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5CE" w:rsidRPr="00C5195F" w:rsidRDefault="005E75CE">
      <w:pPr>
        <w:pStyle w:val="a4"/>
        <w:spacing w:line="267" w:lineRule="auto"/>
        <w:rPr>
          <w:rFonts w:eastAsiaTheme="minorEastAsia"/>
          <w:lang w:eastAsia="zh-CN"/>
        </w:rPr>
      </w:pPr>
    </w:p>
    <w:p w:rsidR="005E75CE" w:rsidRDefault="005E75CE">
      <w:pPr>
        <w:pStyle w:val="a4"/>
        <w:spacing w:line="268" w:lineRule="auto"/>
      </w:pPr>
    </w:p>
    <w:p w:rsidR="005E75CE" w:rsidRDefault="005E75CE">
      <w:pPr>
        <w:pStyle w:val="a4"/>
        <w:spacing w:line="268" w:lineRule="auto"/>
      </w:pPr>
    </w:p>
    <w:p w:rsidR="005E75CE" w:rsidRDefault="005E75CE">
      <w:pPr>
        <w:pStyle w:val="a4"/>
        <w:spacing w:line="268" w:lineRule="auto"/>
      </w:pPr>
    </w:p>
    <w:p w:rsidR="005E75CE" w:rsidRDefault="005E75CE">
      <w:pPr>
        <w:pStyle w:val="a4"/>
        <w:spacing w:line="268" w:lineRule="auto"/>
      </w:pPr>
    </w:p>
    <w:p w:rsidR="005E75CE" w:rsidRDefault="00B36818" w:rsidP="00DD6B30">
      <w:pPr>
        <w:spacing w:before="114" w:line="224" w:lineRule="auto"/>
        <w:ind w:left="248"/>
        <w:jc w:val="center"/>
        <w:rPr>
          <w:rFonts w:ascii="宋体" w:eastAsia="宋体" w:hAnsi="宋体" w:cs="宋体"/>
          <w:sz w:val="35"/>
          <w:szCs w:val="35"/>
          <w:lang w:eastAsia="zh-CN"/>
        </w:rPr>
      </w:pPr>
      <w:r>
        <w:rPr>
          <w:rFonts w:ascii="宋体" w:eastAsia="宋体" w:hAnsi="宋体" w:cs="宋体" w:hint="eastAsia"/>
          <w:b/>
          <w:bCs/>
          <w:spacing w:val="5"/>
          <w:sz w:val="35"/>
          <w:szCs w:val="35"/>
          <w:lang w:eastAsia="zh-CN"/>
        </w:rPr>
        <w:t>西瑞集团</w:t>
      </w:r>
      <w:r>
        <w:rPr>
          <w:rFonts w:ascii="宋体" w:eastAsia="宋体" w:hAnsi="宋体" w:cs="宋体"/>
          <w:b/>
          <w:bCs/>
          <w:spacing w:val="5"/>
          <w:sz w:val="35"/>
          <w:szCs w:val="35"/>
          <w:lang w:eastAsia="zh-CN"/>
        </w:rPr>
        <w:t>有限公司财务业务</w:t>
      </w:r>
      <w:r>
        <w:rPr>
          <w:rFonts w:ascii="宋体" w:eastAsia="宋体" w:hAnsi="宋体" w:cs="宋体" w:hint="eastAsia"/>
          <w:b/>
          <w:bCs/>
          <w:spacing w:val="5"/>
          <w:sz w:val="35"/>
          <w:szCs w:val="35"/>
          <w:lang w:eastAsia="zh-CN"/>
        </w:rPr>
        <w:t>一体化</w:t>
      </w:r>
      <w:r>
        <w:rPr>
          <w:rFonts w:ascii="宋体" w:eastAsia="宋体" w:hAnsi="宋体" w:cs="宋体"/>
          <w:b/>
          <w:bCs/>
          <w:spacing w:val="5"/>
          <w:sz w:val="35"/>
          <w:szCs w:val="35"/>
          <w:lang w:eastAsia="zh-CN"/>
        </w:rPr>
        <w:t>集</w:t>
      </w:r>
      <w:r>
        <w:rPr>
          <w:rFonts w:ascii="宋体" w:eastAsia="宋体" w:hAnsi="宋体" w:cs="宋体"/>
          <w:b/>
          <w:bCs/>
          <w:spacing w:val="3"/>
          <w:sz w:val="35"/>
          <w:szCs w:val="35"/>
          <w:lang w:eastAsia="zh-CN"/>
        </w:rPr>
        <w:t>团化管控信息系统</w:t>
      </w:r>
      <w:r>
        <w:rPr>
          <w:rFonts w:ascii="宋体" w:eastAsia="宋体" w:hAnsi="宋体" w:cs="宋体" w:hint="eastAsia"/>
          <w:b/>
          <w:bCs/>
          <w:spacing w:val="3"/>
          <w:sz w:val="35"/>
          <w:szCs w:val="35"/>
          <w:lang w:eastAsia="zh-CN"/>
        </w:rPr>
        <w:t>（二期）</w:t>
      </w:r>
      <w:r>
        <w:rPr>
          <w:rFonts w:ascii="宋体" w:eastAsia="宋体" w:hAnsi="宋体" w:cs="宋体"/>
          <w:b/>
          <w:bCs/>
          <w:spacing w:val="3"/>
          <w:sz w:val="35"/>
          <w:szCs w:val="35"/>
          <w:lang w:eastAsia="zh-CN"/>
        </w:rPr>
        <w:t>采购项目</w:t>
      </w:r>
    </w:p>
    <w:p w:rsidR="005E75CE" w:rsidRDefault="005E75CE">
      <w:pPr>
        <w:pStyle w:val="a4"/>
        <w:spacing w:line="286" w:lineRule="auto"/>
        <w:rPr>
          <w:lang w:eastAsia="zh-CN"/>
        </w:rPr>
      </w:pPr>
    </w:p>
    <w:p w:rsidR="005E75CE" w:rsidRDefault="005E75CE">
      <w:pPr>
        <w:pStyle w:val="a4"/>
        <w:spacing w:line="286" w:lineRule="auto"/>
        <w:rPr>
          <w:lang w:eastAsia="zh-CN"/>
        </w:rPr>
      </w:pPr>
    </w:p>
    <w:p w:rsidR="005E75CE" w:rsidRDefault="005E75CE">
      <w:pPr>
        <w:pStyle w:val="a4"/>
        <w:spacing w:line="286" w:lineRule="auto"/>
        <w:rPr>
          <w:lang w:eastAsia="zh-CN"/>
        </w:rPr>
      </w:pPr>
    </w:p>
    <w:p w:rsidR="005E75CE" w:rsidRDefault="00B36818">
      <w:pPr>
        <w:spacing w:before="114" w:line="223" w:lineRule="auto"/>
        <w:ind w:left="1833"/>
        <w:rPr>
          <w:rFonts w:ascii="宋体" w:eastAsia="宋体" w:hAnsi="宋体" w:cs="宋体"/>
          <w:sz w:val="35"/>
          <w:szCs w:val="35"/>
          <w:lang w:eastAsia="zh-CN"/>
        </w:rPr>
      </w:pPr>
      <w:r>
        <w:rPr>
          <w:rFonts w:ascii="宋体" w:eastAsia="宋体" w:hAnsi="宋体" w:cs="宋体"/>
          <w:b/>
          <w:bCs/>
          <w:spacing w:val="5"/>
          <w:sz w:val="35"/>
          <w:szCs w:val="35"/>
          <w:lang w:eastAsia="zh-CN"/>
        </w:rPr>
        <w:t>项目编号：</w:t>
      </w:r>
      <w:r>
        <w:rPr>
          <w:rFonts w:ascii="宋体" w:eastAsia="宋体" w:hAnsi="宋体" w:cs="宋体" w:hint="eastAsia"/>
          <w:b/>
          <w:bCs/>
          <w:sz w:val="35"/>
          <w:szCs w:val="35"/>
          <w:lang w:eastAsia="zh-CN"/>
        </w:rPr>
        <w:t>XRJT</w:t>
      </w:r>
      <w:r>
        <w:rPr>
          <w:rFonts w:ascii="宋体" w:eastAsia="宋体" w:hAnsi="宋体" w:cs="宋体"/>
          <w:b/>
          <w:bCs/>
          <w:spacing w:val="5"/>
          <w:sz w:val="35"/>
          <w:szCs w:val="35"/>
          <w:lang w:eastAsia="zh-CN"/>
        </w:rPr>
        <w:t>202</w:t>
      </w:r>
      <w:r>
        <w:rPr>
          <w:rFonts w:ascii="宋体" w:eastAsia="宋体" w:hAnsi="宋体" w:cs="宋体" w:hint="eastAsia"/>
          <w:b/>
          <w:bCs/>
          <w:spacing w:val="5"/>
          <w:sz w:val="35"/>
          <w:szCs w:val="35"/>
          <w:lang w:eastAsia="zh-CN"/>
        </w:rPr>
        <w:t>6</w:t>
      </w:r>
      <w:r>
        <w:rPr>
          <w:rFonts w:ascii="宋体" w:eastAsia="宋体" w:hAnsi="宋体" w:cs="宋体"/>
          <w:b/>
          <w:bCs/>
          <w:sz w:val="35"/>
          <w:szCs w:val="35"/>
          <w:lang w:eastAsia="zh-CN"/>
        </w:rPr>
        <w:t>ZB</w:t>
      </w:r>
      <w:r>
        <w:rPr>
          <w:rFonts w:ascii="宋体" w:eastAsia="宋体" w:hAnsi="宋体" w:cs="宋体"/>
          <w:b/>
          <w:bCs/>
          <w:spacing w:val="5"/>
          <w:sz w:val="35"/>
          <w:szCs w:val="35"/>
          <w:lang w:eastAsia="zh-CN"/>
        </w:rPr>
        <w:t>0</w:t>
      </w:r>
      <w:r>
        <w:rPr>
          <w:rFonts w:ascii="宋体" w:eastAsia="宋体" w:hAnsi="宋体" w:cs="宋体" w:hint="eastAsia"/>
          <w:b/>
          <w:bCs/>
          <w:spacing w:val="5"/>
          <w:sz w:val="35"/>
          <w:szCs w:val="35"/>
          <w:lang w:eastAsia="zh-CN"/>
        </w:rPr>
        <w:t>3</w:t>
      </w:r>
      <w:r>
        <w:rPr>
          <w:rFonts w:ascii="宋体" w:eastAsia="宋体" w:hAnsi="宋体" w:cs="宋体"/>
          <w:b/>
          <w:bCs/>
          <w:spacing w:val="5"/>
          <w:sz w:val="35"/>
          <w:szCs w:val="35"/>
          <w:lang w:eastAsia="zh-CN"/>
        </w:rPr>
        <w:t>-</w:t>
      </w:r>
      <w:r>
        <w:rPr>
          <w:rFonts w:ascii="宋体" w:eastAsia="宋体" w:hAnsi="宋体" w:cs="宋体"/>
          <w:b/>
          <w:bCs/>
          <w:sz w:val="35"/>
          <w:szCs w:val="35"/>
          <w:lang w:eastAsia="zh-CN"/>
        </w:rPr>
        <w:t>CG</w:t>
      </w:r>
    </w:p>
    <w:p w:rsidR="005E75CE" w:rsidRDefault="005E75CE">
      <w:pPr>
        <w:pStyle w:val="a4"/>
        <w:spacing w:line="253" w:lineRule="auto"/>
        <w:rPr>
          <w:lang w:eastAsia="zh-CN"/>
        </w:rPr>
      </w:pPr>
    </w:p>
    <w:p w:rsidR="005E75CE" w:rsidRDefault="005E75CE">
      <w:pPr>
        <w:pStyle w:val="a4"/>
        <w:spacing w:line="253" w:lineRule="auto"/>
        <w:rPr>
          <w:lang w:eastAsia="zh-CN"/>
        </w:rPr>
      </w:pPr>
    </w:p>
    <w:p w:rsidR="005E75CE" w:rsidRDefault="00B36818">
      <w:pPr>
        <w:spacing w:before="179" w:line="222" w:lineRule="auto"/>
        <w:ind w:left="2922"/>
        <w:rPr>
          <w:rFonts w:ascii="宋体" w:eastAsia="宋体" w:hAnsi="宋体" w:cs="宋体"/>
          <w:sz w:val="55"/>
          <w:szCs w:val="55"/>
          <w:lang w:eastAsia="zh-CN"/>
        </w:rPr>
      </w:pPr>
      <w:r>
        <w:rPr>
          <w:rFonts w:ascii="宋体" w:eastAsia="宋体" w:hAnsi="宋体" w:cs="宋体"/>
          <w:spacing w:val="3"/>
          <w:sz w:val="55"/>
          <w:szCs w:val="55"/>
          <w:lang w:eastAsia="zh-CN"/>
        </w:rPr>
        <w:t>招标文件</w:t>
      </w:r>
    </w:p>
    <w:p w:rsidR="005E75CE" w:rsidRDefault="005E75CE">
      <w:pPr>
        <w:pStyle w:val="a4"/>
        <w:spacing w:line="251" w:lineRule="auto"/>
        <w:rPr>
          <w:lang w:eastAsia="zh-CN"/>
        </w:rPr>
      </w:pPr>
    </w:p>
    <w:p w:rsidR="005E75CE" w:rsidRDefault="005E75CE">
      <w:pPr>
        <w:pStyle w:val="a4"/>
        <w:spacing w:line="252" w:lineRule="auto"/>
        <w:rPr>
          <w:lang w:eastAsia="zh-CN"/>
        </w:rPr>
      </w:pPr>
    </w:p>
    <w:p w:rsidR="005E75CE" w:rsidRDefault="005E75CE">
      <w:pPr>
        <w:pStyle w:val="a4"/>
        <w:spacing w:line="252" w:lineRule="auto"/>
        <w:rPr>
          <w:lang w:eastAsia="zh-CN"/>
        </w:rPr>
      </w:pPr>
    </w:p>
    <w:p w:rsidR="005E75CE" w:rsidRDefault="005E75CE">
      <w:pPr>
        <w:pStyle w:val="a4"/>
        <w:spacing w:line="252" w:lineRule="auto"/>
        <w:rPr>
          <w:lang w:eastAsia="zh-CN"/>
        </w:rPr>
      </w:pPr>
    </w:p>
    <w:p w:rsidR="005E75CE" w:rsidRDefault="005E75CE">
      <w:pPr>
        <w:pStyle w:val="a4"/>
        <w:spacing w:line="252" w:lineRule="auto"/>
        <w:rPr>
          <w:lang w:eastAsia="zh-CN"/>
        </w:rPr>
      </w:pPr>
    </w:p>
    <w:p w:rsidR="005E75CE" w:rsidRDefault="005E75CE">
      <w:pPr>
        <w:pStyle w:val="a4"/>
        <w:spacing w:line="252" w:lineRule="auto"/>
        <w:rPr>
          <w:lang w:eastAsia="zh-CN"/>
        </w:rPr>
      </w:pPr>
    </w:p>
    <w:p w:rsidR="005E75CE" w:rsidRDefault="005E75CE">
      <w:pPr>
        <w:pStyle w:val="a4"/>
        <w:spacing w:line="252" w:lineRule="auto"/>
        <w:rPr>
          <w:lang w:eastAsia="zh-CN"/>
        </w:rPr>
      </w:pPr>
    </w:p>
    <w:p w:rsidR="005E75CE" w:rsidRDefault="005E75CE">
      <w:pPr>
        <w:pStyle w:val="a4"/>
        <w:spacing w:line="252" w:lineRule="auto"/>
        <w:rPr>
          <w:lang w:eastAsia="zh-CN"/>
        </w:rPr>
      </w:pPr>
    </w:p>
    <w:p w:rsidR="005E75CE" w:rsidRDefault="005E75CE">
      <w:pPr>
        <w:pStyle w:val="a4"/>
        <w:spacing w:line="252" w:lineRule="auto"/>
        <w:rPr>
          <w:lang w:eastAsia="zh-CN"/>
        </w:rPr>
      </w:pPr>
    </w:p>
    <w:p w:rsidR="005E75CE" w:rsidRDefault="005E75CE">
      <w:pPr>
        <w:pStyle w:val="a4"/>
        <w:spacing w:line="252" w:lineRule="auto"/>
        <w:rPr>
          <w:lang w:eastAsia="zh-CN"/>
        </w:rPr>
      </w:pPr>
    </w:p>
    <w:p w:rsidR="005E75CE" w:rsidRDefault="005E75CE">
      <w:pPr>
        <w:pStyle w:val="a4"/>
        <w:spacing w:line="252" w:lineRule="auto"/>
        <w:rPr>
          <w:lang w:eastAsia="zh-CN"/>
        </w:rPr>
      </w:pPr>
    </w:p>
    <w:p w:rsidR="005E75CE" w:rsidRDefault="005E75CE">
      <w:pPr>
        <w:pStyle w:val="a4"/>
        <w:spacing w:line="252" w:lineRule="auto"/>
        <w:rPr>
          <w:lang w:eastAsia="zh-CN"/>
        </w:rPr>
      </w:pPr>
    </w:p>
    <w:p w:rsidR="005E75CE" w:rsidRDefault="005E75CE">
      <w:pPr>
        <w:pStyle w:val="a4"/>
        <w:spacing w:line="252" w:lineRule="auto"/>
        <w:rPr>
          <w:lang w:eastAsia="zh-CN"/>
        </w:rPr>
      </w:pPr>
    </w:p>
    <w:p w:rsidR="005E75CE" w:rsidRDefault="005E75CE">
      <w:pPr>
        <w:pStyle w:val="a4"/>
        <w:spacing w:line="252" w:lineRule="auto"/>
        <w:rPr>
          <w:lang w:eastAsia="zh-CN"/>
        </w:rPr>
      </w:pPr>
    </w:p>
    <w:p w:rsidR="005E75CE" w:rsidRDefault="005E75CE">
      <w:pPr>
        <w:pStyle w:val="a4"/>
        <w:spacing w:line="252" w:lineRule="auto"/>
        <w:rPr>
          <w:lang w:eastAsia="zh-CN"/>
        </w:rPr>
      </w:pPr>
    </w:p>
    <w:p w:rsidR="005E75CE" w:rsidRDefault="005E75CE">
      <w:pPr>
        <w:pStyle w:val="a4"/>
        <w:spacing w:line="252" w:lineRule="auto"/>
        <w:rPr>
          <w:lang w:eastAsia="zh-CN"/>
        </w:rPr>
      </w:pPr>
    </w:p>
    <w:p w:rsidR="005E75CE" w:rsidRDefault="005E75CE">
      <w:pPr>
        <w:pStyle w:val="a4"/>
        <w:spacing w:line="252" w:lineRule="auto"/>
        <w:rPr>
          <w:lang w:eastAsia="zh-CN"/>
        </w:rPr>
      </w:pPr>
    </w:p>
    <w:p w:rsidR="005E75CE" w:rsidRDefault="00B36818">
      <w:pPr>
        <w:spacing w:after="200"/>
        <w:rPr>
          <w:rFonts w:ascii="宋体" w:eastAsia="宋体" w:hAnsi="宋体" w:cs="宋体"/>
          <w:spacing w:val="60"/>
          <w:sz w:val="31"/>
          <w:szCs w:val="31"/>
          <w:lang w:eastAsia="zh-CN"/>
        </w:rPr>
      </w:pPr>
      <w:r>
        <w:rPr>
          <w:rFonts w:ascii="宋体" w:eastAsia="宋体" w:hAnsi="宋体" w:cs="宋体"/>
          <w:spacing w:val="6"/>
          <w:sz w:val="31"/>
          <w:szCs w:val="31"/>
          <w:lang w:eastAsia="zh-CN"/>
        </w:rPr>
        <w:t>招标人:</w:t>
      </w:r>
      <w:r>
        <w:rPr>
          <w:rFonts w:ascii="宋体" w:eastAsia="宋体" w:hAnsi="宋体" w:cs="宋体"/>
          <w:spacing w:val="60"/>
          <w:sz w:val="31"/>
          <w:szCs w:val="31"/>
          <w:lang w:eastAsia="zh-CN"/>
        </w:rPr>
        <w:t xml:space="preserve"> </w:t>
      </w:r>
      <w:r>
        <w:rPr>
          <w:rFonts w:ascii="宋体" w:eastAsia="宋体" w:hAnsi="宋体" w:cs="宋体" w:hint="eastAsia"/>
          <w:spacing w:val="60"/>
          <w:sz w:val="31"/>
          <w:szCs w:val="31"/>
          <w:lang w:eastAsia="zh-CN"/>
        </w:rPr>
        <w:t>陕西西瑞粮油工业</w:t>
      </w:r>
      <w:r>
        <w:rPr>
          <w:rFonts w:ascii="宋体" w:eastAsia="宋体" w:hAnsi="宋体" w:cs="宋体"/>
          <w:spacing w:val="60"/>
          <w:sz w:val="31"/>
          <w:szCs w:val="31"/>
          <w:lang w:eastAsia="zh-CN"/>
        </w:rPr>
        <w:t>有限公司</w:t>
      </w:r>
    </w:p>
    <w:p w:rsidR="005E75CE" w:rsidRDefault="005E75CE">
      <w:pPr>
        <w:spacing w:before="101" w:line="224" w:lineRule="auto"/>
        <w:ind w:left="27"/>
        <w:rPr>
          <w:rFonts w:ascii="宋体" w:eastAsia="宋体" w:hAnsi="宋体" w:cs="宋体"/>
          <w:sz w:val="31"/>
          <w:szCs w:val="31"/>
          <w:lang w:eastAsia="zh-CN"/>
        </w:rPr>
      </w:pPr>
    </w:p>
    <w:p w:rsidR="005E75CE" w:rsidRDefault="005E75CE">
      <w:pPr>
        <w:pStyle w:val="a4"/>
        <w:spacing w:line="360" w:lineRule="auto"/>
        <w:rPr>
          <w:lang w:eastAsia="zh-CN"/>
        </w:rPr>
      </w:pPr>
    </w:p>
    <w:p w:rsidR="005E75CE" w:rsidRDefault="00B36818">
      <w:pPr>
        <w:spacing w:before="102" w:line="224" w:lineRule="auto"/>
        <w:ind w:left="27"/>
        <w:rPr>
          <w:rFonts w:ascii="宋体" w:eastAsia="宋体" w:hAnsi="宋体" w:cs="宋体"/>
          <w:sz w:val="31"/>
          <w:szCs w:val="31"/>
          <w:lang w:eastAsia="zh-CN"/>
        </w:rPr>
      </w:pPr>
      <w:r>
        <w:rPr>
          <w:rFonts w:ascii="宋体" w:eastAsia="宋体" w:hAnsi="宋体" w:cs="宋体"/>
          <w:spacing w:val="9"/>
          <w:sz w:val="31"/>
          <w:szCs w:val="31"/>
          <w:lang w:eastAsia="zh-CN"/>
        </w:rPr>
        <w:t>招标代理机构：</w:t>
      </w:r>
    </w:p>
    <w:p w:rsidR="005E75CE" w:rsidRDefault="005E75CE">
      <w:pPr>
        <w:pStyle w:val="a4"/>
        <w:spacing w:line="251" w:lineRule="auto"/>
        <w:rPr>
          <w:lang w:eastAsia="zh-CN"/>
        </w:rPr>
      </w:pPr>
    </w:p>
    <w:p w:rsidR="005E75CE" w:rsidRDefault="005E75CE">
      <w:pPr>
        <w:pStyle w:val="a4"/>
        <w:spacing w:line="251" w:lineRule="auto"/>
        <w:rPr>
          <w:lang w:eastAsia="zh-CN"/>
        </w:rPr>
      </w:pPr>
    </w:p>
    <w:p w:rsidR="005E75CE" w:rsidRDefault="005E75CE">
      <w:pPr>
        <w:pStyle w:val="a4"/>
        <w:spacing w:line="251" w:lineRule="auto"/>
        <w:rPr>
          <w:lang w:eastAsia="zh-CN"/>
        </w:rPr>
      </w:pPr>
    </w:p>
    <w:p w:rsidR="005E75CE" w:rsidRDefault="005E75CE">
      <w:pPr>
        <w:pStyle w:val="a4"/>
        <w:spacing w:line="251" w:lineRule="auto"/>
        <w:rPr>
          <w:lang w:eastAsia="zh-CN"/>
        </w:rPr>
      </w:pPr>
    </w:p>
    <w:p w:rsidR="005E75CE" w:rsidRDefault="005E75CE">
      <w:pPr>
        <w:pStyle w:val="a4"/>
        <w:spacing w:line="251" w:lineRule="auto"/>
        <w:rPr>
          <w:lang w:eastAsia="zh-CN"/>
        </w:rPr>
      </w:pPr>
    </w:p>
    <w:p w:rsidR="005E75CE" w:rsidRDefault="005E75CE">
      <w:pPr>
        <w:pStyle w:val="a4"/>
        <w:spacing w:line="251" w:lineRule="auto"/>
        <w:rPr>
          <w:lang w:eastAsia="zh-CN"/>
        </w:rPr>
      </w:pPr>
    </w:p>
    <w:p w:rsidR="005E75CE" w:rsidRDefault="005E75CE">
      <w:pPr>
        <w:pStyle w:val="a4"/>
        <w:spacing w:line="252" w:lineRule="auto"/>
        <w:rPr>
          <w:lang w:eastAsia="zh-CN"/>
        </w:rPr>
      </w:pPr>
    </w:p>
    <w:p w:rsidR="005E75CE" w:rsidRDefault="005E75CE">
      <w:pPr>
        <w:pStyle w:val="a4"/>
        <w:spacing w:line="252" w:lineRule="auto"/>
        <w:rPr>
          <w:lang w:eastAsia="zh-CN"/>
        </w:rPr>
      </w:pPr>
    </w:p>
    <w:p w:rsidR="005E75CE" w:rsidRDefault="005E75CE">
      <w:pPr>
        <w:pStyle w:val="a4"/>
        <w:spacing w:line="252" w:lineRule="auto"/>
        <w:rPr>
          <w:lang w:eastAsia="zh-CN"/>
        </w:rPr>
      </w:pPr>
    </w:p>
    <w:p w:rsidR="005E75CE" w:rsidRDefault="00B36818">
      <w:pPr>
        <w:spacing w:before="130" w:line="220" w:lineRule="auto"/>
        <w:ind w:left="2738"/>
        <w:outlineLvl w:val="0"/>
        <w:rPr>
          <w:rFonts w:ascii="宋体" w:eastAsia="宋体" w:hAnsi="宋体" w:cs="宋体"/>
          <w:sz w:val="40"/>
          <w:szCs w:val="40"/>
          <w:lang w:eastAsia="zh-CN"/>
        </w:rPr>
      </w:pPr>
      <w:r>
        <w:rPr>
          <w:rFonts w:ascii="宋体" w:eastAsia="宋体" w:hAnsi="宋体" w:cs="宋体"/>
          <w:spacing w:val="-7"/>
          <w:sz w:val="40"/>
          <w:szCs w:val="40"/>
          <w:lang w:eastAsia="zh-CN"/>
        </w:rPr>
        <w:t>202</w:t>
      </w:r>
      <w:r>
        <w:rPr>
          <w:rFonts w:ascii="宋体" w:eastAsia="宋体" w:hAnsi="宋体" w:cs="宋体" w:hint="eastAsia"/>
          <w:spacing w:val="-7"/>
          <w:sz w:val="40"/>
          <w:szCs w:val="40"/>
          <w:lang w:eastAsia="zh-CN"/>
        </w:rPr>
        <w:t>6</w:t>
      </w:r>
      <w:r>
        <w:rPr>
          <w:rFonts w:ascii="宋体" w:eastAsia="宋体" w:hAnsi="宋体" w:cs="宋体"/>
          <w:spacing w:val="19"/>
          <w:sz w:val="40"/>
          <w:szCs w:val="40"/>
          <w:lang w:eastAsia="zh-CN"/>
        </w:rPr>
        <w:t xml:space="preserve"> </w:t>
      </w:r>
      <w:r>
        <w:rPr>
          <w:rFonts w:ascii="宋体" w:eastAsia="宋体" w:hAnsi="宋体" w:cs="宋体"/>
          <w:spacing w:val="-7"/>
          <w:sz w:val="40"/>
          <w:szCs w:val="40"/>
          <w:lang w:eastAsia="zh-CN"/>
        </w:rPr>
        <w:t>年</w:t>
      </w:r>
      <w:r>
        <w:rPr>
          <w:rFonts w:ascii="宋体" w:eastAsia="宋体" w:hAnsi="宋体" w:cs="宋体"/>
          <w:spacing w:val="18"/>
          <w:sz w:val="40"/>
          <w:szCs w:val="40"/>
          <w:lang w:eastAsia="zh-CN"/>
        </w:rPr>
        <w:t xml:space="preserve"> </w:t>
      </w:r>
      <w:r>
        <w:rPr>
          <w:rFonts w:ascii="宋体" w:eastAsia="宋体" w:hAnsi="宋体" w:cs="宋体"/>
          <w:spacing w:val="-7"/>
          <w:sz w:val="40"/>
          <w:szCs w:val="40"/>
          <w:lang w:eastAsia="zh-CN"/>
        </w:rPr>
        <w:t>0</w:t>
      </w:r>
      <w:r>
        <w:rPr>
          <w:rFonts w:ascii="宋体" w:eastAsia="宋体" w:hAnsi="宋体" w:cs="宋体" w:hint="eastAsia"/>
          <w:spacing w:val="-7"/>
          <w:sz w:val="40"/>
          <w:szCs w:val="40"/>
          <w:lang w:eastAsia="zh-CN"/>
        </w:rPr>
        <w:t>4</w:t>
      </w:r>
      <w:r>
        <w:rPr>
          <w:rFonts w:ascii="宋体" w:eastAsia="宋体" w:hAnsi="宋体" w:cs="宋体"/>
          <w:spacing w:val="-7"/>
          <w:sz w:val="40"/>
          <w:szCs w:val="40"/>
          <w:lang w:eastAsia="zh-CN"/>
        </w:rPr>
        <w:t>月</w:t>
      </w:r>
    </w:p>
    <w:p w:rsidR="005E75CE" w:rsidRDefault="005E75CE">
      <w:pPr>
        <w:spacing w:line="220" w:lineRule="auto"/>
        <w:rPr>
          <w:rFonts w:ascii="宋体" w:eastAsia="宋体" w:hAnsi="宋体" w:cs="宋体"/>
          <w:sz w:val="40"/>
          <w:szCs w:val="40"/>
          <w:lang w:eastAsia="zh-CN"/>
        </w:rPr>
        <w:sectPr w:rsidR="005E75CE">
          <w:pgSz w:w="11910" w:h="16840"/>
          <w:pgMar w:top="1431" w:right="1786" w:bottom="0" w:left="1786" w:header="0" w:footer="0" w:gutter="0"/>
          <w:cols w:space="720"/>
        </w:sectPr>
      </w:pPr>
    </w:p>
    <w:bookmarkStart w:id="0" w:name="bookmark1" w:displacedByCustomXml="next"/>
    <w:bookmarkEnd w:id="0" w:displacedByCustomXml="next"/>
    <w:sdt>
      <w:sdtPr>
        <w:rPr>
          <w:rFonts w:ascii="宋体" w:eastAsia="宋体" w:hAnsi="宋体" w:cs="宋体"/>
          <w:sz w:val="28"/>
          <w:szCs w:val="28"/>
        </w:rPr>
        <w:id w:val="147481069"/>
        <w:docPartObj>
          <w:docPartGallery w:val="Table of Contents"/>
          <w:docPartUnique/>
        </w:docPartObj>
      </w:sdtPr>
      <w:sdtContent>
        <w:p w:rsidR="005E75CE" w:rsidRDefault="00B36818">
          <w:pPr>
            <w:spacing w:before="56" w:line="222" w:lineRule="auto"/>
            <w:ind w:left="3860"/>
            <w:rPr>
              <w:rFonts w:ascii="宋体" w:eastAsia="宋体" w:hAnsi="宋体" w:cs="宋体"/>
              <w:sz w:val="28"/>
              <w:szCs w:val="28"/>
              <w:lang w:eastAsia="zh-CN"/>
            </w:rPr>
          </w:pPr>
          <w:r>
            <w:rPr>
              <w:rFonts w:ascii="宋体" w:eastAsia="宋体" w:hAnsi="宋体" w:cs="宋体"/>
              <w:spacing w:val="-32"/>
              <w:sz w:val="28"/>
              <w:szCs w:val="28"/>
              <w:lang w:eastAsia="zh-CN"/>
            </w:rPr>
            <w:t>目</w:t>
          </w:r>
          <w:r>
            <w:rPr>
              <w:rFonts w:ascii="宋体" w:eastAsia="宋体" w:hAnsi="宋体" w:cs="宋体"/>
              <w:spacing w:val="26"/>
              <w:sz w:val="28"/>
              <w:szCs w:val="28"/>
              <w:lang w:eastAsia="zh-CN"/>
            </w:rPr>
            <w:t xml:space="preserve">  </w:t>
          </w:r>
          <w:r>
            <w:rPr>
              <w:rFonts w:ascii="宋体" w:eastAsia="宋体" w:hAnsi="宋体" w:cs="宋体"/>
              <w:spacing w:val="-32"/>
              <w:sz w:val="28"/>
              <w:szCs w:val="28"/>
              <w:lang w:eastAsia="zh-CN"/>
            </w:rPr>
            <w:t>录</w:t>
          </w:r>
        </w:p>
        <w:p w:rsidR="005E75CE" w:rsidRDefault="005E75CE">
          <w:pPr>
            <w:pStyle w:val="a4"/>
            <w:spacing w:line="430" w:lineRule="auto"/>
            <w:rPr>
              <w:lang w:eastAsia="zh-CN"/>
            </w:rPr>
          </w:pPr>
        </w:p>
        <w:p w:rsidR="005E75CE" w:rsidRDefault="00346902">
          <w:pPr>
            <w:tabs>
              <w:tab w:val="right" w:leader="dot" w:pos="8827"/>
            </w:tabs>
            <w:spacing w:before="91" w:line="186" w:lineRule="auto"/>
            <w:rPr>
              <w:rFonts w:ascii="宋体" w:eastAsia="宋体" w:hAnsi="宋体" w:cs="宋体"/>
              <w:sz w:val="28"/>
              <w:szCs w:val="28"/>
              <w:lang w:eastAsia="zh-CN"/>
            </w:rPr>
          </w:pPr>
          <w:hyperlink w:anchor="bookmark1" w:history="1">
            <w:r w:rsidR="00B36818">
              <w:rPr>
                <w:rFonts w:ascii="宋体" w:eastAsia="宋体" w:hAnsi="宋体" w:cs="宋体"/>
                <w:spacing w:val="-15"/>
                <w:sz w:val="28"/>
                <w:szCs w:val="28"/>
                <w:lang w:eastAsia="zh-CN"/>
              </w:rPr>
              <w:t>第</w:t>
            </w:r>
            <w:r w:rsidR="00B36818">
              <w:rPr>
                <w:rFonts w:ascii="宋体" w:eastAsia="宋体" w:hAnsi="宋体" w:cs="宋体"/>
                <w:spacing w:val="74"/>
                <w:sz w:val="28"/>
                <w:szCs w:val="28"/>
                <w:lang w:eastAsia="zh-CN"/>
              </w:rPr>
              <w:t xml:space="preserve"> </w:t>
            </w:r>
            <w:proofErr w:type="gramStart"/>
            <w:r w:rsidR="00B36818">
              <w:rPr>
                <w:rFonts w:ascii="宋体" w:eastAsia="宋体" w:hAnsi="宋体" w:cs="宋体"/>
                <w:spacing w:val="-15"/>
                <w:sz w:val="28"/>
                <w:szCs w:val="28"/>
                <w:lang w:eastAsia="zh-CN"/>
              </w:rPr>
              <w:t>一</w:t>
            </w:r>
            <w:proofErr w:type="gramEnd"/>
            <w:r w:rsidR="00B36818">
              <w:rPr>
                <w:rFonts w:ascii="宋体" w:eastAsia="宋体" w:hAnsi="宋体" w:cs="宋体"/>
                <w:spacing w:val="77"/>
                <w:sz w:val="28"/>
                <w:szCs w:val="28"/>
                <w:lang w:eastAsia="zh-CN"/>
              </w:rPr>
              <w:t xml:space="preserve"> </w:t>
            </w:r>
            <w:r w:rsidR="00B36818">
              <w:rPr>
                <w:rFonts w:ascii="宋体" w:eastAsia="宋体" w:hAnsi="宋体" w:cs="宋体"/>
                <w:spacing w:val="-15"/>
                <w:sz w:val="28"/>
                <w:szCs w:val="28"/>
                <w:lang w:eastAsia="zh-CN"/>
              </w:rPr>
              <w:t>章</w:t>
            </w:r>
            <w:r w:rsidR="00B36818">
              <w:rPr>
                <w:rFonts w:ascii="宋体" w:eastAsia="宋体" w:hAnsi="宋体" w:cs="宋体"/>
                <w:spacing w:val="69"/>
                <w:sz w:val="28"/>
                <w:szCs w:val="28"/>
                <w:lang w:eastAsia="zh-CN"/>
              </w:rPr>
              <w:t xml:space="preserve"> </w:t>
            </w:r>
            <w:r w:rsidR="00B36818">
              <w:rPr>
                <w:rFonts w:ascii="宋体" w:eastAsia="宋体" w:hAnsi="宋体" w:cs="宋体"/>
                <w:spacing w:val="-15"/>
                <w:sz w:val="28"/>
                <w:szCs w:val="28"/>
                <w:lang w:eastAsia="zh-CN"/>
              </w:rPr>
              <w:t>招</w:t>
            </w:r>
            <w:r w:rsidR="00B36818">
              <w:rPr>
                <w:rFonts w:ascii="宋体" w:eastAsia="宋体" w:hAnsi="宋体" w:cs="宋体"/>
                <w:spacing w:val="69"/>
                <w:sz w:val="28"/>
                <w:szCs w:val="28"/>
                <w:lang w:eastAsia="zh-CN"/>
              </w:rPr>
              <w:t xml:space="preserve"> </w:t>
            </w:r>
            <w:r w:rsidR="00B36818">
              <w:rPr>
                <w:rFonts w:ascii="宋体" w:eastAsia="宋体" w:hAnsi="宋体" w:cs="宋体"/>
                <w:spacing w:val="-15"/>
                <w:sz w:val="28"/>
                <w:szCs w:val="28"/>
                <w:lang w:eastAsia="zh-CN"/>
              </w:rPr>
              <w:t>标</w:t>
            </w:r>
            <w:r w:rsidR="00B36818">
              <w:rPr>
                <w:rFonts w:ascii="宋体" w:eastAsia="宋体" w:hAnsi="宋体" w:cs="宋体"/>
                <w:spacing w:val="76"/>
                <w:sz w:val="28"/>
                <w:szCs w:val="28"/>
                <w:lang w:eastAsia="zh-CN"/>
              </w:rPr>
              <w:t xml:space="preserve"> </w:t>
            </w:r>
            <w:r w:rsidR="00B36818">
              <w:rPr>
                <w:rFonts w:ascii="宋体" w:eastAsia="宋体" w:hAnsi="宋体" w:cs="宋体"/>
                <w:spacing w:val="-15"/>
                <w:sz w:val="28"/>
                <w:szCs w:val="28"/>
                <w:lang w:eastAsia="zh-CN"/>
              </w:rPr>
              <w:t>公</w:t>
            </w:r>
            <w:r w:rsidR="00B36818">
              <w:rPr>
                <w:rFonts w:ascii="宋体" w:eastAsia="宋体" w:hAnsi="宋体" w:cs="宋体"/>
                <w:spacing w:val="74"/>
                <w:sz w:val="28"/>
                <w:szCs w:val="28"/>
                <w:lang w:eastAsia="zh-CN"/>
              </w:rPr>
              <w:t xml:space="preserve"> </w:t>
            </w:r>
            <w:r w:rsidR="00B36818">
              <w:rPr>
                <w:rFonts w:ascii="宋体" w:eastAsia="宋体" w:hAnsi="宋体" w:cs="宋体"/>
                <w:spacing w:val="-15"/>
                <w:sz w:val="28"/>
                <w:szCs w:val="28"/>
                <w:lang w:eastAsia="zh-CN"/>
              </w:rPr>
              <w:t>告</w:t>
            </w:r>
            <w:r w:rsidR="00B36818">
              <w:rPr>
                <w:rFonts w:ascii="宋体" w:eastAsia="宋体" w:hAnsi="宋体" w:cs="宋体"/>
                <w:spacing w:val="20"/>
                <w:sz w:val="28"/>
                <w:szCs w:val="28"/>
                <w:lang w:eastAsia="zh-CN"/>
              </w:rPr>
              <w:t xml:space="preserve">   </w:t>
            </w:r>
            <w:r w:rsidR="00B36818">
              <w:rPr>
                <w:rFonts w:ascii="宋体" w:eastAsia="宋体" w:hAnsi="宋体" w:cs="宋体"/>
                <w:sz w:val="28"/>
                <w:szCs w:val="28"/>
                <w:lang w:eastAsia="zh-CN"/>
              </w:rPr>
              <w:tab/>
            </w:r>
            <w:r w:rsidR="00B36818">
              <w:rPr>
                <w:rFonts w:ascii="宋体" w:eastAsia="宋体" w:hAnsi="宋体" w:cs="宋体"/>
                <w:spacing w:val="73"/>
                <w:sz w:val="28"/>
                <w:szCs w:val="28"/>
                <w:lang w:eastAsia="zh-CN"/>
              </w:rPr>
              <w:t xml:space="preserve"> </w:t>
            </w:r>
            <w:r w:rsidR="00B36818">
              <w:rPr>
                <w:rFonts w:ascii="宋体" w:eastAsia="宋体" w:hAnsi="宋体" w:cs="宋体"/>
                <w:spacing w:val="-10"/>
                <w:sz w:val="28"/>
                <w:szCs w:val="28"/>
                <w:lang w:eastAsia="zh-CN"/>
              </w:rPr>
              <w:t>4</w:t>
            </w:r>
          </w:hyperlink>
        </w:p>
        <w:p w:rsidR="005E75CE" w:rsidRDefault="005E75CE">
          <w:pPr>
            <w:pStyle w:val="a4"/>
            <w:spacing w:line="352" w:lineRule="auto"/>
            <w:rPr>
              <w:lang w:eastAsia="zh-CN"/>
            </w:rPr>
          </w:pPr>
        </w:p>
        <w:p w:rsidR="005E75CE" w:rsidRDefault="00346902">
          <w:pPr>
            <w:tabs>
              <w:tab w:val="right" w:leader="dot" w:pos="8827"/>
            </w:tabs>
            <w:spacing w:before="91" w:line="213" w:lineRule="auto"/>
            <w:rPr>
              <w:rFonts w:ascii="宋体" w:eastAsia="宋体" w:hAnsi="宋体" w:cs="宋体"/>
              <w:sz w:val="28"/>
              <w:szCs w:val="28"/>
              <w:lang w:eastAsia="zh-CN"/>
            </w:rPr>
          </w:pPr>
          <w:hyperlink w:anchor="bookmark2" w:history="1">
            <w:r w:rsidR="00B36818">
              <w:rPr>
                <w:rFonts w:ascii="宋体" w:eastAsia="宋体" w:hAnsi="宋体" w:cs="宋体"/>
                <w:spacing w:val="-11"/>
                <w:sz w:val="28"/>
                <w:szCs w:val="28"/>
                <w:lang w:eastAsia="zh-CN"/>
              </w:rPr>
              <w:t>第 二</w:t>
            </w:r>
            <w:r w:rsidR="00B36818">
              <w:rPr>
                <w:rFonts w:ascii="宋体" w:eastAsia="宋体" w:hAnsi="宋体" w:cs="宋体"/>
                <w:spacing w:val="16"/>
                <w:sz w:val="28"/>
                <w:szCs w:val="28"/>
                <w:lang w:eastAsia="zh-CN"/>
              </w:rPr>
              <w:t xml:space="preserve"> </w:t>
            </w:r>
            <w:r w:rsidR="00B36818">
              <w:rPr>
                <w:rFonts w:ascii="宋体" w:eastAsia="宋体" w:hAnsi="宋体" w:cs="宋体"/>
                <w:spacing w:val="-11"/>
                <w:sz w:val="28"/>
                <w:szCs w:val="28"/>
                <w:lang w:eastAsia="zh-CN"/>
              </w:rPr>
              <w:t>章 投</w:t>
            </w:r>
            <w:r w:rsidR="00B36818">
              <w:rPr>
                <w:rFonts w:ascii="宋体" w:eastAsia="宋体" w:hAnsi="宋体" w:cs="宋体"/>
                <w:spacing w:val="2"/>
                <w:sz w:val="28"/>
                <w:szCs w:val="28"/>
                <w:lang w:eastAsia="zh-CN"/>
              </w:rPr>
              <w:t xml:space="preserve"> </w:t>
            </w:r>
            <w:r w:rsidR="00B36818">
              <w:rPr>
                <w:rFonts w:ascii="宋体" w:eastAsia="宋体" w:hAnsi="宋体" w:cs="宋体"/>
                <w:spacing w:val="-11"/>
                <w:sz w:val="28"/>
                <w:szCs w:val="28"/>
                <w:lang w:eastAsia="zh-CN"/>
              </w:rPr>
              <w:t>标</w:t>
            </w:r>
            <w:r w:rsidR="00B36818">
              <w:rPr>
                <w:rFonts w:ascii="宋体" w:eastAsia="宋体" w:hAnsi="宋体" w:cs="宋体"/>
                <w:spacing w:val="2"/>
                <w:sz w:val="28"/>
                <w:szCs w:val="28"/>
                <w:lang w:eastAsia="zh-CN"/>
              </w:rPr>
              <w:t xml:space="preserve"> </w:t>
            </w:r>
            <w:r w:rsidR="00B36818">
              <w:rPr>
                <w:rFonts w:ascii="宋体" w:eastAsia="宋体" w:hAnsi="宋体" w:cs="宋体"/>
                <w:spacing w:val="-11"/>
                <w:sz w:val="28"/>
                <w:szCs w:val="28"/>
                <w:lang w:eastAsia="zh-CN"/>
              </w:rPr>
              <w:t>人</w:t>
            </w:r>
            <w:r w:rsidR="00B36818">
              <w:rPr>
                <w:rFonts w:ascii="宋体" w:eastAsia="宋体" w:hAnsi="宋体" w:cs="宋体"/>
                <w:spacing w:val="5"/>
                <w:sz w:val="28"/>
                <w:szCs w:val="28"/>
                <w:lang w:eastAsia="zh-CN"/>
              </w:rPr>
              <w:t xml:space="preserve"> </w:t>
            </w:r>
            <w:r w:rsidR="00B36818">
              <w:rPr>
                <w:rFonts w:ascii="宋体" w:eastAsia="宋体" w:hAnsi="宋体" w:cs="宋体"/>
                <w:spacing w:val="-11"/>
                <w:sz w:val="28"/>
                <w:szCs w:val="28"/>
                <w:lang w:eastAsia="zh-CN"/>
              </w:rPr>
              <w:t>须</w:t>
            </w:r>
            <w:r w:rsidR="00B36818">
              <w:rPr>
                <w:rFonts w:ascii="宋体" w:eastAsia="宋体" w:hAnsi="宋体" w:cs="宋体"/>
                <w:spacing w:val="6"/>
                <w:sz w:val="28"/>
                <w:szCs w:val="28"/>
                <w:lang w:eastAsia="zh-CN"/>
              </w:rPr>
              <w:t xml:space="preserve"> </w:t>
            </w:r>
            <w:r w:rsidR="00B36818">
              <w:rPr>
                <w:rFonts w:ascii="宋体" w:eastAsia="宋体" w:hAnsi="宋体" w:cs="宋体"/>
                <w:spacing w:val="-11"/>
                <w:sz w:val="28"/>
                <w:szCs w:val="28"/>
                <w:lang w:eastAsia="zh-CN"/>
              </w:rPr>
              <w:t>知</w:t>
            </w:r>
            <w:r w:rsidR="00B36818">
              <w:rPr>
                <w:rFonts w:ascii="宋体" w:eastAsia="宋体" w:hAnsi="宋体" w:cs="宋体"/>
                <w:spacing w:val="33"/>
                <w:sz w:val="28"/>
                <w:szCs w:val="28"/>
                <w:lang w:eastAsia="zh-CN"/>
              </w:rPr>
              <w:t xml:space="preserve">  </w:t>
            </w:r>
            <w:r w:rsidR="00B36818">
              <w:rPr>
                <w:rFonts w:ascii="宋体" w:eastAsia="宋体" w:hAnsi="宋体" w:cs="宋体"/>
                <w:sz w:val="28"/>
                <w:szCs w:val="28"/>
                <w:lang w:eastAsia="zh-CN"/>
              </w:rPr>
              <w:tab/>
            </w:r>
            <w:r w:rsidR="00B36818">
              <w:rPr>
                <w:rFonts w:ascii="宋体" w:eastAsia="宋体" w:hAnsi="宋体" w:cs="宋体"/>
                <w:spacing w:val="12"/>
                <w:sz w:val="28"/>
                <w:szCs w:val="28"/>
                <w:lang w:eastAsia="zh-CN"/>
              </w:rPr>
              <w:t xml:space="preserve"> </w:t>
            </w:r>
            <w:r w:rsidR="00B36818">
              <w:rPr>
                <w:rFonts w:ascii="宋体" w:eastAsia="宋体" w:hAnsi="宋体" w:cs="宋体"/>
                <w:spacing w:val="-18"/>
                <w:sz w:val="28"/>
                <w:szCs w:val="28"/>
                <w:lang w:eastAsia="zh-CN"/>
              </w:rPr>
              <w:t>7</w:t>
            </w:r>
          </w:hyperlink>
        </w:p>
        <w:p w:rsidR="005E75CE" w:rsidRDefault="005E75CE">
          <w:pPr>
            <w:pStyle w:val="a4"/>
            <w:spacing w:line="310" w:lineRule="auto"/>
            <w:rPr>
              <w:lang w:eastAsia="zh-CN"/>
            </w:rPr>
          </w:pPr>
        </w:p>
        <w:p w:rsidR="005E75CE" w:rsidRDefault="00346902">
          <w:pPr>
            <w:tabs>
              <w:tab w:val="right" w:leader="dot" w:pos="8824"/>
            </w:tabs>
            <w:spacing w:before="91" w:line="219" w:lineRule="auto"/>
            <w:rPr>
              <w:rFonts w:ascii="宋体" w:eastAsia="宋体" w:hAnsi="宋体" w:cs="宋体"/>
              <w:sz w:val="28"/>
              <w:szCs w:val="28"/>
              <w:lang w:eastAsia="zh-CN"/>
            </w:rPr>
          </w:pPr>
          <w:hyperlink w:anchor="bookmark3" w:history="1">
            <w:r w:rsidR="00B36818">
              <w:rPr>
                <w:rFonts w:ascii="宋体" w:eastAsia="宋体" w:hAnsi="宋体" w:cs="宋体"/>
                <w:spacing w:val="24"/>
                <w:sz w:val="28"/>
                <w:szCs w:val="28"/>
                <w:lang w:eastAsia="zh-CN"/>
              </w:rPr>
              <w:t>第三章评标办法（综合评估法）</w:t>
            </w:r>
            <w:r w:rsidR="00B36818">
              <w:rPr>
                <w:rFonts w:ascii="宋体" w:eastAsia="宋体" w:hAnsi="宋体" w:cs="宋体"/>
                <w:spacing w:val="-52"/>
                <w:sz w:val="28"/>
                <w:szCs w:val="28"/>
                <w:lang w:eastAsia="zh-CN"/>
              </w:rPr>
              <w:t xml:space="preserve"> </w:t>
            </w:r>
            <w:r w:rsidR="00B36818">
              <w:rPr>
                <w:rFonts w:ascii="宋体" w:eastAsia="宋体" w:hAnsi="宋体" w:cs="宋体"/>
                <w:sz w:val="28"/>
                <w:szCs w:val="28"/>
                <w:lang w:eastAsia="zh-CN"/>
              </w:rPr>
              <w:tab/>
            </w:r>
            <w:r w:rsidR="00B36818">
              <w:rPr>
                <w:rFonts w:ascii="宋体" w:eastAsia="宋体" w:hAnsi="宋体" w:cs="宋体"/>
                <w:spacing w:val="-101"/>
                <w:sz w:val="28"/>
                <w:szCs w:val="28"/>
                <w:lang w:eastAsia="zh-CN"/>
              </w:rPr>
              <w:t xml:space="preserve"> </w:t>
            </w:r>
            <w:r w:rsidR="00B36818">
              <w:rPr>
                <w:rFonts w:ascii="Times New Roman" w:eastAsia="Times New Roman" w:hAnsi="Times New Roman" w:cs="Times New Roman"/>
                <w:spacing w:val="-12"/>
                <w:sz w:val="28"/>
                <w:szCs w:val="28"/>
                <w:lang w:eastAsia="zh-CN"/>
              </w:rPr>
              <w:t>2</w:t>
            </w:r>
            <w:r w:rsidR="00B36818">
              <w:rPr>
                <w:rFonts w:ascii="Times New Roman" w:eastAsia="Times New Roman" w:hAnsi="Times New Roman" w:cs="Times New Roman"/>
                <w:spacing w:val="-25"/>
                <w:sz w:val="28"/>
                <w:szCs w:val="28"/>
                <w:lang w:eastAsia="zh-CN"/>
              </w:rPr>
              <w:t xml:space="preserve"> </w:t>
            </w:r>
            <w:r w:rsidR="00B36818">
              <w:rPr>
                <w:rFonts w:ascii="宋体" w:eastAsia="宋体" w:hAnsi="宋体" w:cs="宋体"/>
                <w:spacing w:val="-12"/>
                <w:sz w:val="28"/>
                <w:szCs w:val="28"/>
                <w:lang w:eastAsia="zh-CN"/>
              </w:rPr>
              <w:t>7</w:t>
            </w:r>
          </w:hyperlink>
        </w:p>
        <w:p w:rsidR="005E75CE" w:rsidRDefault="005E75CE">
          <w:pPr>
            <w:pStyle w:val="a4"/>
            <w:spacing w:line="300" w:lineRule="auto"/>
            <w:rPr>
              <w:lang w:eastAsia="zh-CN"/>
            </w:rPr>
          </w:pPr>
        </w:p>
        <w:p w:rsidR="005E75CE" w:rsidRDefault="00346902">
          <w:pPr>
            <w:tabs>
              <w:tab w:val="right" w:leader="dot" w:pos="8824"/>
            </w:tabs>
            <w:spacing w:before="91" w:line="219" w:lineRule="auto"/>
            <w:rPr>
              <w:rFonts w:ascii="宋体" w:eastAsia="宋体" w:hAnsi="宋体" w:cs="宋体"/>
              <w:sz w:val="28"/>
              <w:szCs w:val="28"/>
              <w:lang w:eastAsia="zh-CN"/>
            </w:rPr>
          </w:pPr>
          <w:hyperlink w:anchor="bookmark4" w:history="1">
            <w:r w:rsidR="00B36818">
              <w:rPr>
                <w:rFonts w:ascii="宋体" w:eastAsia="宋体" w:hAnsi="宋体" w:cs="宋体"/>
                <w:spacing w:val="-18"/>
                <w:sz w:val="28"/>
                <w:szCs w:val="28"/>
                <w:lang w:eastAsia="zh-CN"/>
              </w:rPr>
              <w:t>第</w:t>
            </w:r>
            <w:r w:rsidR="00B36818">
              <w:rPr>
                <w:rFonts w:ascii="宋体" w:eastAsia="宋体" w:hAnsi="宋体" w:cs="宋体"/>
                <w:spacing w:val="-51"/>
                <w:sz w:val="28"/>
                <w:szCs w:val="28"/>
                <w:lang w:eastAsia="zh-CN"/>
              </w:rPr>
              <w:t xml:space="preserve"> </w:t>
            </w:r>
            <w:r w:rsidR="00B36818">
              <w:rPr>
                <w:rFonts w:ascii="宋体" w:eastAsia="宋体" w:hAnsi="宋体" w:cs="宋体"/>
                <w:spacing w:val="-18"/>
                <w:sz w:val="28"/>
                <w:szCs w:val="28"/>
                <w:lang w:eastAsia="zh-CN"/>
              </w:rPr>
              <w:t>四</w:t>
            </w:r>
            <w:r w:rsidR="00B36818">
              <w:rPr>
                <w:rFonts w:ascii="宋体" w:eastAsia="宋体" w:hAnsi="宋体" w:cs="宋体"/>
                <w:spacing w:val="-74"/>
                <w:sz w:val="28"/>
                <w:szCs w:val="28"/>
                <w:lang w:eastAsia="zh-CN"/>
              </w:rPr>
              <w:t xml:space="preserve"> </w:t>
            </w:r>
            <w:r w:rsidR="00B36818">
              <w:rPr>
                <w:rFonts w:ascii="宋体" w:eastAsia="宋体" w:hAnsi="宋体" w:cs="宋体"/>
                <w:spacing w:val="-18"/>
                <w:sz w:val="28"/>
                <w:szCs w:val="28"/>
                <w:lang w:eastAsia="zh-CN"/>
              </w:rPr>
              <w:t>章</w:t>
            </w:r>
            <w:r w:rsidR="00B36818">
              <w:rPr>
                <w:rFonts w:ascii="宋体" w:eastAsia="宋体" w:hAnsi="宋体" w:cs="宋体"/>
                <w:spacing w:val="-82"/>
                <w:sz w:val="28"/>
                <w:szCs w:val="28"/>
                <w:lang w:eastAsia="zh-CN"/>
              </w:rPr>
              <w:t xml:space="preserve"> </w:t>
            </w:r>
            <w:r w:rsidR="00B36818">
              <w:rPr>
                <w:rFonts w:ascii="宋体" w:eastAsia="宋体" w:hAnsi="宋体" w:cs="宋体"/>
                <w:spacing w:val="-18"/>
                <w:sz w:val="28"/>
                <w:szCs w:val="28"/>
                <w:lang w:eastAsia="zh-CN"/>
              </w:rPr>
              <w:t>合</w:t>
            </w:r>
            <w:r w:rsidR="00B36818">
              <w:rPr>
                <w:rFonts w:ascii="宋体" w:eastAsia="宋体" w:hAnsi="宋体" w:cs="宋体"/>
                <w:spacing w:val="-57"/>
                <w:sz w:val="28"/>
                <w:szCs w:val="28"/>
                <w:lang w:eastAsia="zh-CN"/>
              </w:rPr>
              <w:t xml:space="preserve"> </w:t>
            </w:r>
            <w:r w:rsidR="00B36818">
              <w:rPr>
                <w:rFonts w:ascii="宋体" w:eastAsia="宋体" w:hAnsi="宋体" w:cs="宋体"/>
                <w:spacing w:val="-18"/>
                <w:sz w:val="28"/>
                <w:szCs w:val="28"/>
                <w:lang w:eastAsia="zh-CN"/>
              </w:rPr>
              <w:t>同</w:t>
            </w:r>
            <w:r w:rsidR="00B36818">
              <w:rPr>
                <w:rFonts w:ascii="宋体" w:eastAsia="宋体" w:hAnsi="宋体" w:cs="宋体"/>
                <w:spacing w:val="-81"/>
                <w:sz w:val="28"/>
                <w:szCs w:val="28"/>
                <w:lang w:eastAsia="zh-CN"/>
              </w:rPr>
              <w:t xml:space="preserve"> </w:t>
            </w:r>
            <w:r w:rsidR="00B36818">
              <w:rPr>
                <w:rFonts w:ascii="宋体" w:eastAsia="宋体" w:hAnsi="宋体" w:cs="宋体"/>
                <w:spacing w:val="-18"/>
                <w:sz w:val="28"/>
                <w:szCs w:val="28"/>
                <w:lang w:eastAsia="zh-CN"/>
              </w:rPr>
              <w:t>条</w:t>
            </w:r>
            <w:r w:rsidR="00B36818">
              <w:rPr>
                <w:rFonts w:ascii="宋体" w:eastAsia="宋体" w:hAnsi="宋体" w:cs="宋体"/>
                <w:spacing w:val="-82"/>
                <w:sz w:val="28"/>
                <w:szCs w:val="28"/>
                <w:lang w:eastAsia="zh-CN"/>
              </w:rPr>
              <w:t xml:space="preserve"> </w:t>
            </w:r>
            <w:r w:rsidR="00B36818">
              <w:rPr>
                <w:rFonts w:ascii="宋体" w:eastAsia="宋体" w:hAnsi="宋体" w:cs="宋体"/>
                <w:spacing w:val="-18"/>
                <w:sz w:val="28"/>
                <w:szCs w:val="28"/>
                <w:lang w:eastAsia="zh-CN"/>
              </w:rPr>
              <w:t>款</w:t>
            </w:r>
            <w:r w:rsidR="00B36818">
              <w:rPr>
                <w:rFonts w:ascii="宋体" w:eastAsia="宋体" w:hAnsi="宋体" w:cs="宋体"/>
                <w:spacing w:val="-83"/>
                <w:sz w:val="28"/>
                <w:szCs w:val="28"/>
                <w:lang w:eastAsia="zh-CN"/>
              </w:rPr>
              <w:t xml:space="preserve"> </w:t>
            </w:r>
            <w:r w:rsidR="00B36818">
              <w:rPr>
                <w:rFonts w:ascii="宋体" w:eastAsia="宋体" w:hAnsi="宋体" w:cs="宋体"/>
                <w:spacing w:val="-18"/>
                <w:sz w:val="28"/>
                <w:szCs w:val="28"/>
                <w:lang w:eastAsia="zh-CN"/>
              </w:rPr>
              <w:t>及</w:t>
            </w:r>
            <w:r w:rsidR="00B36818">
              <w:rPr>
                <w:rFonts w:ascii="宋体" w:eastAsia="宋体" w:hAnsi="宋体" w:cs="宋体"/>
                <w:spacing w:val="-84"/>
                <w:sz w:val="28"/>
                <w:szCs w:val="28"/>
                <w:lang w:eastAsia="zh-CN"/>
              </w:rPr>
              <w:t xml:space="preserve"> </w:t>
            </w:r>
            <w:r w:rsidR="00B36818">
              <w:rPr>
                <w:rFonts w:ascii="宋体" w:eastAsia="宋体" w:hAnsi="宋体" w:cs="宋体"/>
                <w:spacing w:val="-18"/>
                <w:sz w:val="28"/>
                <w:szCs w:val="28"/>
                <w:lang w:eastAsia="zh-CN"/>
              </w:rPr>
              <w:t>格</w:t>
            </w:r>
            <w:r w:rsidR="00B36818">
              <w:rPr>
                <w:rFonts w:ascii="宋体" w:eastAsia="宋体" w:hAnsi="宋体" w:cs="宋体"/>
                <w:spacing w:val="-78"/>
                <w:sz w:val="28"/>
                <w:szCs w:val="28"/>
                <w:lang w:eastAsia="zh-CN"/>
              </w:rPr>
              <w:t xml:space="preserve"> </w:t>
            </w:r>
            <w:r w:rsidR="00B36818">
              <w:rPr>
                <w:rFonts w:ascii="宋体" w:eastAsia="宋体" w:hAnsi="宋体" w:cs="宋体"/>
                <w:spacing w:val="-18"/>
                <w:sz w:val="28"/>
                <w:szCs w:val="28"/>
                <w:lang w:eastAsia="zh-CN"/>
              </w:rPr>
              <w:t>式</w:t>
            </w:r>
            <w:r w:rsidR="00B36818">
              <w:rPr>
                <w:rFonts w:ascii="宋体" w:eastAsia="宋体" w:hAnsi="宋体" w:cs="宋体"/>
                <w:spacing w:val="-77"/>
                <w:sz w:val="28"/>
                <w:szCs w:val="28"/>
                <w:lang w:eastAsia="zh-CN"/>
              </w:rPr>
              <w:t xml:space="preserve"> </w:t>
            </w:r>
            <w:r w:rsidR="00B36818">
              <w:rPr>
                <w:rFonts w:ascii="宋体" w:eastAsia="宋体" w:hAnsi="宋体" w:cs="宋体"/>
                <w:sz w:val="28"/>
                <w:szCs w:val="28"/>
                <w:lang w:eastAsia="zh-CN"/>
              </w:rPr>
              <w:tab/>
            </w:r>
            <w:r w:rsidR="00B36818">
              <w:rPr>
                <w:rFonts w:ascii="宋体" w:eastAsia="宋体" w:hAnsi="宋体" w:cs="宋体"/>
                <w:spacing w:val="-73"/>
                <w:sz w:val="28"/>
                <w:szCs w:val="28"/>
                <w:lang w:eastAsia="zh-CN"/>
              </w:rPr>
              <w:t xml:space="preserve"> </w:t>
            </w:r>
            <w:r w:rsidR="00B36818">
              <w:rPr>
                <w:rFonts w:ascii="宋体" w:eastAsia="宋体" w:hAnsi="宋体" w:cs="宋体"/>
                <w:spacing w:val="-15"/>
                <w:sz w:val="28"/>
                <w:szCs w:val="28"/>
                <w:lang w:eastAsia="zh-CN"/>
              </w:rPr>
              <w:t>3</w:t>
            </w:r>
            <w:r w:rsidR="00B36818">
              <w:rPr>
                <w:rFonts w:ascii="宋体" w:eastAsia="宋体" w:hAnsi="宋体" w:cs="宋体"/>
                <w:spacing w:val="-82"/>
                <w:sz w:val="28"/>
                <w:szCs w:val="28"/>
                <w:lang w:eastAsia="zh-CN"/>
              </w:rPr>
              <w:t xml:space="preserve"> </w:t>
            </w:r>
            <w:r w:rsidR="00B36818">
              <w:rPr>
                <w:rFonts w:ascii="宋体" w:eastAsia="宋体" w:hAnsi="宋体" w:cs="宋体"/>
                <w:spacing w:val="-15"/>
                <w:sz w:val="28"/>
                <w:szCs w:val="28"/>
                <w:lang w:eastAsia="zh-CN"/>
              </w:rPr>
              <w:t>2</w:t>
            </w:r>
          </w:hyperlink>
        </w:p>
        <w:p w:rsidR="005E75CE" w:rsidRDefault="005E75CE">
          <w:pPr>
            <w:pStyle w:val="a4"/>
            <w:spacing w:line="302" w:lineRule="auto"/>
            <w:rPr>
              <w:lang w:eastAsia="zh-CN"/>
            </w:rPr>
          </w:pPr>
        </w:p>
        <w:p w:rsidR="005E75CE" w:rsidRDefault="00346902">
          <w:pPr>
            <w:tabs>
              <w:tab w:val="right" w:leader="dot" w:pos="8827"/>
            </w:tabs>
            <w:spacing w:before="91" w:line="219" w:lineRule="auto"/>
            <w:rPr>
              <w:rFonts w:ascii="宋体" w:eastAsia="宋体" w:hAnsi="宋体" w:cs="宋体"/>
              <w:sz w:val="28"/>
              <w:szCs w:val="28"/>
              <w:lang w:eastAsia="zh-CN"/>
            </w:rPr>
          </w:pPr>
          <w:hyperlink w:anchor="bookmark5" w:history="1">
            <w:r w:rsidR="00B36818">
              <w:rPr>
                <w:rFonts w:ascii="宋体" w:eastAsia="宋体" w:hAnsi="宋体" w:cs="宋体"/>
                <w:spacing w:val="-14"/>
                <w:sz w:val="28"/>
                <w:szCs w:val="28"/>
                <w:lang w:eastAsia="zh-CN"/>
              </w:rPr>
              <w:t>第</w:t>
            </w:r>
            <w:r w:rsidR="00B36818">
              <w:rPr>
                <w:rFonts w:ascii="宋体" w:eastAsia="宋体" w:hAnsi="宋体" w:cs="宋体"/>
                <w:spacing w:val="-54"/>
                <w:sz w:val="28"/>
                <w:szCs w:val="28"/>
                <w:lang w:eastAsia="zh-CN"/>
              </w:rPr>
              <w:t xml:space="preserve"> </w:t>
            </w:r>
            <w:r w:rsidR="00B36818">
              <w:rPr>
                <w:rFonts w:ascii="宋体" w:eastAsia="宋体" w:hAnsi="宋体" w:cs="宋体"/>
                <w:spacing w:val="-14"/>
                <w:sz w:val="28"/>
                <w:szCs w:val="28"/>
                <w:lang w:eastAsia="zh-CN"/>
              </w:rPr>
              <w:t>五</w:t>
            </w:r>
            <w:r w:rsidR="00B36818">
              <w:rPr>
                <w:rFonts w:ascii="宋体" w:eastAsia="宋体" w:hAnsi="宋体" w:cs="宋体"/>
                <w:spacing w:val="-52"/>
                <w:sz w:val="28"/>
                <w:szCs w:val="28"/>
                <w:lang w:eastAsia="zh-CN"/>
              </w:rPr>
              <w:t xml:space="preserve"> </w:t>
            </w:r>
            <w:r w:rsidR="00B36818">
              <w:rPr>
                <w:rFonts w:ascii="宋体" w:eastAsia="宋体" w:hAnsi="宋体" w:cs="宋体"/>
                <w:spacing w:val="-14"/>
                <w:sz w:val="28"/>
                <w:szCs w:val="28"/>
                <w:lang w:eastAsia="zh-CN"/>
              </w:rPr>
              <w:t>章</w:t>
            </w:r>
            <w:r w:rsidR="00B36818">
              <w:rPr>
                <w:rFonts w:ascii="宋体" w:eastAsia="宋体" w:hAnsi="宋体" w:cs="宋体"/>
                <w:spacing w:val="-60"/>
                <w:sz w:val="28"/>
                <w:szCs w:val="28"/>
                <w:lang w:eastAsia="zh-CN"/>
              </w:rPr>
              <w:t xml:space="preserve"> </w:t>
            </w:r>
            <w:r w:rsidR="00B36818">
              <w:rPr>
                <w:rFonts w:ascii="宋体" w:eastAsia="宋体" w:hAnsi="宋体" w:cs="宋体"/>
                <w:spacing w:val="-14"/>
                <w:sz w:val="28"/>
                <w:szCs w:val="28"/>
                <w:lang w:eastAsia="zh-CN"/>
              </w:rPr>
              <w:t>发</w:t>
            </w:r>
            <w:r w:rsidR="00B36818">
              <w:rPr>
                <w:rFonts w:ascii="宋体" w:eastAsia="宋体" w:hAnsi="宋体" w:cs="宋体"/>
                <w:spacing w:val="-64"/>
                <w:sz w:val="28"/>
                <w:szCs w:val="28"/>
                <w:lang w:eastAsia="zh-CN"/>
              </w:rPr>
              <w:t xml:space="preserve"> </w:t>
            </w:r>
            <w:r w:rsidR="00B36818">
              <w:rPr>
                <w:rFonts w:ascii="宋体" w:eastAsia="宋体" w:hAnsi="宋体" w:cs="宋体"/>
                <w:spacing w:val="-14"/>
                <w:sz w:val="28"/>
                <w:szCs w:val="28"/>
                <w:lang w:eastAsia="zh-CN"/>
              </w:rPr>
              <w:t>包</w:t>
            </w:r>
            <w:r w:rsidR="00B36818">
              <w:rPr>
                <w:rFonts w:ascii="宋体" w:eastAsia="宋体" w:hAnsi="宋体" w:cs="宋体"/>
                <w:spacing w:val="-62"/>
                <w:sz w:val="28"/>
                <w:szCs w:val="28"/>
                <w:lang w:eastAsia="zh-CN"/>
              </w:rPr>
              <w:t xml:space="preserve"> </w:t>
            </w:r>
            <w:r w:rsidR="00B36818">
              <w:rPr>
                <w:rFonts w:ascii="宋体" w:eastAsia="宋体" w:hAnsi="宋体" w:cs="宋体"/>
                <w:spacing w:val="-14"/>
                <w:sz w:val="28"/>
                <w:szCs w:val="28"/>
                <w:lang w:eastAsia="zh-CN"/>
              </w:rPr>
              <w:t>人</w:t>
            </w:r>
            <w:r w:rsidR="00B36818">
              <w:rPr>
                <w:rFonts w:ascii="宋体" w:eastAsia="宋体" w:hAnsi="宋体" w:cs="宋体"/>
                <w:spacing w:val="-61"/>
                <w:sz w:val="28"/>
                <w:szCs w:val="28"/>
                <w:lang w:eastAsia="zh-CN"/>
              </w:rPr>
              <w:t xml:space="preserve"> </w:t>
            </w:r>
            <w:r w:rsidR="00B36818">
              <w:rPr>
                <w:rFonts w:ascii="宋体" w:eastAsia="宋体" w:hAnsi="宋体" w:cs="宋体"/>
                <w:spacing w:val="-14"/>
                <w:sz w:val="28"/>
                <w:szCs w:val="28"/>
                <w:lang w:eastAsia="zh-CN"/>
              </w:rPr>
              <w:t>要</w:t>
            </w:r>
            <w:r w:rsidR="00B36818">
              <w:rPr>
                <w:rFonts w:ascii="宋体" w:eastAsia="宋体" w:hAnsi="宋体" w:cs="宋体"/>
                <w:spacing w:val="-62"/>
                <w:sz w:val="28"/>
                <w:szCs w:val="28"/>
                <w:lang w:eastAsia="zh-CN"/>
              </w:rPr>
              <w:t xml:space="preserve"> </w:t>
            </w:r>
            <w:r w:rsidR="00B36818">
              <w:rPr>
                <w:rFonts w:ascii="宋体" w:eastAsia="宋体" w:hAnsi="宋体" w:cs="宋体"/>
                <w:spacing w:val="-14"/>
                <w:sz w:val="28"/>
                <w:szCs w:val="28"/>
                <w:lang w:eastAsia="zh-CN"/>
              </w:rPr>
              <w:t>求</w:t>
            </w:r>
            <w:r w:rsidR="00B36818">
              <w:rPr>
                <w:rFonts w:ascii="宋体" w:eastAsia="宋体" w:hAnsi="宋体" w:cs="宋体"/>
                <w:spacing w:val="-58"/>
                <w:sz w:val="28"/>
                <w:szCs w:val="28"/>
                <w:lang w:eastAsia="zh-CN"/>
              </w:rPr>
              <w:t xml:space="preserve"> </w:t>
            </w:r>
            <w:r w:rsidR="00B36818">
              <w:rPr>
                <w:rFonts w:ascii="宋体" w:eastAsia="宋体" w:hAnsi="宋体" w:cs="宋体"/>
                <w:sz w:val="28"/>
                <w:szCs w:val="28"/>
                <w:lang w:eastAsia="zh-CN"/>
              </w:rPr>
              <w:tab/>
            </w:r>
            <w:r w:rsidR="00B36818">
              <w:rPr>
                <w:rFonts w:ascii="宋体" w:eastAsia="宋体" w:hAnsi="宋体" w:cs="宋体"/>
                <w:spacing w:val="-52"/>
                <w:sz w:val="28"/>
                <w:szCs w:val="28"/>
                <w:lang w:eastAsia="zh-CN"/>
              </w:rPr>
              <w:t xml:space="preserve"> </w:t>
            </w:r>
            <w:r w:rsidR="00B36818">
              <w:rPr>
                <w:rFonts w:ascii="宋体" w:eastAsia="宋体" w:hAnsi="宋体" w:cs="宋体"/>
                <w:spacing w:val="-15"/>
                <w:sz w:val="28"/>
                <w:szCs w:val="28"/>
                <w:lang w:eastAsia="zh-CN"/>
              </w:rPr>
              <w:t>5</w:t>
            </w:r>
            <w:r w:rsidR="00B36818">
              <w:rPr>
                <w:rFonts w:ascii="宋体" w:eastAsia="宋体" w:hAnsi="宋体" w:cs="宋体"/>
                <w:spacing w:val="-60"/>
                <w:sz w:val="28"/>
                <w:szCs w:val="28"/>
                <w:lang w:eastAsia="zh-CN"/>
              </w:rPr>
              <w:t xml:space="preserve"> </w:t>
            </w:r>
            <w:r w:rsidR="00B36818">
              <w:rPr>
                <w:rFonts w:ascii="宋体" w:eastAsia="宋体" w:hAnsi="宋体" w:cs="宋体"/>
                <w:spacing w:val="-15"/>
                <w:sz w:val="28"/>
                <w:szCs w:val="28"/>
                <w:lang w:eastAsia="zh-CN"/>
              </w:rPr>
              <w:t>2</w:t>
            </w:r>
          </w:hyperlink>
        </w:p>
        <w:p w:rsidR="005E75CE" w:rsidRDefault="005E75CE">
          <w:pPr>
            <w:pStyle w:val="a4"/>
            <w:spacing w:line="302" w:lineRule="auto"/>
            <w:rPr>
              <w:lang w:eastAsia="zh-CN"/>
            </w:rPr>
          </w:pPr>
        </w:p>
        <w:p w:rsidR="005E75CE" w:rsidRDefault="00346902">
          <w:pPr>
            <w:tabs>
              <w:tab w:val="right" w:leader="dot" w:pos="8805"/>
            </w:tabs>
            <w:spacing w:before="92" w:line="219" w:lineRule="auto"/>
            <w:rPr>
              <w:rFonts w:ascii="宋体" w:eastAsia="宋体" w:hAnsi="宋体" w:cs="宋体"/>
              <w:sz w:val="28"/>
              <w:szCs w:val="28"/>
              <w:lang w:eastAsia="zh-CN"/>
            </w:rPr>
          </w:pPr>
          <w:hyperlink w:anchor="bookmark6" w:history="1">
            <w:r w:rsidR="00B36818">
              <w:rPr>
                <w:rFonts w:ascii="宋体" w:eastAsia="宋体" w:hAnsi="宋体" w:cs="宋体"/>
                <w:spacing w:val="14"/>
                <w:sz w:val="28"/>
                <w:szCs w:val="28"/>
                <w:lang w:eastAsia="zh-CN"/>
              </w:rPr>
              <w:t>第六章投标文件格式</w:t>
            </w:r>
            <w:r w:rsidR="00B36818">
              <w:rPr>
                <w:rFonts w:ascii="宋体" w:eastAsia="宋体" w:hAnsi="宋体" w:cs="宋体"/>
                <w:spacing w:val="-102"/>
                <w:sz w:val="28"/>
                <w:szCs w:val="28"/>
                <w:lang w:eastAsia="zh-CN"/>
              </w:rPr>
              <w:t xml:space="preserve"> </w:t>
            </w:r>
            <w:r w:rsidR="00B36818">
              <w:rPr>
                <w:rFonts w:ascii="宋体" w:eastAsia="宋体" w:hAnsi="宋体" w:cs="宋体"/>
                <w:sz w:val="28"/>
                <w:szCs w:val="28"/>
                <w:lang w:eastAsia="zh-CN"/>
              </w:rPr>
              <w:tab/>
            </w:r>
            <w:r w:rsidR="00B36818">
              <w:rPr>
                <w:rFonts w:ascii="宋体" w:eastAsia="宋体" w:hAnsi="宋体" w:cs="宋体"/>
                <w:spacing w:val="18"/>
                <w:sz w:val="28"/>
                <w:szCs w:val="28"/>
                <w:lang w:eastAsia="zh-CN"/>
              </w:rPr>
              <w:t>55</w:t>
            </w:r>
          </w:hyperlink>
        </w:p>
      </w:sdtContent>
    </w:sdt>
    <w:p w:rsidR="005E75CE" w:rsidRDefault="005E75CE">
      <w:pPr>
        <w:spacing w:line="219" w:lineRule="auto"/>
        <w:rPr>
          <w:rFonts w:ascii="宋体" w:eastAsia="宋体" w:hAnsi="宋体" w:cs="宋体"/>
          <w:sz w:val="28"/>
          <w:szCs w:val="28"/>
          <w:lang w:eastAsia="zh-CN"/>
        </w:rPr>
        <w:sectPr w:rsidR="005E75CE">
          <w:footerReference w:type="default" r:id="rId9"/>
          <w:pgSz w:w="12240" w:h="15840"/>
          <w:pgMar w:top="1165" w:right="1700" w:bottom="818" w:left="1712" w:header="0" w:footer="583" w:gutter="0"/>
          <w:cols w:space="720"/>
        </w:sectPr>
      </w:pPr>
    </w:p>
    <w:p w:rsidR="005E75CE" w:rsidRDefault="005E75CE">
      <w:pPr>
        <w:pStyle w:val="a4"/>
        <w:spacing w:line="241" w:lineRule="auto"/>
        <w:rPr>
          <w:lang w:eastAsia="zh-CN"/>
        </w:rPr>
      </w:pPr>
    </w:p>
    <w:p w:rsidR="005E75CE" w:rsidRDefault="005E75CE">
      <w:pPr>
        <w:pStyle w:val="a4"/>
        <w:spacing w:line="241" w:lineRule="auto"/>
        <w:rPr>
          <w:lang w:eastAsia="zh-CN"/>
        </w:rPr>
      </w:pPr>
    </w:p>
    <w:p w:rsidR="005E75CE" w:rsidRDefault="005E75CE">
      <w:pPr>
        <w:pStyle w:val="a4"/>
        <w:spacing w:line="241" w:lineRule="auto"/>
        <w:rPr>
          <w:lang w:eastAsia="zh-CN"/>
        </w:rPr>
      </w:pPr>
    </w:p>
    <w:p w:rsidR="005E75CE" w:rsidRDefault="005E75CE">
      <w:pPr>
        <w:pStyle w:val="a4"/>
        <w:spacing w:line="241" w:lineRule="auto"/>
        <w:rPr>
          <w:lang w:eastAsia="zh-CN"/>
        </w:rPr>
      </w:pPr>
    </w:p>
    <w:p w:rsidR="005E75CE" w:rsidRDefault="005E75CE">
      <w:pPr>
        <w:pStyle w:val="a4"/>
        <w:spacing w:line="242" w:lineRule="auto"/>
        <w:rPr>
          <w:lang w:eastAsia="zh-CN"/>
        </w:rPr>
      </w:pPr>
    </w:p>
    <w:p w:rsidR="005E75CE" w:rsidRDefault="005E75CE">
      <w:pPr>
        <w:pStyle w:val="a4"/>
        <w:spacing w:line="242" w:lineRule="auto"/>
        <w:rPr>
          <w:lang w:eastAsia="zh-CN"/>
        </w:rPr>
      </w:pPr>
    </w:p>
    <w:p w:rsidR="005E75CE" w:rsidRDefault="005E75CE">
      <w:pPr>
        <w:pStyle w:val="a4"/>
        <w:spacing w:line="242" w:lineRule="auto"/>
        <w:rPr>
          <w:lang w:eastAsia="zh-CN"/>
        </w:rPr>
      </w:pPr>
    </w:p>
    <w:p w:rsidR="005E75CE" w:rsidRDefault="005E75CE">
      <w:pPr>
        <w:pStyle w:val="a4"/>
        <w:spacing w:line="242" w:lineRule="auto"/>
        <w:rPr>
          <w:lang w:eastAsia="zh-CN"/>
        </w:rPr>
      </w:pPr>
    </w:p>
    <w:p w:rsidR="005E75CE" w:rsidRDefault="005E75CE">
      <w:pPr>
        <w:pStyle w:val="a4"/>
        <w:spacing w:line="242" w:lineRule="auto"/>
        <w:rPr>
          <w:lang w:eastAsia="zh-CN"/>
        </w:rPr>
      </w:pPr>
    </w:p>
    <w:p w:rsidR="005E75CE" w:rsidRDefault="005E75CE">
      <w:pPr>
        <w:pStyle w:val="a4"/>
        <w:spacing w:line="242" w:lineRule="auto"/>
        <w:rPr>
          <w:lang w:eastAsia="zh-CN"/>
        </w:rPr>
      </w:pPr>
    </w:p>
    <w:p w:rsidR="005E75CE" w:rsidRDefault="005E75CE">
      <w:pPr>
        <w:pStyle w:val="a4"/>
        <w:spacing w:line="242" w:lineRule="auto"/>
        <w:rPr>
          <w:lang w:eastAsia="zh-CN"/>
        </w:rPr>
      </w:pPr>
    </w:p>
    <w:p w:rsidR="005E75CE" w:rsidRDefault="005E75CE">
      <w:pPr>
        <w:pStyle w:val="a4"/>
        <w:spacing w:line="242" w:lineRule="auto"/>
        <w:rPr>
          <w:lang w:eastAsia="zh-CN"/>
        </w:rPr>
      </w:pPr>
    </w:p>
    <w:p w:rsidR="005E75CE" w:rsidRDefault="005E75CE">
      <w:pPr>
        <w:pStyle w:val="a4"/>
        <w:spacing w:line="242" w:lineRule="auto"/>
        <w:rPr>
          <w:lang w:eastAsia="zh-CN"/>
        </w:rPr>
      </w:pPr>
    </w:p>
    <w:p w:rsidR="005E75CE" w:rsidRDefault="005E75CE">
      <w:pPr>
        <w:pStyle w:val="a4"/>
        <w:spacing w:line="242" w:lineRule="auto"/>
        <w:rPr>
          <w:lang w:eastAsia="zh-CN"/>
        </w:rPr>
      </w:pPr>
    </w:p>
    <w:p w:rsidR="005E75CE" w:rsidRDefault="005E75CE">
      <w:pPr>
        <w:pStyle w:val="a4"/>
        <w:spacing w:line="242" w:lineRule="auto"/>
        <w:rPr>
          <w:lang w:eastAsia="zh-CN"/>
        </w:rPr>
      </w:pPr>
    </w:p>
    <w:p w:rsidR="005E75CE" w:rsidRDefault="005E75CE">
      <w:pPr>
        <w:pStyle w:val="a4"/>
        <w:spacing w:line="242" w:lineRule="auto"/>
        <w:rPr>
          <w:lang w:eastAsia="zh-CN"/>
        </w:rPr>
      </w:pPr>
    </w:p>
    <w:p w:rsidR="005E75CE" w:rsidRDefault="005E75CE">
      <w:pPr>
        <w:pStyle w:val="a4"/>
        <w:spacing w:line="242" w:lineRule="auto"/>
        <w:rPr>
          <w:lang w:eastAsia="zh-CN"/>
        </w:rPr>
      </w:pPr>
    </w:p>
    <w:p w:rsidR="005E75CE" w:rsidRDefault="005E75CE">
      <w:pPr>
        <w:pStyle w:val="a4"/>
        <w:spacing w:line="242" w:lineRule="auto"/>
        <w:rPr>
          <w:lang w:eastAsia="zh-CN"/>
        </w:rPr>
      </w:pPr>
    </w:p>
    <w:p w:rsidR="005E75CE" w:rsidRDefault="005E75CE">
      <w:pPr>
        <w:pStyle w:val="a4"/>
        <w:spacing w:line="242" w:lineRule="auto"/>
        <w:rPr>
          <w:lang w:eastAsia="zh-CN"/>
        </w:rPr>
      </w:pPr>
    </w:p>
    <w:p w:rsidR="005E75CE" w:rsidRDefault="005E75CE">
      <w:pPr>
        <w:pStyle w:val="a4"/>
        <w:spacing w:line="242" w:lineRule="auto"/>
        <w:rPr>
          <w:lang w:eastAsia="zh-CN"/>
        </w:rPr>
      </w:pPr>
    </w:p>
    <w:p w:rsidR="005E75CE" w:rsidRDefault="005E75CE">
      <w:pPr>
        <w:pStyle w:val="a4"/>
        <w:spacing w:line="242" w:lineRule="auto"/>
        <w:rPr>
          <w:lang w:eastAsia="zh-CN"/>
        </w:rPr>
      </w:pPr>
    </w:p>
    <w:p w:rsidR="005E75CE" w:rsidRDefault="00B36818">
      <w:pPr>
        <w:spacing w:before="140" w:line="223" w:lineRule="auto"/>
        <w:ind w:left="3638"/>
        <w:rPr>
          <w:rFonts w:ascii="宋体" w:eastAsia="宋体" w:hAnsi="宋体" w:cs="宋体"/>
          <w:sz w:val="43"/>
          <w:szCs w:val="43"/>
          <w:lang w:eastAsia="zh-CN"/>
        </w:rPr>
      </w:pPr>
      <w:r>
        <w:rPr>
          <w:rFonts w:ascii="宋体" w:eastAsia="宋体" w:hAnsi="宋体" w:cs="宋体"/>
          <w:b/>
          <w:bCs/>
          <w:sz w:val="43"/>
          <w:szCs w:val="43"/>
          <w:lang w:eastAsia="zh-CN"/>
        </w:rPr>
        <w:t>第一卷</w:t>
      </w:r>
    </w:p>
    <w:p w:rsidR="005E75CE" w:rsidRDefault="005E75CE">
      <w:pPr>
        <w:spacing w:line="223" w:lineRule="auto"/>
        <w:rPr>
          <w:rFonts w:ascii="宋体" w:eastAsia="宋体" w:hAnsi="宋体" w:cs="宋体"/>
          <w:sz w:val="43"/>
          <w:szCs w:val="43"/>
          <w:lang w:eastAsia="zh-CN"/>
        </w:rPr>
        <w:sectPr w:rsidR="005E75CE">
          <w:footerReference w:type="default" r:id="rId10"/>
          <w:pgSz w:w="12240" w:h="15840"/>
          <w:pgMar w:top="1346" w:right="1836" w:bottom="818" w:left="1836" w:header="0" w:footer="584" w:gutter="0"/>
          <w:cols w:space="720"/>
        </w:sectPr>
      </w:pPr>
    </w:p>
    <w:p w:rsidR="005E75CE" w:rsidRDefault="00B36818">
      <w:pPr>
        <w:spacing w:before="87" w:line="222" w:lineRule="auto"/>
        <w:ind w:left="2893"/>
        <w:outlineLvl w:val="0"/>
        <w:rPr>
          <w:rFonts w:ascii="宋体" w:eastAsia="宋体" w:hAnsi="宋体" w:cs="宋体"/>
          <w:sz w:val="43"/>
          <w:szCs w:val="43"/>
          <w:lang w:eastAsia="zh-CN"/>
        </w:rPr>
      </w:pPr>
      <w:bookmarkStart w:id="1" w:name="bookmark2"/>
      <w:bookmarkEnd w:id="1"/>
      <w:r>
        <w:rPr>
          <w:rFonts w:ascii="宋体" w:eastAsia="宋体" w:hAnsi="宋体" w:cs="宋体"/>
          <w:b/>
          <w:bCs/>
          <w:spacing w:val="1"/>
          <w:sz w:val="43"/>
          <w:szCs w:val="43"/>
          <w:lang w:eastAsia="zh-CN"/>
        </w:rPr>
        <w:lastRenderedPageBreak/>
        <w:t>第一章招标公告</w:t>
      </w:r>
    </w:p>
    <w:p w:rsidR="005E75CE" w:rsidRDefault="00B36818">
      <w:pPr>
        <w:spacing w:before="307" w:line="219" w:lineRule="auto"/>
        <w:ind w:left="4"/>
        <w:rPr>
          <w:rFonts w:ascii="宋体" w:eastAsia="宋体" w:hAnsi="宋体" w:cs="宋体"/>
          <w:sz w:val="24"/>
          <w:szCs w:val="24"/>
          <w:lang w:eastAsia="zh-CN"/>
        </w:rPr>
      </w:pPr>
      <w:r>
        <w:rPr>
          <w:rFonts w:ascii="宋体" w:eastAsia="宋体" w:hAnsi="宋体" w:cs="宋体"/>
          <w:b/>
          <w:bCs/>
          <w:spacing w:val="-4"/>
          <w:sz w:val="24"/>
          <w:szCs w:val="24"/>
          <w:lang w:eastAsia="zh-CN"/>
        </w:rPr>
        <w:t>一、招标条件</w:t>
      </w:r>
    </w:p>
    <w:p w:rsidR="005E75CE" w:rsidRDefault="00B36818">
      <w:pPr>
        <w:spacing w:after="200"/>
        <w:rPr>
          <w:rFonts w:ascii="宋体" w:eastAsia="宋体" w:hAnsi="宋体" w:cs="宋体"/>
          <w:sz w:val="24"/>
          <w:szCs w:val="24"/>
          <w:lang w:eastAsia="zh-CN"/>
        </w:rPr>
      </w:pPr>
      <w:r>
        <w:rPr>
          <w:rFonts w:ascii="宋体" w:eastAsia="宋体" w:hAnsi="宋体" w:cs="宋体" w:hint="eastAsia"/>
          <w:spacing w:val="-1"/>
          <w:sz w:val="24"/>
          <w:szCs w:val="24"/>
          <w:lang w:eastAsia="zh-CN"/>
        </w:rPr>
        <w:t>西瑞集团</w:t>
      </w:r>
      <w:r>
        <w:rPr>
          <w:rFonts w:ascii="宋体" w:eastAsia="宋体" w:hAnsi="宋体" w:cs="宋体"/>
          <w:spacing w:val="-1"/>
          <w:sz w:val="24"/>
          <w:szCs w:val="24"/>
          <w:lang w:eastAsia="zh-CN"/>
        </w:rPr>
        <w:t>有限公司财务业务</w:t>
      </w:r>
      <w:r>
        <w:rPr>
          <w:rFonts w:ascii="宋体" w:eastAsia="宋体" w:hAnsi="宋体" w:cs="宋体" w:hint="eastAsia"/>
          <w:spacing w:val="-1"/>
          <w:sz w:val="24"/>
          <w:szCs w:val="24"/>
          <w:lang w:eastAsia="zh-CN"/>
        </w:rPr>
        <w:t>一体化</w:t>
      </w:r>
      <w:r>
        <w:rPr>
          <w:rFonts w:ascii="宋体" w:eastAsia="宋体" w:hAnsi="宋体" w:cs="宋体"/>
          <w:spacing w:val="-1"/>
          <w:sz w:val="24"/>
          <w:szCs w:val="24"/>
          <w:lang w:eastAsia="zh-CN"/>
        </w:rPr>
        <w:t>集团化管控信息系统采购项目</w:t>
      </w:r>
      <w:r>
        <w:rPr>
          <w:rFonts w:ascii="宋体" w:eastAsia="宋体" w:hAnsi="宋体" w:cs="宋体"/>
          <w:spacing w:val="-2"/>
          <w:sz w:val="24"/>
          <w:szCs w:val="24"/>
          <w:lang w:eastAsia="zh-CN"/>
        </w:rPr>
        <w:t>已批</w:t>
      </w:r>
      <w:r>
        <w:rPr>
          <w:rFonts w:ascii="宋体" w:eastAsia="宋体" w:hAnsi="宋体" w:cs="宋体"/>
          <w:sz w:val="24"/>
          <w:szCs w:val="24"/>
          <w:lang w:eastAsia="zh-CN"/>
        </w:rPr>
        <w:t>准建设；招标人为</w:t>
      </w:r>
      <w:r>
        <w:rPr>
          <w:rFonts w:ascii="宋体" w:eastAsia="宋体" w:hAnsi="宋体" w:cs="宋体" w:hint="eastAsia"/>
          <w:sz w:val="24"/>
          <w:szCs w:val="24"/>
          <w:lang w:eastAsia="zh-CN"/>
        </w:rPr>
        <w:t>陕西西瑞粮油工业</w:t>
      </w:r>
      <w:r>
        <w:rPr>
          <w:rFonts w:ascii="宋体" w:eastAsia="宋体" w:hAnsi="宋体" w:cs="宋体"/>
          <w:sz w:val="24"/>
          <w:szCs w:val="24"/>
          <w:lang w:eastAsia="zh-CN"/>
        </w:rPr>
        <w:t>有限公司</w:t>
      </w:r>
      <w:r>
        <w:rPr>
          <w:rFonts w:ascii="宋体" w:eastAsia="宋体" w:hAnsi="宋体" w:cs="宋体"/>
          <w:spacing w:val="-1"/>
          <w:sz w:val="24"/>
          <w:szCs w:val="24"/>
          <w:lang w:eastAsia="zh-CN"/>
        </w:rPr>
        <w:t>，资金来源为自筹资金；该项</w:t>
      </w:r>
      <w:r>
        <w:rPr>
          <w:rFonts w:ascii="宋体" w:eastAsia="宋体" w:hAnsi="宋体" w:cs="宋体"/>
          <w:sz w:val="24"/>
          <w:szCs w:val="24"/>
          <w:lang w:eastAsia="zh-CN"/>
        </w:rPr>
        <w:t xml:space="preserve"> 目已具备招标条件，现决定对该项目进行公开招标。</w:t>
      </w:r>
      <w:r>
        <w:rPr>
          <w:rFonts w:ascii="宋体" w:eastAsia="宋体" w:hAnsi="宋体" w:cs="宋体"/>
          <w:spacing w:val="-1"/>
          <w:sz w:val="24"/>
          <w:szCs w:val="24"/>
          <w:lang w:eastAsia="zh-CN"/>
        </w:rPr>
        <w:t>本项目拟采用资格后</w:t>
      </w:r>
      <w:proofErr w:type="gramStart"/>
      <w:r>
        <w:rPr>
          <w:rFonts w:ascii="宋体" w:eastAsia="宋体" w:hAnsi="宋体" w:cs="宋体"/>
          <w:spacing w:val="-1"/>
          <w:sz w:val="24"/>
          <w:szCs w:val="24"/>
          <w:lang w:eastAsia="zh-CN"/>
        </w:rPr>
        <w:t>审方法</w:t>
      </w:r>
      <w:proofErr w:type="gramEnd"/>
      <w:r>
        <w:rPr>
          <w:rFonts w:ascii="宋体" w:eastAsia="宋体" w:hAnsi="宋体" w:cs="宋体"/>
          <w:spacing w:val="-1"/>
          <w:sz w:val="24"/>
          <w:szCs w:val="24"/>
          <w:lang w:eastAsia="zh-CN"/>
        </w:rPr>
        <w:t>选</w:t>
      </w:r>
      <w:r>
        <w:rPr>
          <w:rFonts w:ascii="宋体" w:eastAsia="宋体" w:hAnsi="宋体" w:cs="宋体"/>
          <w:sz w:val="24"/>
          <w:szCs w:val="24"/>
          <w:lang w:eastAsia="zh-CN"/>
        </w:rPr>
        <w:t xml:space="preserve"> </w:t>
      </w:r>
      <w:r>
        <w:rPr>
          <w:rFonts w:ascii="宋体" w:eastAsia="宋体" w:hAnsi="宋体" w:cs="宋体"/>
          <w:spacing w:val="-1"/>
          <w:sz w:val="24"/>
          <w:szCs w:val="24"/>
          <w:lang w:eastAsia="zh-CN"/>
        </w:rPr>
        <w:t>择合适的投标人参加投标。</w:t>
      </w:r>
    </w:p>
    <w:p w:rsidR="005E75CE" w:rsidRDefault="00B36818">
      <w:pPr>
        <w:spacing w:line="219" w:lineRule="auto"/>
        <w:ind w:left="4"/>
        <w:rPr>
          <w:rFonts w:ascii="宋体" w:eastAsia="宋体" w:hAnsi="宋体" w:cs="宋体"/>
          <w:sz w:val="24"/>
          <w:szCs w:val="24"/>
          <w:lang w:eastAsia="zh-CN"/>
        </w:rPr>
      </w:pPr>
      <w:r>
        <w:rPr>
          <w:rFonts w:ascii="宋体" w:eastAsia="宋体" w:hAnsi="宋体" w:cs="宋体"/>
          <w:b/>
          <w:bCs/>
          <w:spacing w:val="-4"/>
          <w:sz w:val="24"/>
          <w:szCs w:val="24"/>
          <w:lang w:eastAsia="zh-CN"/>
        </w:rPr>
        <w:t>二、项目概况</w:t>
      </w:r>
    </w:p>
    <w:p w:rsidR="005E75CE" w:rsidRDefault="00B36818">
      <w:pPr>
        <w:spacing w:before="183" w:line="288" w:lineRule="auto"/>
        <w:ind w:right="178" w:firstLine="18"/>
        <w:rPr>
          <w:rFonts w:ascii="宋体" w:eastAsia="宋体" w:hAnsi="宋体" w:cs="宋体"/>
          <w:sz w:val="24"/>
          <w:szCs w:val="24"/>
          <w:lang w:eastAsia="zh-CN"/>
        </w:rPr>
      </w:pPr>
      <w:r>
        <w:rPr>
          <w:rFonts w:ascii="宋体" w:eastAsia="宋体" w:hAnsi="宋体" w:cs="宋体"/>
          <w:spacing w:val="-1"/>
          <w:sz w:val="24"/>
          <w:szCs w:val="24"/>
          <w:lang w:eastAsia="zh-CN"/>
        </w:rPr>
        <w:t>1、项目名称：</w:t>
      </w:r>
      <w:r>
        <w:rPr>
          <w:rFonts w:ascii="宋体" w:eastAsia="宋体" w:hAnsi="宋体" w:cs="宋体" w:hint="eastAsia"/>
          <w:spacing w:val="-1"/>
          <w:sz w:val="24"/>
          <w:szCs w:val="24"/>
          <w:lang w:eastAsia="zh-CN"/>
        </w:rPr>
        <w:t>西瑞集团</w:t>
      </w:r>
      <w:r>
        <w:rPr>
          <w:rFonts w:ascii="宋体" w:eastAsia="宋体" w:hAnsi="宋体" w:cs="宋体"/>
          <w:spacing w:val="-1"/>
          <w:sz w:val="24"/>
          <w:szCs w:val="24"/>
          <w:lang w:eastAsia="zh-CN"/>
        </w:rPr>
        <w:t>有限公司财务</w:t>
      </w:r>
      <w:r>
        <w:rPr>
          <w:rFonts w:ascii="宋体" w:eastAsia="宋体" w:hAnsi="宋体" w:cs="宋体" w:hint="eastAsia"/>
          <w:spacing w:val="-1"/>
          <w:sz w:val="24"/>
          <w:szCs w:val="24"/>
          <w:lang w:eastAsia="zh-CN"/>
        </w:rPr>
        <w:t>业务一体化</w:t>
      </w:r>
      <w:r>
        <w:rPr>
          <w:rFonts w:ascii="宋体" w:eastAsia="宋体" w:hAnsi="宋体" w:cs="宋体"/>
          <w:spacing w:val="-1"/>
          <w:sz w:val="24"/>
          <w:szCs w:val="24"/>
          <w:lang w:eastAsia="zh-CN"/>
        </w:rPr>
        <w:t>业务集团化管控信息系统</w:t>
      </w:r>
      <w:r>
        <w:rPr>
          <w:rFonts w:ascii="宋体" w:eastAsia="宋体" w:hAnsi="宋体" w:cs="宋体" w:hint="eastAsia"/>
          <w:spacing w:val="-1"/>
          <w:sz w:val="24"/>
          <w:szCs w:val="24"/>
          <w:lang w:eastAsia="zh-CN"/>
        </w:rPr>
        <w:t>（二期）实施</w:t>
      </w:r>
      <w:r>
        <w:rPr>
          <w:rFonts w:ascii="宋体" w:eastAsia="宋体" w:hAnsi="宋体" w:cs="宋体"/>
          <w:spacing w:val="-3"/>
          <w:sz w:val="24"/>
          <w:szCs w:val="24"/>
          <w:lang w:eastAsia="zh-CN"/>
        </w:rPr>
        <w:t>采购项目</w:t>
      </w:r>
    </w:p>
    <w:p w:rsidR="005E75CE" w:rsidRDefault="00B36818">
      <w:pPr>
        <w:spacing w:before="182" w:line="219" w:lineRule="auto"/>
        <w:ind w:left="3"/>
        <w:rPr>
          <w:rFonts w:ascii="宋体" w:eastAsia="宋体" w:hAnsi="宋体" w:cs="宋体"/>
          <w:spacing w:val="-2"/>
          <w:sz w:val="24"/>
          <w:szCs w:val="24"/>
          <w:lang w:eastAsia="zh-CN"/>
        </w:rPr>
      </w:pPr>
      <w:r>
        <w:rPr>
          <w:rFonts w:ascii="宋体" w:eastAsia="宋体" w:hAnsi="宋体" w:cs="宋体"/>
          <w:spacing w:val="-2"/>
          <w:sz w:val="24"/>
          <w:szCs w:val="24"/>
          <w:lang w:eastAsia="zh-CN"/>
        </w:rPr>
        <w:t>2、建设地址：咸阳市兴平市食品工业园(咸兴大道东段</w:t>
      </w:r>
      <w:r>
        <w:rPr>
          <w:rFonts w:ascii="宋体" w:eastAsia="宋体" w:hAnsi="宋体" w:cs="宋体" w:hint="eastAsia"/>
          <w:spacing w:val="-2"/>
          <w:sz w:val="24"/>
          <w:szCs w:val="24"/>
          <w:lang w:eastAsia="zh-CN"/>
        </w:rPr>
        <w:t>）</w:t>
      </w:r>
    </w:p>
    <w:p w:rsidR="005E75CE" w:rsidRDefault="00B36818">
      <w:pPr>
        <w:spacing w:before="185" w:line="324" w:lineRule="auto"/>
        <w:ind w:left="1" w:firstLine="3"/>
        <w:rPr>
          <w:rFonts w:ascii="宋体" w:eastAsia="宋体" w:hAnsi="宋体" w:cs="宋体"/>
          <w:sz w:val="24"/>
          <w:szCs w:val="24"/>
          <w:lang w:eastAsia="zh-CN"/>
        </w:rPr>
      </w:pPr>
      <w:r>
        <w:rPr>
          <w:rFonts w:ascii="宋体" w:eastAsia="宋体" w:hAnsi="宋体" w:cs="宋体"/>
          <w:spacing w:val="-3"/>
          <w:sz w:val="24"/>
          <w:szCs w:val="24"/>
          <w:lang w:eastAsia="zh-CN"/>
        </w:rPr>
        <w:t>3、采购内容：</w:t>
      </w:r>
      <w:r>
        <w:rPr>
          <w:rFonts w:ascii="宋体" w:eastAsia="宋体" w:hAnsi="宋体" w:cs="宋体" w:hint="eastAsia"/>
          <w:spacing w:val="-3"/>
          <w:sz w:val="24"/>
          <w:szCs w:val="24"/>
          <w:lang w:eastAsia="zh-CN"/>
        </w:rPr>
        <w:t>金蝶EAS7.5实施开发服务</w:t>
      </w:r>
      <w:r>
        <w:rPr>
          <w:rFonts w:ascii="宋体" w:eastAsia="宋体" w:hAnsi="宋体" w:cs="宋体"/>
          <w:spacing w:val="-2"/>
          <w:sz w:val="24"/>
          <w:szCs w:val="24"/>
          <w:lang w:eastAsia="zh-CN"/>
        </w:rPr>
        <w:t>。（具体内容详见招标文件）。</w:t>
      </w:r>
    </w:p>
    <w:p w:rsidR="005E75CE" w:rsidRDefault="00B36818">
      <w:pPr>
        <w:spacing w:before="181" w:line="312" w:lineRule="auto"/>
        <w:ind w:right="178"/>
        <w:rPr>
          <w:rFonts w:ascii="宋体" w:eastAsia="宋体" w:hAnsi="宋体" w:cs="宋体"/>
          <w:sz w:val="24"/>
          <w:szCs w:val="24"/>
          <w:lang w:eastAsia="zh-CN"/>
        </w:rPr>
      </w:pPr>
      <w:r>
        <w:rPr>
          <w:rFonts w:ascii="宋体" w:eastAsia="宋体" w:hAnsi="宋体" w:cs="宋体"/>
          <w:sz w:val="24"/>
          <w:szCs w:val="24"/>
          <w:lang w:eastAsia="zh-CN"/>
        </w:rPr>
        <w:t>4、招标范围：</w:t>
      </w:r>
      <w:r>
        <w:rPr>
          <w:rFonts w:ascii="宋体" w:eastAsia="宋体" w:hAnsi="宋体" w:cs="宋体" w:hint="eastAsia"/>
          <w:sz w:val="24"/>
          <w:szCs w:val="24"/>
          <w:lang w:eastAsia="zh-CN"/>
        </w:rPr>
        <w:t>西瑞集团</w:t>
      </w:r>
      <w:r>
        <w:rPr>
          <w:rFonts w:ascii="宋体" w:eastAsia="宋体" w:hAnsi="宋体" w:cs="宋体"/>
          <w:sz w:val="24"/>
          <w:szCs w:val="24"/>
          <w:lang w:eastAsia="zh-CN"/>
        </w:rPr>
        <w:t>有限公司财务人</w:t>
      </w:r>
      <w:proofErr w:type="gramStart"/>
      <w:r>
        <w:rPr>
          <w:rFonts w:ascii="宋体" w:eastAsia="宋体" w:hAnsi="宋体" w:cs="宋体"/>
          <w:sz w:val="24"/>
          <w:szCs w:val="24"/>
          <w:lang w:eastAsia="zh-CN"/>
        </w:rPr>
        <w:t>资业</w:t>
      </w:r>
      <w:r>
        <w:rPr>
          <w:rFonts w:ascii="宋体" w:eastAsia="宋体" w:hAnsi="宋体" w:cs="宋体"/>
          <w:spacing w:val="-1"/>
          <w:sz w:val="24"/>
          <w:szCs w:val="24"/>
          <w:lang w:eastAsia="zh-CN"/>
        </w:rPr>
        <w:t>务</w:t>
      </w:r>
      <w:proofErr w:type="gramEnd"/>
      <w:r>
        <w:rPr>
          <w:rFonts w:ascii="宋体" w:eastAsia="宋体" w:hAnsi="宋体" w:cs="宋体"/>
          <w:spacing w:val="-1"/>
          <w:sz w:val="24"/>
          <w:szCs w:val="24"/>
          <w:lang w:eastAsia="zh-CN"/>
        </w:rPr>
        <w:t>集团化管控信息系统</w:t>
      </w:r>
      <w:r w:rsidR="00C5195F">
        <w:rPr>
          <w:rFonts w:ascii="宋体" w:eastAsia="宋体" w:hAnsi="宋体" w:cs="宋体" w:hint="eastAsia"/>
          <w:spacing w:val="-1"/>
          <w:sz w:val="24"/>
          <w:szCs w:val="24"/>
          <w:lang w:eastAsia="zh-CN"/>
        </w:rPr>
        <w:t>（二期）</w:t>
      </w:r>
      <w:r>
        <w:rPr>
          <w:rFonts w:ascii="宋体" w:eastAsia="宋体" w:hAnsi="宋体" w:cs="宋体"/>
          <w:sz w:val="24"/>
          <w:szCs w:val="24"/>
          <w:lang w:eastAsia="zh-CN"/>
        </w:rPr>
        <w:t>采购项目，包含但不限于财务人</w:t>
      </w:r>
      <w:proofErr w:type="gramStart"/>
      <w:r>
        <w:rPr>
          <w:rFonts w:ascii="宋体" w:eastAsia="宋体" w:hAnsi="宋体" w:cs="宋体"/>
          <w:sz w:val="24"/>
          <w:szCs w:val="24"/>
          <w:lang w:eastAsia="zh-CN"/>
        </w:rPr>
        <w:t>资业务</w:t>
      </w:r>
      <w:proofErr w:type="gramEnd"/>
      <w:r>
        <w:rPr>
          <w:rFonts w:ascii="宋体" w:eastAsia="宋体" w:hAnsi="宋体" w:cs="宋体"/>
          <w:sz w:val="24"/>
          <w:szCs w:val="24"/>
          <w:lang w:eastAsia="zh-CN"/>
        </w:rPr>
        <w:t>集团化管控信息系统调试、数据导入、测试、培训、试运</w:t>
      </w:r>
      <w:r>
        <w:rPr>
          <w:rFonts w:ascii="宋体" w:eastAsia="宋体" w:hAnsi="宋体" w:cs="宋体"/>
          <w:spacing w:val="-1"/>
          <w:sz w:val="24"/>
          <w:szCs w:val="24"/>
          <w:lang w:eastAsia="zh-CN"/>
        </w:rPr>
        <w:t>行、运行、二次开发</w:t>
      </w:r>
      <w:r>
        <w:rPr>
          <w:rFonts w:ascii="宋体" w:eastAsia="宋体" w:hAnsi="宋体" w:cs="宋体" w:hint="eastAsia"/>
          <w:spacing w:val="-1"/>
          <w:sz w:val="24"/>
          <w:szCs w:val="24"/>
          <w:lang w:eastAsia="zh-CN"/>
        </w:rPr>
        <w:t>、实施交付、</w:t>
      </w:r>
      <w:r>
        <w:rPr>
          <w:rFonts w:ascii="宋体" w:eastAsia="宋体" w:hAnsi="宋体" w:cs="宋体"/>
          <w:sz w:val="24"/>
          <w:szCs w:val="24"/>
          <w:lang w:eastAsia="zh-CN"/>
        </w:rPr>
        <w:t>维护、质保、移交、售后服务等所有能正常满足</w:t>
      </w:r>
      <w:r>
        <w:rPr>
          <w:rFonts w:ascii="宋体" w:eastAsia="宋体" w:hAnsi="宋体" w:cs="宋体"/>
          <w:spacing w:val="-1"/>
          <w:sz w:val="24"/>
          <w:szCs w:val="24"/>
          <w:lang w:eastAsia="zh-CN"/>
        </w:rPr>
        <w:t>财务</w:t>
      </w:r>
      <w:r>
        <w:rPr>
          <w:rFonts w:ascii="宋体" w:eastAsia="宋体" w:hAnsi="宋体" w:cs="宋体" w:hint="eastAsia"/>
          <w:spacing w:val="-1"/>
          <w:sz w:val="24"/>
          <w:szCs w:val="24"/>
          <w:lang w:eastAsia="zh-CN"/>
        </w:rPr>
        <w:t>业务</w:t>
      </w:r>
      <w:r>
        <w:rPr>
          <w:rFonts w:ascii="宋体" w:eastAsia="宋体" w:hAnsi="宋体" w:cs="宋体"/>
          <w:spacing w:val="-1"/>
          <w:sz w:val="24"/>
          <w:szCs w:val="24"/>
          <w:lang w:eastAsia="zh-CN"/>
        </w:rPr>
        <w:t>集团化管控系统运行的</w:t>
      </w:r>
      <w:r>
        <w:rPr>
          <w:rFonts w:ascii="宋体" w:eastAsia="宋体" w:hAnsi="宋体" w:cs="宋体"/>
          <w:sz w:val="24"/>
          <w:szCs w:val="24"/>
          <w:lang w:eastAsia="zh-CN"/>
        </w:rPr>
        <w:t xml:space="preserve"> </w:t>
      </w:r>
      <w:r>
        <w:rPr>
          <w:rFonts w:ascii="宋体" w:eastAsia="宋体" w:hAnsi="宋体" w:cs="宋体"/>
          <w:spacing w:val="-2"/>
          <w:sz w:val="24"/>
          <w:szCs w:val="24"/>
          <w:lang w:eastAsia="zh-CN"/>
        </w:rPr>
        <w:t>所有工作。</w:t>
      </w:r>
    </w:p>
    <w:p w:rsidR="005E75CE" w:rsidRDefault="00B36818">
      <w:pPr>
        <w:spacing w:before="182" w:line="218" w:lineRule="auto"/>
        <w:ind w:left="5"/>
        <w:rPr>
          <w:rFonts w:ascii="宋体" w:eastAsia="宋体" w:hAnsi="宋体" w:cs="宋体"/>
          <w:sz w:val="24"/>
          <w:szCs w:val="24"/>
          <w:lang w:eastAsia="zh-CN"/>
        </w:rPr>
      </w:pPr>
      <w:r>
        <w:rPr>
          <w:rFonts w:ascii="宋体" w:eastAsia="宋体" w:hAnsi="宋体" w:cs="宋体"/>
          <w:spacing w:val="-3"/>
          <w:sz w:val="24"/>
          <w:szCs w:val="24"/>
          <w:lang w:eastAsia="zh-CN"/>
        </w:rPr>
        <w:t>5、采购预算：最高限价</w:t>
      </w:r>
      <w:r>
        <w:rPr>
          <w:rFonts w:ascii="宋体" w:eastAsia="宋体" w:hAnsi="宋体" w:cs="宋体"/>
          <w:spacing w:val="-43"/>
          <w:sz w:val="24"/>
          <w:szCs w:val="24"/>
          <w:lang w:eastAsia="zh-CN"/>
        </w:rPr>
        <w:t xml:space="preserve"> </w:t>
      </w:r>
      <w:r>
        <w:rPr>
          <w:rFonts w:ascii="宋体" w:eastAsia="宋体" w:hAnsi="宋体" w:cs="宋体" w:hint="eastAsia"/>
          <w:spacing w:val="-3"/>
          <w:sz w:val="24"/>
          <w:szCs w:val="24"/>
          <w:lang w:eastAsia="zh-CN"/>
        </w:rPr>
        <w:t>35</w:t>
      </w:r>
      <w:r>
        <w:rPr>
          <w:rFonts w:ascii="宋体" w:eastAsia="宋体" w:hAnsi="宋体" w:cs="宋体"/>
          <w:spacing w:val="-45"/>
          <w:sz w:val="24"/>
          <w:szCs w:val="24"/>
          <w:lang w:eastAsia="zh-CN"/>
        </w:rPr>
        <w:t xml:space="preserve"> </w:t>
      </w:r>
      <w:r>
        <w:rPr>
          <w:rFonts w:ascii="宋体" w:eastAsia="宋体" w:hAnsi="宋体" w:cs="宋体"/>
          <w:spacing w:val="-3"/>
          <w:sz w:val="24"/>
          <w:szCs w:val="24"/>
          <w:lang w:eastAsia="zh-CN"/>
        </w:rPr>
        <w:t>万元。</w:t>
      </w:r>
    </w:p>
    <w:p w:rsidR="005E75CE" w:rsidRDefault="00B36818">
      <w:pPr>
        <w:spacing w:before="183" w:line="219" w:lineRule="auto"/>
        <w:ind w:left="2"/>
        <w:rPr>
          <w:rFonts w:ascii="宋体" w:eastAsia="宋体" w:hAnsi="宋体" w:cs="宋体"/>
          <w:sz w:val="24"/>
          <w:szCs w:val="24"/>
          <w:lang w:eastAsia="zh-CN"/>
        </w:rPr>
      </w:pPr>
      <w:r>
        <w:rPr>
          <w:rFonts w:ascii="宋体" w:eastAsia="宋体" w:hAnsi="宋体" w:cs="宋体"/>
          <w:spacing w:val="-5"/>
          <w:sz w:val="24"/>
          <w:szCs w:val="24"/>
          <w:lang w:eastAsia="zh-CN"/>
        </w:rPr>
        <w:t>6、交付期限：合同签订后</w:t>
      </w:r>
      <w:r>
        <w:rPr>
          <w:rFonts w:ascii="宋体" w:eastAsia="宋体" w:hAnsi="宋体" w:cs="宋体"/>
          <w:spacing w:val="-28"/>
          <w:sz w:val="24"/>
          <w:szCs w:val="24"/>
          <w:lang w:eastAsia="zh-CN"/>
        </w:rPr>
        <w:t xml:space="preserve"> </w:t>
      </w:r>
      <w:r>
        <w:rPr>
          <w:rFonts w:ascii="宋体" w:eastAsia="宋体" w:hAnsi="宋体" w:cs="宋体"/>
          <w:spacing w:val="-5"/>
          <w:sz w:val="24"/>
          <w:szCs w:val="24"/>
          <w:lang w:eastAsia="zh-CN"/>
        </w:rPr>
        <w:t xml:space="preserve">120 </w:t>
      </w:r>
      <w:proofErr w:type="gramStart"/>
      <w:r>
        <w:rPr>
          <w:rFonts w:ascii="宋体" w:eastAsia="宋体" w:hAnsi="宋体" w:cs="宋体"/>
          <w:spacing w:val="-5"/>
          <w:sz w:val="24"/>
          <w:szCs w:val="24"/>
          <w:lang w:eastAsia="zh-CN"/>
        </w:rPr>
        <w:t>日历天</w:t>
      </w:r>
      <w:proofErr w:type="gramEnd"/>
      <w:r>
        <w:rPr>
          <w:rFonts w:ascii="宋体" w:eastAsia="宋体" w:hAnsi="宋体" w:cs="宋体"/>
          <w:spacing w:val="-5"/>
          <w:sz w:val="24"/>
          <w:szCs w:val="24"/>
          <w:lang w:eastAsia="zh-CN"/>
        </w:rPr>
        <w:t>内。</w:t>
      </w:r>
    </w:p>
    <w:p w:rsidR="005E75CE" w:rsidRDefault="00B36818">
      <w:pPr>
        <w:spacing w:before="183" w:line="219" w:lineRule="auto"/>
        <w:ind w:left="6"/>
        <w:rPr>
          <w:rFonts w:ascii="宋体" w:eastAsia="宋体" w:hAnsi="宋体" w:cs="宋体"/>
          <w:sz w:val="24"/>
          <w:szCs w:val="24"/>
          <w:lang w:eastAsia="zh-CN"/>
        </w:rPr>
      </w:pPr>
      <w:r>
        <w:rPr>
          <w:rFonts w:ascii="宋体" w:eastAsia="宋体" w:hAnsi="宋体" w:cs="宋体"/>
          <w:spacing w:val="-2"/>
          <w:sz w:val="24"/>
          <w:szCs w:val="24"/>
          <w:lang w:eastAsia="zh-CN"/>
        </w:rPr>
        <w:t>7、质保期限：软件终身授权</w:t>
      </w:r>
      <w:r>
        <w:rPr>
          <w:rFonts w:ascii="宋体" w:eastAsia="宋体" w:hAnsi="宋体" w:cs="宋体"/>
          <w:spacing w:val="-32"/>
          <w:sz w:val="24"/>
          <w:szCs w:val="24"/>
          <w:lang w:eastAsia="zh-CN"/>
        </w:rPr>
        <w:t xml:space="preserve"> </w:t>
      </w:r>
      <w:r>
        <w:rPr>
          <w:rFonts w:ascii="宋体" w:eastAsia="宋体" w:hAnsi="宋体" w:cs="宋体"/>
          <w:spacing w:val="-2"/>
          <w:sz w:val="24"/>
          <w:szCs w:val="24"/>
          <w:lang w:eastAsia="zh-CN"/>
        </w:rPr>
        <w:t>1</w:t>
      </w:r>
      <w:r>
        <w:rPr>
          <w:rFonts w:ascii="宋体" w:eastAsia="宋体" w:hAnsi="宋体" w:cs="宋体"/>
          <w:spacing w:val="-50"/>
          <w:sz w:val="24"/>
          <w:szCs w:val="24"/>
          <w:lang w:eastAsia="zh-CN"/>
        </w:rPr>
        <w:t xml:space="preserve"> </w:t>
      </w:r>
      <w:r>
        <w:rPr>
          <w:rFonts w:ascii="宋体" w:eastAsia="宋体" w:hAnsi="宋体" w:cs="宋体"/>
          <w:spacing w:val="-2"/>
          <w:sz w:val="24"/>
          <w:szCs w:val="24"/>
          <w:lang w:eastAsia="zh-CN"/>
        </w:rPr>
        <w:t>年免费维护期，</w:t>
      </w:r>
    </w:p>
    <w:p w:rsidR="005E75CE" w:rsidRDefault="00B36818">
      <w:pPr>
        <w:spacing w:before="183" w:line="219" w:lineRule="auto"/>
        <w:rPr>
          <w:rFonts w:ascii="宋体" w:eastAsia="宋体" w:hAnsi="宋体" w:cs="宋体"/>
          <w:sz w:val="24"/>
          <w:szCs w:val="24"/>
          <w:lang w:eastAsia="zh-CN"/>
        </w:rPr>
      </w:pPr>
      <w:r>
        <w:rPr>
          <w:rFonts w:ascii="宋体" w:eastAsia="宋体" w:hAnsi="宋体" w:cs="宋体"/>
          <w:b/>
          <w:bCs/>
          <w:spacing w:val="-3"/>
          <w:sz w:val="24"/>
          <w:szCs w:val="24"/>
          <w:lang w:eastAsia="zh-CN"/>
        </w:rPr>
        <w:t>三、投标人资格要求</w:t>
      </w:r>
    </w:p>
    <w:p w:rsidR="005E75CE" w:rsidRDefault="00B36818">
      <w:pPr>
        <w:spacing w:before="183" w:line="312" w:lineRule="auto"/>
        <w:ind w:right="178" w:firstLine="18"/>
        <w:rPr>
          <w:rFonts w:ascii="宋体" w:eastAsia="宋体" w:hAnsi="宋体" w:cs="宋体"/>
          <w:sz w:val="24"/>
          <w:szCs w:val="24"/>
          <w:lang w:eastAsia="zh-CN"/>
        </w:rPr>
      </w:pPr>
      <w:r>
        <w:rPr>
          <w:rFonts w:ascii="宋体" w:eastAsia="宋体" w:hAnsi="宋体" w:cs="宋体"/>
          <w:spacing w:val="-1"/>
          <w:sz w:val="24"/>
          <w:szCs w:val="24"/>
          <w:lang w:eastAsia="zh-CN"/>
        </w:rPr>
        <w:t>1、投标人必须是中华人民共和国境内注册的，具有独立法人资格的企业，须具有</w:t>
      </w:r>
      <w:proofErr w:type="gramStart"/>
      <w:r>
        <w:rPr>
          <w:rFonts w:ascii="宋体" w:eastAsia="宋体" w:hAnsi="宋体" w:cs="宋体"/>
          <w:spacing w:val="-1"/>
          <w:sz w:val="24"/>
          <w:szCs w:val="24"/>
          <w:lang w:eastAsia="zh-CN"/>
        </w:rPr>
        <w:t>有</w:t>
      </w:r>
      <w:proofErr w:type="gramEnd"/>
      <w:r>
        <w:rPr>
          <w:rFonts w:ascii="宋体" w:eastAsia="宋体" w:hAnsi="宋体" w:cs="宋体"/>
          <w:spacing w:val="8"/>
          <w:sz w:val="24"/>
          <w:szCs w:val="24"/>
          <w:lang w:eastAsia="zh-CN"/>
        </w:rPr>
        <w:t xml:space="preserve"> </w:t>
      </w:r>
      <w:r>
        <w:rPr>
          <w:rFonts w:ascii="宋体" w:eastAsia="宋体" w:hAnsi="宋体" w:cs="宋体"/>
          <w:sz w:val="24"/>
          <w:szCs w:val="24"/>
          <w:lang w:eastAsia="zh-CN"/>
        </w:rPr>
        <w:t>效的营业执照或具有同等法律效力的证明文件（软件生产厂家</w:t>
      </w:r>
      <w:r>
        <w:rPr>
          <w:rFonts w:ascii="宋体" w:eastAsia="宋体" w:hAnsi="宋体" w:cs="宋体"/>
          <w:spacing w:val="-1"/>
          <w:sz w:val="24"/>
          <w:szCs w:val="24"/>
          <w:lang w:eastAsia="zh-CN"/>
        </w:rPr>
        <w:t>/授权代理商/项目授</w:t>
      </w:r>
      <w:r>
        <w:rPr>
          <w:rFonts w:ascii="宋体" w:eastAsia="宋体" w:hAnsi="宋体" w:cs="宋体"/>
          <w:sz w:val="24"/>
          <w:szCs w:val="24"/>
          <w:lang w:eastAsia="zh-CN"/>
        </w:rPr>
        <w:t xml:space="preserve">  </w:t>
      </w:r>
      <w:r>
        <w:rPr>
          <w:rFonts w:ascii="宋体" w:eastAsia="宋体" w:hAnsi="宋体" w:cs="宋体"/>
          <w:spacing w:val="-9"/>
          <w:sz w:val="24"/>
          <w:szCs w:val="24"/>
          <w:lang w:eastAsia="zh-CN"/>
        </w:rPr>
        <w:t>权</w:t>
      </w:r>
      <w:r>
        <w:rPr>
          <w:rFonts w:ascii="宋体" w:eastAsia="宋体" w:hAnsi="宋体" w:cs="宋体"/>
          <w:sz w:val="24"/>
          <w:szCs w:val="24"/>
          <w:lang w:eastAsia="zh-CN"/>
        </w:rPr>
        <w:t>）；</w:t>
      </w:r>
    </w:p>
    <w:p w:rsidR="005E75CE" w:rsidRDefault="00B36818">
      <w:pPr>
        <w:spacing w:line="288" w:lineRule="auto"/>
        <w:ind w:left="1" w:firstLine="3"/>
        <w:rPr>
          <w:rFonts w:ascii="宋体" w:eastAsia="宋体" w:hAnsi="宋体" w:cs="宋体"/>
          <w:sz w:val="24"/>
          <w:szCs w:val="24"/>
          <w:lang w:eastAsia="zh-CN"/>
        </w:rPr>
      </w:pPr>
      <w:r>
        <w:rPr>
          <w:rFonts w:ascii="宋体" w:eastAsia="宋体" w:hAnsi="宋体" w:cs="宋体" w:hint="eastAsia"/>
          <w:sz w:val="24"/>
          <w:szCs w:val="24"/>
          <w:lang w:eastAsia="zh-CN"/>
        </w:rPr>
        <w:t>2</w:t>
      </w:r>
      <w:r>
        <w:rPr>
          <w:rFonts w:ascii="宋体" w:eastAsia="宋体" w:hAnsi="宋体" w:cs="宋体"/>
          <w:sz w:val="24"/>
          <w:szCs w:val="24"/>
          <w:lang w:eastAsia="zh-CN"/>
        </w:rPr>
        <w:t>、单位负责人为同一人或者存在直接控股、管</w:t>
      </w:r>
      <w:r>
        <w:rPr>
          <w:rFonts w:ascii="宋体" w:eastAsia="宋体" w:hAnsi="宋体" w:cs="宋体"/>
          <w:spacing w:val="-1"/>
          <w:sz w:val="24"/>
          <w:szCs w:val="24"/>
          <w:lang w:eastAsia="zh-CN"/>
        </w:rPr>
        <w:t>理关系的不同供应商，不得同时参加</w:t>
      </w:r>
      <w:r>
        <w:rPr>
          <w:rFonts w:ascii="宋体" w:eastAsia="宋体" w:hAnsi="宋体" w:cs="宋体"/>
          <w:sz w:val="24"/>
          <w:szCs w:val="24"/>
          <w:lang w:eastAsia="zh-CN"/>
        </w:rPr>
        <w:t xml:space="preserve"> </w:t>
      </w:r>
      <w:r>
        <w:rPr>
          <w:rFonts w:ascii="宋体" w:eastAsia="宋体" w:hAnsi="宋体" w:cs="宋体"/>
          <w:spacing w:val="-1"/>
          <w:sz w:val="24"/>
          <w:szCs w:val="24"/>
          <w:lang w:eastAsia="zh-CN"/>
        </w:rPr>
        <w:t>本项目同一合同项的投标；</w:t>
      </w:r>
    </w:p>
    <w:p w:rsidR="005E75CE" w:rsidRDefault="00B36818">
      <w:pPr>
        <w:spacing w:before="183" w:line="289" w:lineRule="auto"/>
        <w:ind w:left="4" w:right="58" w:hanging="4"/>
        <w:rPr>
          <w:rFonts w:ascii="宋体" w:eastAsia="宋体" w:hAnsi="宋体" w:cs="宋体"/>
          <w:sz w:val="24"/>
          <w:szCs w:val="24"/>
          <w:lang w:eastAsia="zh-CN"/>
        </w:rPr>
      </w:pPr>
      <w:r>
        <w:rPr>
          <w:rFonts w:ascii="宋体" w:eastAsia="宋体" w:hAnsi="宋体" w:cs="宋体" w:hint="eastAsia"/>
          <w:spacing w:val="-2"/>
          <w:sz w:val="24"/>
          <w:szCs w:val="24"/>
          <w:lang w:eastAsia="zh-CN"/>
        </w:rPr>
        <w:t>3</w:t>
      </w:r>
      <w:r>
        <w:rPr>
          <w:rFonts w:ascii="宋体" w:eastAsia="宋体" w:hAnsi="宋体" w:cs="宋体"/>
          <w:spacing w:val="-2"/>
          <w:sz w:val="24"/>
          <w:szCs w:val="24"/>
          <w:lang w:eastAsia="zh-CN"/>
        </w:rPr>
        <w:t>、为本项目提供整体设计、规范编制或者项目管理、监理、检测等服务的供应商，</w:t>
      </w:r>
      <w:r>
        <w:rPr>
          <w:rFonts w:ascii="宋体" w:eastAsia="宋体" w:hAnsi="宋体" w:cs="宋体"/>
          <w:spacing w:val="6"/>
          <w:sz w:val="24"/>
          <w:szCs w:val="24"/>
          <w:lang w:eastAsia="zh-CN"/>
        </w:rPr>
        <w:t xml:space="preserve"> </w:t>
      </w:r>
      <w:r>
        <w:rPr>
          <w:rFonts w:ascii="宋体" w:eastAsia="宋体" w:hAnsi="宋体" w:cs="宋体"/>
          <w:spacing w:val="-2"/>
          <w:sz w:val="24"/>
          <w:szCs w:val="24"/>
          <w:lang w:eastAsia="zh-CN"/>
        </w:rPr>
        <w:t>不得参加该合同项的投标；</w:t>
      </w:r>
    </w:p>
    <w:p w:rsidR="005E75CE" w:rsidRDefault="00B36818">
      <w:pPr>
        <w:spacing w:before="182" w:line="214" w:lineRule="auto"/>
        <w:ind w:left="5"/>
        <w:rPr>
          <w:rFonts w:ascii="宋体" w:eastAsia="宋体" w:hAnsi="宋体" w:cs="宋体"/>
          <w:sz w:val="24"/>
          <w:szCs w:val="24"/>
        </w:rPr>
      </w:pPr>
      <w:r>
        <w:rPr>
          <w:rFonts w:ascii="宋体" w:eastAsia="宋体" w:hAnsi="宋体" w:cs="宋体" w:hint="eastAsia"/>
          <w:spacing w:val="3"/>
          <w:sz w:val="24"/>
          <w:szCs w:val="24"/>
          <w:lang w:eastAsia="zh-CN"/>
        </w:rPr>
        <w:t>4</w:t>
      </w:r>
      <w:r>
        <w:rPr>
          <w:rFonts w:ascii="宋体" w:eastAsia="宋体" w:hAnsi="宋体" w:cs="宋体"/>
          <w:spacing w:val="3"/>
          <w:sz w:val="24"/>
          <w:szCs w:val="24"/>
        </w:rPr>
        <w:t>、未被“信用中国”网站（</w:t>
      </w:r>
      <w:hyperlink r:id="rId11" w:history="1">
        <w:r>
          <w:rPr>
            <w:rFonts w:ascii="宋体" w:eastAsia="宋体" w:hAnsi="宋体" w:cs="宋体"/>
            <w:sz w:val="24"/>
            <w:szCs w:val="24"/>
          </w:rPr>
          <w:t>www</w:t>
        </w:r>
        <w:r>
          <w:rPr>
            <w:rFonts w:ascii="宋体" w:eastAsia="宋体" w:hAnsi="宋体" w:cs="宋体"/>
            <w:spacing w:val="3"/>
            <w:sz w:val="24"/>
            <w:szCs w:val="24"/>
          </w:rPr>
          <w:t>.</w:t>
        </w:r>
        <w:r>
          <w:rPr>
            <w:rFonts w:ascii="宋体" w:eastAsia="宋体" w:hAnsi="宋体" w:cs="宋体"/>
            <w:sz w:val="24"/>
            <w:szCs w:val="24"/>
          </w:rPr>
          <w:t>creditchina</w:t>
        </w:r>
        <w:r>
          <w:rPr>
            <w:rFonts w:ascii="宋体" w:eastAsia="宋体" w:hAnsi="宋体" w:cs="宋体"/>
            <w:spacing w:val="3"/>
            <w:sz w:val="24"/>
            <w:szCs w:val="24"/>
          </w:rPr>
          <w:t>.</w:t>
        </w:r>
        <w:r>
          <w:rPr>
            <w:rFonts w:ascii="宋体" w:eastAsia="宋体" w:hAnsi="宋体" w:cs="宋体"/>
            <w:sz w:val="24"/>
            <w:szCs w:val="24"/>
          </w:rPr>
          <w:t>gov</w:t>
        </w:r>
        <w:r>
          <w:rPr>
            <w:rFonts w:ascii="宋体" w:eastAsia="宋体" w:hAnsi="宋体" w:cs="宋体"/>
            <w:spacing w:val="3"/>
            <w:sz w:val="24"/>
            <w:szCs w:val="24"/>
          </w:rPr>
          <w:t>.</w:t>
        </w:r>
        <w:r>
          <w:rPr>
            <w:rFonts w:ascii="宋体" w:eastAsia="宋体" w:hAnsi="宋体" w:cs="宋体"/>
            <w:sz w:val="24"/>
            <w:szCs w:val="24"/>
          </w:rPr>
          <w:t>cn</w:t>
        </w:r>
      </w:hyperlink>
      <w:r>
        <w:rPr>
          <w:rFonts w:ascii="宋体" w:eastAsia="宋体" w:hAnsi="宋体" w:cs="宋体"/>
          <w:spacing w:val="3"/>
          <w:sz w:val="24"/>
          <w:szCs w:val="24"/>
        </w:rPr>
        <w:t>）、“中国政府采购网”</w:t>
      </w:r>
    </w:p>
    <w:p w:rsidR="005E75CE" w:rsidRDefault="00B36818">
      <w:pPr>
        <w:spacing w:before="188" w:line="312" w:lineRule="auto"/>
        <w:ind w:left="1" w:firstLine="10"/>
        <w:rPr>
          <w:rFonts w:ascii="宋体" w:eastAsia="宋体" w:hAnsi="宋体" w:cs="宋体"/>
          <w:sz w:val="24"/>
          <w:szCs w:val="24"/>
          <w:lang w:eastAsia="zh-CN"/>
        </w:rPr>
      </w:pPr>
      <w:r>
        <w:rPr>
          <w:rFonts w:ascii="宋体" w:eastAsia="宋体" w:hAnsi="宋体" w:cs="宋体"/>
          <w:sz w:val="24"/>
          <w:szCs w:val="24"/>
          <w:lang w:eastAsia="zh-CN"/>
        </w:rPr>
        <w:t>（</w:t>
      </w:r>
      <w:hyperlink r:id="rId12" w:history="1">
        <w:r>
          <w:rPr>
            <w:rFonts w:ascii="宋体" w:eastAsia="宋体" w:hAnsi="宋体" w:cs="宋体"/>
            <w:sz w:val="24"/>
            <w:szCs w:val="24"/>
            <w:lang w:eastAsia="zh-CN"/>
          </w:rPr>
          <w:t>www.ccgp.gov.cn</w:t>
        </w:r>
      </w:hyperlink>
      <w:r>
        <w:rPr>
          <w:rFonts w:ascii="宋体" w:eastAsia="宋体" w:hAnsi="宋体" w:cs="宋体"/>
          <w:sz w:val="24"/>
          <w:szCs w:val="24"/>
          <w:lang w:eastAsia="zh-CN"/>
        </w:rPr>
        <w:t>）列入失信被</w:t>
      </w:r>
      <w:r>
        <w:rPr>
          <w:rFonts w:ascii="宋体" w:eastAsia="宋体" w:hAnsi="宋体" w:cs="宋体"/>
          <w:spacing w:val="-1"/>
          <w:sz w:val="24"/>
          <w:szCs w:val="24"/>
          <w:lang w:eastAsia="zh-CN"/>
        </w:rPr>
        <w:t>执行人、重大税收违法案件当事人名单、政府采购</w:t>
      </w:r>
      <w:r>
        <w:rPr>
          <w:rFonts w:ascii="宋体" w:eastAsia="宋体" w:hAnsi="宋体" w:cs="宋体"/>
          <w:sz w:val="24"/>
          <w:szCs w:val="24"/>
          <w:lang w:eastAsia="zh-CN"/>
        </w:rPr>
        <w:t xml:space="preserve"> </w:t>
      </w:r>
      <w:r>
        <w:rPr>
          <w:rFonts w:ascii="宋体" w:eastAsia="宋体" w:hAnsi="宋体" w:cs="宋体"/>
          <w:spacing w:val="-1"/>
          <w:sz w:val="24"/>
          <w:szCs w:val="24"/>
          <w:lang w:eastAsia="zh-CN"/>
        </w:rPr>
        <w:t>严重失信行为记录名单；投标人、法定代表人或者项目负责人近</w:t>
      </w:r>
      <w:r>
        <w:rPr>
          <w:rFonts w:ascii="宋体" w:eastAsia="宋体" w:hAnsi="宋体" w:cs="宋体"/>
          <w:spacing w:val="-2"/>
          <w:sz w:val="24"/>
          <w:szCs w:val="24"/>
          <w:lang w:eastAsia="zh-CN"/>
        </w:rPr>
        <w:t>年未在“</w:t>
      </w:r>
      <w:r>
        <w:rPr>
          <w:rFonts w:ascii="宋体" w:eastAsia="宋体" w:hAnsi="宋体" w:cs="宋体"/>
          <w:spacing w:val="-88"/>
          <w:sz w:val="24"/>
          <w:szCs w:val="24"/>
          <w:lang w:eastAsia="zh-CN"/>
        </w:rPr>
        <w:t xml:space="preserve"> </w:t>
      </w:r>
      <w:r>
        <w:rPr>
          <w:rFonts w:ascii="宋体" w:eastAsia="宋体" w:hAnsi="宋体" w:cs="宋体"/>
          <w:spacing w:val="-2"/>
          <w:sz w:val="24"/>
          <w:szCs w:val="24"/>
          <w:lang w:eastAsia="zh-CN"/>
        </w:rPr>
        <w:t>中国裁判</w:t>
      </w:r>
      <w:r>
        <w:rPr>
          <w:rFonts w:ascii="宋体" w:eastAsia="宋体" w:hAnsi="宋体" w:cs="宋体"/>
          <w:sz w:val="24"/>
          <w:szCs w:val="24"/>
          <w:lang w:eastAsia="zh-CN"/>
        </w:rPr>
        <w:t xml:space="preserve">  </w:t>
      </w:r>
      <w:r>
        <w:rPr>
          <w:rFonts w:ascii="宋体" w:eastAsia="宋体" w:hAnsi="宋体" w:cs="宋体"/>
          <w:spacing w:val="-3"/>
          <w:sz w:val="24"/>
          <w:szCs w:val="24"/>
          <w:lang w:eastAsia="zh-CN"/>
        </w:rPr>
        <w:t>文书网</w:t>
      </w:r>
      <w:r>
        <w:rPr>
          <w:rFonts w:ascii="宋体" w:eastAsia="宋体" w:hAnsi="宋体" w:cs="宋体"/>
          <w:spacing w:val="-84"/>
          <w:sz w:val="24"/>
          <w:szCs w:val="24"/>
          <w:lang w:eastAsia="zh-CN"/>
        </w:rPr>
        <w:t xml:space="preserve"> </w:t>
      </w:r>
      <w:r>
        <w:rPr>
          <w:rFonts w:ascii="宋体" w:eastAsia="宋体" w:hAnsi="宋体" w:cs="宋体"/>
          <w:spacing w:val="-3"/>
          <w:sz w:val="24"/>
          <w:szCs w:val="24"/>
          <w:lang w:eastAsia="zh-CN"/>
        </w:rPr>
        <w:t>”被记录有行贿犯罪行为的。</w:t>
      </w:r>
    </w:p>
    <w:p w:rsidR="005E75CE" w:rsidRDefault="00B36818">
      <w:pPr>
        <w:spacing w:before="185" w:line="288" w:lineRule="auto"/>
        <w:ind w:left="1"/>
        <w:rPr>
          <w:rFonts w:ascii="宋体" w:eastAsia="宋体" w:hAnsi="宋体" w:cs="宋体"/>
          <w:sz w:val="24"/>
          <w:szCs w:val="24"/>
          <w:lang w:eastAsia="zh-CN"/>
        </w:rPr>
      </w:pPr>
      <w:r>
        <w:rPr>
          <w:rFonts w:ascii="宋体" w:eastAsia="宋体" w:hAnsi="宋体" w:cs="宋体" w:hint="eastAsia"/>
          <w:sz w:val="24"/>
          <w:szCs w:val="24"/>
          <w:lang w:eastAsia="zh-CN"/>
        </w:rPr>
        <w:lastRenderedPageBreak/>
        <w:t>5</w:t>
      </w:r>
      <w:r>
        <w:rPr>
          <w:rFonts w:ascii="宋体" w:eastAsia="宋体" w:hAnsi="宋体" w:cs="宋体"/>
          <w:sz w:val="24"/>
          <w:szCs w:val="24"/>
          <w:lang w:eastAsia="zh-CN"/>
        </w:rPr>
        <w:t>、企业负责人为同一人或者存在直接控股、管理关系</w:t>
      </w:r>
      <w:r>
        <w:rPr>
          <w:rFonts w:ascii="宋体" w:eastAsia="宋体" w:hAnsi="宋体" w:cs="宋体"/>
          <w:spacing w:val="-1"/>
          <w:sz w:val="24"/>
          <w:szCs w:val="24"/>
          <w:lang w:eastAsia="zh-CN"/>
        </w:rPr>
        <w:t>的不同供应商，不得参加同一</w:t>
      </w:r>
      <w:r>
        <w:rPr>
          <w:rFonts w:ascii="宋体" w:eastAsia="宋体" w:hAnsi="宋体" w:cs="宋体"/>
          <w:sz w:val="24"/>
          <w:szCs w:val="24"/>
          <w:lang w:eastAsia="zh-CN"/>
        </w:rPr>
        <w:t xml:space="preserve"> </w:t>
      </w:r>
      <w:r>
        <w:rPr>
          <w:rFonts w:ascii="宋体" w:eastAsia="宋体" w:hAnsi="宋体" w:cs="宋体"/>
          <w:spacing w:val="-1"/>
          <w:sz w:val="24"/>
          <w:szCs w:val="24"/>
          <w:lang w:eastAsia="zh-CN"/>
        </w:rPr>
        <w:t>合同项下的政府采购活动。</w:t>
      </w:r>
    </w:p>
    <w:p w:rsidR="005E75CE" w:rsidRDefault="00B36818">
      <w:pPr>
        <w:spacing w:before="184" w:line="289" w:lineRule="auto"/>
        <w:ind w:left="5"/>
        <w:rPr>
          <w:rFonts w:ascii="宋体" w:eastAsia="宋体" w:hAnsi="宋体" w:cs="宋体"/>
          <w:sz w:val="24"/>
          <w:szCs w:val="24"/>
          <w:lang w:eastAsia="zh-CN"/>
        </w:rPr>
      </w:pPr>
      <w:r>
        <w:rPr>
          <w:rFonts w:ascii="宋体" w:eastAsia="宋体" w:hAnsi="宋体" w:cs="宋体" w:hint="eastAsia"/>
          <w:sz w:val="24"/>
          <w:szCs w:val="24"/>
          <w:lang w:eastAsia="zh-CN"/>
        </w:rPr>
        <w:t>6</w:t>
      </w:r>
      <w:r>
        <w:rPr>
          <w:rFonts w:ascii="宋体" w:eastAsia="宋体" w:hAnsi="宋体" w:cs="宋体"/>
          <w:sz w:val="24"/>
          <w:szCs w:val="24"/>
          <w:lang w:eastAsia="zh-CN"/>
        </w:rPr>
        <w:t>、投标人需</w:t>
      </w:r>
      <w:r w:rsidR="00C5195F">
        <w:rPr>
          <w:rFonts w:asciiTheme="minorEastAsia" w:eastAsiaTheme="minorEastAsia" w:hAnsiTheme="minorEastAsia" w:hint="eastAsia"/>
          <w:lang w:eastAsia="zh-CN"/>
        </w:rPr>
        <w:t>至少</w:t>
      </w:r>
      <w:r>
        <w:rPr>
          <w:rFonts w:ascii="宋体" w:eastAsia="宋体" w:hAnsi="宋体" w:cs="宋体"/>
          <w:sz w:val="24"/>
          <w:szCs w:val="24"/>
          <w:lang w:eastAsia="zh-CN"/>
        </w:rPr>
        <w:t>提供近三年一项同类型服务项目</w:t>
      </w:r>
      <w:r>
        <w:rPr>
          <w:rFonts w:ascii="宋体" w:eastAsia="宋体" w:hAnsi="宋体" w:cs="宋体"/>
          <w:spacing w:val="-1"/>
          <w:sz w:val="24"/>
          <w:szCs w:val="24"/>
          <w:lang w:eastAsia="zh-CN"/>
        </w:rPr>
        <w:t>业绩。</w:t>
      </w:r>
    </w:p>
    <w:p w:rsidR="005E75CE" w:rsidRDefault="00B36818">
      <w:pPr>
        <w:spacing w:before="181" w:line="219" w:lineRule="auto"/>
        <w:ind w:left="1"/>
        <w:rPr>
          <w:rFonts w:ascii="宋体" w:eastAsia="宋体" w:hAnsi="宋体" w:cs="宋体"/>
          <w:spacing w:val="-1"/>
          <w:sz w:val="24"/>
          <w:szCs w:val="24"/>
          <w:lang w:eastAsia="zh-CN"/>
        </w:rPr>
      </w:pPr>
      <w:r>
        <w:rPr>
          <w:rFonts w:ascii="宋体" w:eastAsia="宋体" w:hAnsi="宋体" w:cs="宋体" w:hint="eastAsia"/>
          <w:spacing w:val="-1"/>
          <w:sz w:val="24"/>
          <w:szCs w:val="24"/>
          <w:lang w:eastAsia="zh-CN"/>
        </w:rPr>
        <w:t>7</w:t>
      </w:r>
      <w:r>
        <w:rPr>
          <w:rFonts w:ascii="宋体" w:eastAsia="宋体" w:hAnsi="宋体" w:cs="宋体"/>
          <w:spacing w:val="-1"/>
          <w:sz w:val="24"/>
          <w:szCs w:val="24"/>
          <w:lang w:eastAsia="zh-CN"/>
        </w:rPr>
        <w:t>、本项目不接受联合体投标。</w:t>
      </w:r>
    </w:p>
    <w:p w:rsidR="005E75CE" w:rsidRDefault="00B36818">
      <w:pPr>
        <w:spacing w:before="185" w:line="219" w:lineRule="auto"/>
        <w:ind w:left="23"/>
        <w:rPr>
          <w:rFonts w:ascii="宋体" w:eastAsia="宋体" w:hAnsi="宋体" w:cs="宋体"/>
          <w:sz w:val="24"/>
          <w:szCs w:val="24"/>
          <w:lang w:eastAsia="zh-CN"/>
        </w:rPr>
      </w:pPr>
      <w:r>
        <w:rPr>
          <w:rFonts w:ascii="宋体" w:eastAsia="宋体" w:hAnsi="宋体" w:cs="宋体"/>
          <w:b/>
          <w:bCs/>
          <w:spacing w:val="-6"/>
          <w:sz w:val="24"/>
          <w:szCs w:val="24"/>
          <w:lang w:eastAsia="zh-CN"/>
        </w:rPr>
        <w:t>四、领取招标文件</w:t>
      </w:r>
    </w:p>
    <w:p w:rsidR="005E75CE" w:rsidRDefault="00B36818">
      <w:pPr>
        <w:spacing w:before="176" w:line="344" w:lineRule="auto"/>
        <w:rPr>
          <w:rFonts w:ascii="宋体" w:eastAsia="宋体" w:hAnsi="宋体" w:cs="宋体"/>
          <w:sz w:val="24"/>
          <w:szCs w:val="24"/>
          <w:lang w:eastAsia="zh-CN"/>
        </w:rPr>
      </w:pPr>
      <w:r>
        <w:rPr>
          <w:rFonts w:ascii="宋体" w:eastAsia="宋体" w:hAnsi="宋体" w:cs="宋体"/>
          <w:spacing w:val="-6"/>
          <w:sz w:val="24"/>
          <w:szCs w:val="24"/>
          <w:lang w:eastAsia="zh-CN"/>
        </w:rPr>
        <w:t>4.1</w:t>
      </w:r>
      <w:r>
        <w:rPr>
          <w:rFonts w:ascii="宋体" w:eastAsia="宋体" w:hAnsi="宋体" w:cs="宋体"/>
          <w:spacing w:val="-45"/>
          <w:sz w:val="24"/>
          <w:szCs w:val="24"/>
          <w:lang w:eastAsia="zh-CN"/>
        </w:rPr>
        <w:t xml:space="preserve"> </w:t>
      </w:r>
      <w:r>
        <w:rPr>
          <w:rFonts w:ascii="宋体" w:eastAsia="宋体" w:hAnsi="宋体" w:cs="宋体"/>
          <w:spacing w:val="-6"/>
          <w:sz w:val="24"/>
          <w:szCs w:val="24"/>
          <w:lang w:eastAsia="zh-CN"/>
        </w:rPr>
        <w:t>凡有意参加投标者，请于</w:t>
      </w:r>
      <w:r>
        <w:rPr>
          <w:rFonts w:ascii="宋体" w:eastAsia="宋体" w:hAnsi="宋体" w:cs="宋体"/>
          <w:spacing w:val="-48"/>
          <w:sz w:val="24"/>
          <w:szCs w:val="24"/>
          <w:lang w:eastAsia="zh-CN"/>
        </w:rPr>
        <w:t xml:space="preserve"> </w:t>
      </w:r>
      <w:r>
        <w:rPr>
          <w:rFonts w:ascii="宋体" w:eastAsia="宋体" w:hAnsi="宋体" w:cs="宋体" w:hint="eastAsia"/>
          <w:spacing w:val="-6"/>
          <w:sz w:val="24"/>
          <w:szCs w:val="24"/>
          <w:lang w:eastAsia="zh-CN"/>
        </w:rPr>
        <w:t>2026</w:t>
      </w:r>
      <w:r>
        <w:rPr>
          <w:rFonts w:ascii="宋体" w:eastAsia="宋体" w:hAnsi="宋体" w:cs="宋体"/>
          <w:spacing w:val="-6"/>
          <w:sz w:val="24"/>
          <w:szCs w:val="24"/>
          <w:lang w:eastAsia="zh-CN"/>
        </w:rPr>
        <w:t>年</w:t>
      </w:r>
      <w:r>
        <w:rPr>
          <w:rFonts w:ascii="宋体" w:eastAsia="宋体" w:hAnsi="宋体" w:cs="宋体"/>
          <w:spacing w:val="-52"/>
          <w:sz w:val="24"/>
          <w:szCs w:val="24"/>
          <w:lang w:eastAsia="zh-CN"/>
        </w:rPr>
        <w:t xml:space="preserve"> </w:t>
      </w:r>
      <w:r>
        <w:rPr>
          <w:rFonts w:ascii="宋体" w:eastAsia="宋体" w:hAnsi="宋体" w:cs="宋体" w:hint="eastAsia"/>
          <w:spacing w:val="-6"/>
          <w:sz w:val="24"/>
          <w:szCs w:val="24"/>
          <w:lang w:eastAsia="zh-CN"/>
        </w:rPr>
        <w:t>4</w:t>
      </w:r>
      <w:r>
        <w:rPr>
          <w:rFonts w:ascii="宋体" w:eastAsia="宋体" w:hAnsi="宋体" w:cs="宋体"/>
          <w:spacing w:val="-44"/>
          <w:sz w:val="24"/>
          <w:szCs w:val="24"/>
          <w:lang w:eastAsia="zh-CN"/>
        </w:rPr>
        <w:t xml:space="preserve"> </w:t>
      </w:r>
      <w:r>
        <w:rPr>
          <w:rFonts w:ascii="宋体" w:eastAsia="宋体" w:hAnsi="宋体" w:cs="宋体"/>
          <w:spacing w:val="-6"/>
          <w:sz w:val="24"/>
          <w:szCs w:val="24"/>
          <w:lang w:eastAsia="zh-CN"/>
        </w:rPr>
        <w:t>月</w:t>
      </w:r>
      <w:r>
        <w:rPr>
          <w:rFonts w:ascii="宋体" w:eastAsia="宋体" w:hAnsi="宋体" w:cs="宋体"/>
          <w:spacing w:val="-48"/>
          <w:sz w:val="24"/>
          <w:szCs w:val="24"/>
          <w:lang w:eastAsia="zh-CN"/>
        </w:rPr>
        <w:t xml:space="preserve"> </w:t>
      </w:r>
      <w:r>
        <w:rPr>
          <w:rFonts w:ascii="宋体" w:eastAsia="宋体" w:hAnsi="宋体" w:cs="宋体" w:hint="eastAsia"/>
          <w:spacing w:val="-6"/>
          <w:sz w:val="24"/>
          <w:szCs w:val="24"/>
          <w:lang w:eastAsia="zh-CN"/>
        </w:rPr>
        <w:t>7</w:t>
      </w:r>
      <w:r>
        <w:rPr>
          <w:rFonts w:ascii="宋体" w:eastAsia="宋体" w:hAnsi="宋体" w:cs="宋体"/>
          <w:spacing w:val="-6"/>
          <w:sz w:val="24"/>
          <w:szCs w:val="24"/>
          <w:lang w:eastAsia="zh-CN"/>
        </w:rPr>
        <w:t>日至</w:t>
      </w:r>
      <w:r>
        <w:rPr>
          <w:rFonts w:ascii="宋体" w:eastAsia="宋体" w:hAnsi="宋体" w:cs="宋体"/>
          <w:spacing w:val="-48"/>
          <w:sz w:val="24"/>
          <w:szCs w:val="24"/>
          <w:lang w:eastAsia="zh-CN"/>
        </w:rPr>
        <w:t xml:space="preserve"> </w:t>
      </w:r>
      <w:r>
        <w:rPr>
          <w:rFonts w:ascii="宋体" w:eastAsia="宋体" w:hAnsi="宋体" w:cs="宋体"/>
          <w:spacing w:val="-6"/>
          <w:sz w:val="24"/>
          <w:szCs w:val="24"/>
          <w:lang w:eastAsia="zh-CN"/>
        </w:rPr>
        <w:t>202</w:t>
      </w:r>
      <w:r w:rsidR="00C5195F">
        <w:rPr>
          <w:rFonts w:ascii="宋体" w:eastAsia="宋体" w:hAnsi="宋体" w:cs="宋体"/>
          <w:spacing w:val="-6"/>
          <w:sz w:val="24"/>
          <w:szCs w:val="24"/>
          <w:lang w:eastAsia="zh-CN"/>
        </w:rPr>
        <w:t>6</w:t>
      </w:r>
      <w:r>
        <w:rPr>
          <w:rFonts w:ascii="宋体" w:eastAsia="宋体" w:hAnsi="宋体" w:cs="宋体"/>
          <w:spacing w:val="-50"/>
          <w:sz w:val="24"/>
          <w:szCs w:val="24"/>
          <w:lang w:eastAsia="zh-CN"/>
        </w:rPr>
        <w:t xml:space="preserve"> </w:t>
      </w:r>
      <w:r>
        <w:rPr>
          <w:rFonts w:ascii="宋体" w:eastAsia="宋体" w:hAnsi="宋体" w:cs="宋体"/>
          <w:spacing w:val="-7"/>
          <w:sz w:val="24"/>
          <w:szCs w:val="24"/>
          <w:lang w:eastAsia="zh-CN"/>
        </w:rPr>
        <w:t>年</w:t>
      </w:r>
      <w:r>
        <w:rPr>
          <w:rFonts w:ascii="宋体" w:eastAsia="宋体" w:hAnsi="宋体" w:cs="宋体"/>
          <w:spacing w:val="-45"/>
          <w:sz w:val="24"/>
          <w:szCs w:val="24"/>
          <w:lang w:eastAsia="zh-CN"/>
        </w:rPr>
        <w:t xml:space="preserve"> </w:t>
      </w:r>
      <w:r>
        <w:rPr>
          <w:rFonts w:ascii="宋体" w:eastAsia="宋体" w:hAnsi="宋体" w:cs="宋体" w:hint="eastAsia"/>
          <w:spacing w:val="-7"/>
          <w:sz w:val="24"/>
          <w:szCs w:val="24"/>
          <w:lang w:eastAsia="zh-CN"/>
        </w:rPr>
        <w:t>4</w:t>
      </w:r>
      <w:r>
        <w:rPr>
          <w:rFonts w:ascii="宋体" w:eastAsia="宋体" w:hAnsi="宋体" w:cs="宋体"/>
          <w:spacing w:val="-45"/>
          <w:sz w:val="24"/>
          <w:szCs w:val="24"/>
          <w:lang w:eastAsia="zh-CN"/>
        </w:rPr>
        <w:t xml:space="preserve"> </w:t>
      </w:r>
      <w:r>
        <w:rPr>
          <w:rFonts w:ascii="宋体" w:eastAsia="宋体" w:hAnsi="宋体" w:cs="宋体"/>
          <w:spacing w:val="-7"/>
          <w:sz w:val="24"/>
          <w:szCs w:val="24"/>
          <w:lang w:eastAsia="zh-CN"/>
        </w:rPr>
        <w:t>月</w:t>
      </w:r>
      <w:r>
        <w:rPr>
          <w:rFonts w:ascii="宋体" w:eastAsia="宋体" w:hAnsi="宋体" w:cs="宋体"/>
          <w:spacing w:val="-50"/>
          <w:sz w:val="24"/>
          <w:szCs w:val="24"/>
          <w:lang w:eastAsia="zh-CN"/>
        </w:rPr>
        <w:t xml:space="preserve"> </w:t>
      </w:r>
      <w:r>
        <w:rPr>
          <w:rFonts w:ascii="宋体" w:eastAsia="宋体" w:hAnsi="宋体" w:cs="宋体" w:hint="eastAsia"/>
          <w:spacing w:val="-7"/>
          <w:sz w:val="24"/>
          <w:szCs w:val="24"/>
          <w:lang w:eastAsia="zh-CN"/>
        </w:rPr>
        <w:t>12</w:t>
      </w:r>
      <w:r>
        <w:rPr>
          <w:rFonts w:ascii="宋体" w:eastAsia="宋体" w:hAnsi="宋体" w:cs="宋体"/>
          <w:spacing w:val="-7"/>
          <w:sz w:val="24"/>
          <w:szCs w:val="24"/>
          <w:lang w:eastAsia="zh-CN"/>
        </w:rPr>
        <w:t xml:space="preserve"> 日,每日上午</w:t>
      </w:r>
      <w:r>
        <w:rPr>
          <w:rFonts w:ascii="宋体" w:eastAsia="宋体" w:hAnsi="宋体" w:cs="宋体"/>
          <w:spacing w:val="-33"/>
          <w:sz w:val="24"/>
          <w:szCs w:val="24"/>
          <w:lang w:eastAsia="zh-CN"/>
        </w:rPr>
        <w:t xml:space="preserve"> </w:t>
      </w:r>
      <w:r>
        <w:rPr>
          <w:rFonts w:ascii="宋体" w:eastAsia="宋体" w:hAnsi="宋体" w:cs="宋体"/>
          <w:spacing w:val="-7"/>
          <w:sz w:val="24"/>
          <w:szCs w:val="24"/>
          <w:lang w:eastAsia="zh-CN"/>
        </w:rPr>
        <w:t>10:00</w:t>
      </w:r>
      <w:r>
        <w:rPr>
          <w:rFonts w:ascii="宋体" w:eastAsia="宋体" w:hAnsi="宋体" w:cs="宋体"/>
          <w:sz w:val="24"/>
          <w:szCs w:val="24"/>
          <w:lang w:eastAsia="zh-CN"/>
        </w:rPr>
        <w:t xml:space="preserve"> </w:t>
      </w:r>
      <w:r>
        <w:rPr>
          <w:rFonts w:ascii="宋体" w:eastAsia="宋体" w:hAnsi="宋体" w:cs="宋体"/>
          <w:spacing w:val="-3"/>
          <w:sz w:val="24"/>
          <w:szCs w:val="24"/>
          <w:lang w:eastAsia="zh-CN"/>
        </w:rPr>
        <w:t>时至</w:t>
      </w:r>
      <w:r>
        <w:rPr>
          <w:rFonts w:ascii="宋体" w:eastAsia="宋体" w:hAnsi="宋体" w:cs="宋体"/>
          <w:spacing w:val="-33"/>
          <w:sz w:val="24"/>
          <w:szCs w:val="24"/>
          <w:lang w:eastAsia="zh-CN"/>
        </w:rPr>
        <w:t xml:space="preserve"> </w:t>
      </w:r>
      <w:r>
        <w:rPr>
          <w:rFonts w:ascii="宋体" w:eastAsia="宋体" w:hAnsi="宋体" w:cs="宋体"/>
          <w:spacing w:val="-3"/>
          <w:sz w:val="24"/>
          <w:szCs w:val="24"/>
          <w:lang w:eastAsia="zh-CN"/>
        </w:rPr>
        <w:t>14:00</w:t>
      </w:r>
      <w:r>
        <w:rPr>
          <w:rFonts w:ascii="宋体" w:eastAsia="宋体" w:hAnsi="宋体" w:cs="宋体"/>
          <w:spacing w:val="-40"/>
          <w:sz w:val="24"/>
          <w:szCs w:val="24"/>
          <w:lang w:eastAsia="zh-CN"/>
        </w:rPr>
        <w:t xml:space="preserve"> </w:t>
      </w:r>
      <w:r>
        <w:rPr>
          <w:rFonts w:ascii="宋体" w:eastAsia="宋体" w:hAnsi="宋体" w:cs="宋体"/>
          <w:spacing w:val="-3"/>
          <w:sz w:val="24"/>
          <w:szCs w:val="24"/>
          <w:lang w:eastAsia="zh-CN"/>
        </w:rPr>
        <w:t>时，下午</w:t>
      </w:r>
      <w:r>
        <w:rPr>
          <w:rFonts w:ascii="宋体" w:eastAsia="宋体" w:hAnsi="宋体" w:cs="宋体"/>
          <w:spacing w:val="-32"/>
          <w:sz w:val="24"/>
          <w:szCs w:val="24"/>
          <w:lang w:eastAsia="zh-CN"/>
        </w:rPr>
        <w:t xml:space="preserve"> </w:t>
      </w:r>
      <w:r>
        <w:rPr>
          <w:rFonts w:ascii="宋体" w:eastAsia="宋体" w:hAnsi="宋体" w:cs="宋体"/>
          <w:spacing w:val="-3"/>
          <w:sz w:val="24"/>
          <w:szCs w:val="24"/>
          <w:lang w:eastAsia="zh-CN"/>
        </w:rPr>
        <w:t>16：00</w:t>
      </w:r>
      <w:r>
        <w:rPr>
          <w:rFonts w:ascii="宋体" w:eastAsia="宋体" w:hAnsi="宋体" w:cs="宋体"/>
          <w:spacing w:val="-40"/>
          <w:sz w:val="24"/>
          <w:szCs w:val="24"/>
          <w:lang w:eastAsia="zh-CN"/>
        </w:rPr>
        <w:t xml:space="preserve"> </w:t>
      </w:r>
      <w:r>
        <w:rPr>
          <w:rFonts w:ascii="宋体" w:eastAsia="宋体" w:hAnsi="宋体" w:cs="宋体"/>
          <w:spacing w:val="-3"/>
          <w:sz w:val="24"/>
          <w:szCs w:val="24"/>
          <w:lang w:eastAsia="zh-CN"/>
        </w:rPr>
        <w:t>时至</w:t>
      </w:r>
      <w:r>
        <w:rPr>
          <w:rFonts w:ascii="宋体" w:eastAsia="宋体" w:hAnsi="宋体" w:cs="宋体"/>
          <w:spacing w:val="-48"/>
          <w:sz w:val="24"/>
          <w:szCs w:val="24"/>
          <w:lang w:eastAsia="zh-CN"/>
        </w:rPr>
        <w:t xml:space="preserve"> </w:t>
      </w:r>
      <w:r>
        <w:rPr>
          <w:rFonts w:ascii="宋体" w:eastAsia="宋体" w:hAnsi="宋体" w:cs="宋体"/>
          <w:spacing w:val="-3"/>
          <w:sz w:val="24"/>
          <w:szCs w:val="24"/>
          <w:lang w:eastAsia="zh-CN"/>
        </w:rPr>
        <w:t>20:00</w:t>
      </w:r>
      <w:r>
        <w:rPr>
          <w:rFonts w:ascii="宋体" w:eastAsia="宋体" w:hAnsi="宋体" w:cs="宋体"/>
          <w:spacing w:val="-39"/>
          <w:sz w:val="24"/>
          <w:szCs w:val="24"/>
          <w:lang w:eastAsia="zh-CN"/>
        </w:rPr>
        <w:t xml:space="preserve"> </w:t>
      </w:r>
      <w:r>
        <w:rPr>
          <w:rFonts w:ascii="宋体" w:eastAsia="宋体" w:hAnsi="宋体" w:cs="宋体"/>
          <w:spacing w:val="-3"/>
          <w:sz w:val="24"/>
          <w:szCs w:val="24"/>
          <w:lang w:eastAsia="zh-CN"/>
        </w:rPr>
        <w:t>时(北京时间，节假日</w:t>
      </w:r>
      <w:r>
        <w:rPr>
          <w:rFonts w:ascii="宋体" w:eastAsia="宋体" w:hAnsi="宋体" w:cs="宋体"/>
          <w:spacing w:val="-4"/>
          <w:sz w:val="24"/>
          <w:szCs w:val="24"/>
          <w:lang w:eastAsia="zh-CN"/>
        </w:rPr>
        <w:t>除外)前往</w:t>
      </w:r>
      <w:r>
        <w:rPr>
          <w:rFonts w:ascii="宋体" w:eastAsia="宋体" w:hAnsi="宋体" w:cs="宋体"/>
          <w:sz w:val="24"/>
          <w:szCs w:val="24"/>
          <w:lang w:eastAsia="zh-CN"/>
        </w:rPr>
        <w:t>购买招标文件，购买文件时须</w:t>
      </w:r>
      <w:r>
        <w:rPr>
          <w:rFonts w:ascii="宋体" w:eastAsia="宋体" w:hAnsi="宋体" w:cs="宋体"/>
          <w:spacing w:val="-1"/>
          <w:sz w:val="24"/>
          <w:szCs w:val="24"/>
          <w:lang w:eastAsia="zh-CN"/>
        </w:rPr>
        <w:t>携带：企业法定代表人身</w:t>
      </w:r>
      <w:r>
        <w:rPr>
          <w:rFonts w:ascii="宋体" w:eastAsia="宋体" w:hAnsi="宋体" w:cs="宋体"/>
          <w:sz w:val="24"/>
          <w:szCs w:val="24"/>
          <w:lang w:eastAsia="zh-CN"/>
        </w:rPr>
        <w:t>份证明及其有效身份证明或法人授权委托书及被授权人有</w:t>
      </w:r>
      <w:r>
        <w:rPr>
          <w:rFonts w:ascii="宋体" w:eastAsia="宋体" w:hAnsi="宋体" w:cs="宋体"/>
          <w:spacing w:val="-1"/>
          <w:sz w:val="24"/>
          <w:szCs w:val="24"/>
          <w:lang w:eastAsia="zh-CN"/>
        </w:rPr>
        <w:t>效身份证明原件，有效的营业执照副本（三证合一</w:t>
      </w:r>
      <w:r>
        <w:rPr>
          <w:rFonts w:ascii="宋体" w:eastAsia="宋体" w:hAnsi="宋体" w:cs="宋体"/>
          <w:spacing w:val="11"/>
          <w:sz w:val="24"/>
          <w:szCs w:val="24"/>
          <w:lang w:eastAsia="zh-CN"/>
        </w:rPr>
        <w:t>），</w:t>
      </w:r>
      <w:r>
        <w:rPr>
          <w:rFonts w:ascii="宋体" w:eastAsia="宋体" w:hAnsi="宋体" w:cs="宋体"/>
          <w:spacing w:val="-1"/>
          <w:sz w:val="24"/>
          <w:szCs w:val="24"/>
          <w:lang w:eastAsia="zh-CN"/>
        </w:rPr>
        <w:t>提供业绩证明材料清晰扫描件</w:t>
      </w:r>
      <w:proofErr w:type="gramStart"/>
      <w:r>
        <w:rPr>
          <w:rFonts w:ascii="宋体" w:eastAsia="宋体" w:hAnsi="宋体" w:cs="宋体"/>
          <w:spacing w:val="-1"/>
          <w:sz w:val="24"/>
          <w:szCs w:val="24"/>
          <w:lang w:eastAsia="zh-CN"/>
        </w:rPr>
        <w:t>打印件并加盖</w:t>
      </w:r>
      <w:proofErr w:type="gramEnd"/>
      <w:r>
        <w:rPr>
          <w:rFonts w:ascii="宋体" w:eastAsia="宋体" w:hAnsi="宋体" w:cs="宋体"/>
          <w:spacing w:val="-1"/>
          <w:sz w:val="24"/>
          <w:szCs w:val="24"/>
          <w:lang w:eastAsia="zh-CN"/>
        </w:rPr>
        <w:t>公章、提</w:t>
      </w:r>
      <w:r w:rsidR="00C5195F">
        <w:rPr>
          <w:rFonts w:ascii="宋体" w:eastAsia="宋体" w:hAnsi="宋体" w:cs="宋体"/>
          <w:sz w:val="24"/>
          <w:szCs w:val="24"/>
          <w:lang w:eastAsia="zh-CN"/>
        </w:rPr>
        <w:t xml:space="preserve"> </w:t>
      </w:r>
      <w:r>
        <w:rPr>
          <w:rFonts w:ascii="宋体" w:eastAsia="宋体" w:hAnsi="宋体" w:cs="宋体"/>
          <w:spacing w:val="-5"/>
          <w:sz w:val="24"/>
          <w:szCs w:val="24"/>
          <w:lang w:eastAsia="zh-CN"/>
        </w:rPr>
        <w:t>供“信用中国</w:t>
      </w:r>
      <w:r>
        <w:rPr>
          <w:rFonts w:ascii="宋体" w:eastAsia="宋体" w:hAnsi="宋体" w:cs="宋体"/>
          <w:spacing w:val="-79"/>
          <w:sz w:val="24"/>
          <w:szCs w:val="24"/>
          <w:lang w:eastAsia="zh-CN"/>
        </w:rPr>
        <w:t xml:space="preserve"> </w:t>
      </w:r>
      <w:r>
        <w:rPr>
          <w:rFonts w:ascii="宋体" w:eastAsia="宋体" w:hAnsi="宋体" w:cs="宋体"/>
          <w:spacing w:val="-5"/>
          <w:sz w:val="24"/>
          <w:szCs w:val="24"/>
          <w:lang w:eastAsia="zh-CN"/>
        </w:rPr>
        <w:t>”、“</w:t>
      </w:r>
      <w:r>
        <w:rPr>
          <w:rFonts w:ascii="宋体" w:eastAsia="宋体" w:hAnsi="宋体" w:cs="宋体"/>
          <w:spacing w:val="-88"/>
          <w:sz w:val="24"/>
          <w:szCs w:val="24"/>
          <w:lang w:eastAsia="zh-CN"/>
        </w:rPr>
        <w:t xml:space="preserve"> </w:t>
      </w:r>
      <w:r>
        <w:rPr>
          <w:rFonts w:ascii="宋体" w:eastAsia="宋体" w:hAnsi="宋体" w:cs="宋体"/>
          <w:spacing w:val="-5"/>
          <w:sz w:val="24"/>
          <w:szCs w:val="24"/>
          <w:lang w:eastAsia="zh-CN"/>
        </w:rPr>
        <w:t>中国政府采购网</w:t>
      </w:r>
      <w:r>
        <w:rPr>
          <w:rFonts w:ascii="宋体" w:eastAsia="宋体" w:hAnsi="宋体" w:cs="宋体"/>
          <w:spacing w:val="-88"/>
          <w:sz w:val="24"/>
          <w:szCs w:val="24"/>
          <w:lang w:eastAsia="zh-CN"/>
        </w:rPr>
        <w:t xml:space="preserve"> </w:t>
      </w:r>
      <w:r>
        <w:rPr>
          <w:rFonts w:ascii="宋体" w:eastAsia="宋体" w:hAnsi="宋体" w:cs="宋体"/>
          <w:spacing w:val="-5"/>
          <w:sz w:val="24"/>
          <w:szCs w:val="24"/>
          <w:lang w:eastAsia="zh-CN"/>
        </w:rPr>
        <w:t>”、“</w:t>
      </w:r>
      <w:r>
        <w:rPr>
          <w:rFonts w:ascii="宋体" w:eastAsia="宋体" w:hAnsi="宋体" w:cs="宋体"/>
          <w:spacing w:val="-88"/>
          <w:sz w:val="24"/>
          <w:szCs w:val="24"/>
          <w:lang w:eastAsia="zh-CN"/>
        </w:rPr>
        <w:t xml:space="preserve"> </w:t>
      </w:r>
      <w:r>
        <w:rPr>
          <w:rFonts w:ascii="宋体" w:eastAsia="宋体" w:hAnsi="宋体" w:cs="宋体"/>
          <w:spacing w:val="-5"/>
          <w:sz w:val="24"/>
          <w:szCs w:val="24"/>
          <w:lang w:eastAsia="zh-CN"/>
        </w:rPr>
        <w:t>中国裁判文书网</w:t>
      </w:r>
      <w:r>
        <w:rPr>
          <w:rFonts w:ascii="宋体" w:eastAsia="宋体" w:hAnsi="宋体" w:cs="宋体"/>
          <w:spacing w:val="-88"/>
          <w:sz w:val="24"/>
          <w:szCs w:val="24"/>
          <w:lang w:eastAsia="zh-CN"/>
        </w:rPr>
        <w:t xml:space="preserve"> </w:t>
      </w:r>
      <w:r>
        <w:rPr>
          <w:rFonts w:ascii="宋体" w:eastAsia="宋体" w:hAnsi="宋体" w:cs="宋体"/>
          <w:spacing w:val="-5"/>
          <w:sz w:val="24"/>
          <w:szCs w:val="24"/>
          <w:lang w:eastAsia="zh-CN"/>
        </w:rPr>
        <w:t>”</w:t>
      </w:r>
      <w:proofErr w:type="gramStart"/>
      <w:r>
        <w:rPr>
          <w:rFonts w:ascii="宋体" w:eastAsia="宋体" w:hAnsi="宋体" w:cs="宋体"/>
          <w:spacing w:val="-5"/>
          <w:sz w:val="24"/>
          <w:szCs w:val="24"/>
          <w:lang w:eastAsia="zh-CN"/>
        </w:rPr>
        <w:t>官网网站</w:t>
      </w:r>
      <w:proofErr w:type="gramEnd"/>
      <w:r>
        <w:rPr>
          <w:rFonts w:ascii="宋体" w:eastAsia="宋体" w:hAnsi="宋体" w:cs="宋体"/>
          <w:spacing w:val="-5"/>
          <w:sz w:val="24"/>
          <w:szCs w:val="24"/>
          <w:lang w:eastAsia="zh-CN"/>
        </w:rPr>
        <w:t>的查询页面</w:t>
      </w:r>
      <w:r>
        <w:rPr>
          <w:rFonts w:ascii="宋体" w:eastAsia="宋体" w:hAnsi="宋体" w:cs="宋体"/>
          <w:sz w:val="24"/>
          <w:szCs w:val="24"/>
          <w:lang w:eastAsia="zh-CN"/>
        </w:rPr>
        <w:t>打印件，页面无法打印的可以截图打印，打印</w:t>
      </w:r>
      <w:proofErr w:type="gramStart"/>
      <w:r>
        <w:rPr>
          <w:rFonts w:ascii="宋体" w:eastAsia="宋体" w:hAnsi="宋体" w:cs="宋体"/>
          <w:sz w:val="24"/>
          <w:szCs w:val="24"/>
          <w:lang w:eastAsia="zh-CN"/>
        </w:rPr>
        <w:t>件须体现</w:t>
      </w:r>
      <w:proofErr w:type="gramEnd"/>
      <w:r>
        <w:rPr>
          <w:rFonts w:ascii="宋体" w:eastAsia="宋体" w:hAnsi="宋体" w:cs="宋体"/>
          <w:sz w:val="24"/>
          <w:szCs w:val="24"/>
          <w:lang w:eastAsia="zh-CN"/>
        </w:rPr>
        <w:t>投</w:t>
      </w:r>
      <w:r>
        <w:rPr>
          <w:rFonts w:ascii="宋体" w:eastAsia="宋体" w:hAnsi="宋体" w:cs="宋体"/>
          <w:spacing w:val="-1"/>
          <w:sz w:val="24"/>
          <w:szCs w:val="24"/>
          <w:lang w:eastAsia="zh-CN"/>
        </w:rPr>
        <w:t>标人单位全称、查询时间</w:t>
      </w:r>
      <w:r>
        <w:rPr>
          <w:rFonts w:ascii="宋体" w:eastAsia="宋体" w:hAnsi="宋体" w:cs="宋体"/>
          <w:spacing w:val="1"/>
          <w:sz w:val="24"/>
          <w:szCs w:val="24"/>
          <w:lang w:eastAsia="zh-CN"/>
        </w:rPr>
        <w:t>和查询网址，查询时间不能早于本项目采购公告发布之</w:t>
      </w:r>
      <w:r>
        <w:rPr>
          <w:rFonts w:ascii="宋体" w:eastAsia="宋体" w:hAnsi="宋体" w:cs="宋体"/>
          <w:sz w:val="24"/>
          <w:szCs w:val="24"/>
          <w:lang w:eastAsia="zh-CN"/>
        </w:rPr>
        <w:t>日</w:t>
      </w:r>
      <w:r>
        <w:rPr>
          <w:rFonts w:ascii="宋体" w:eastAsia="宋体" w:hAnsi="宋体" w:cs="宋体"/>
          <w:spacing w:val="-18"/>
          <w:sz w:val="24"/>
          <w:szCs w:val="24"/>
          <w:lang w:eastAsia="zh-CN"/>
        </w:rPr>
        <w:t>）（</w:t>
      </w:r>
      <w:r>
        <w:rPr>
          <w:rFonts w:ascii="宋体" w:eastAsia="宋体" w:hAnsi="宋体" w:cs="宋体"/>
          <w:sz w:val="24"/>
          <w:szCs w:val="24"/>
          <w:lang w:eastAsia="zh-CN"/>
        </w:rPr>
        <w:t>以上报名资料复印件</w:t>
      </w:r>
      <w:r>
        <w:rPr>
          <w:rFonts w:ascii="宋体" w:eastAsia="宋体" w:hAnsi="宋体" w:cs="宋体"/>
          <w:spacing w:val="-1"/>
          <w:sz w:val="24"/>
          <w:szCs w:val="24"/>
          <w:lang w:eastAsia="zh-CN"/>
        </w:rPr>
        <w:t>两套并加盖公章递交至招标代理公司）。</w:t>
      </w:r>
    </w:p>
    <w:p w:rsidR="005E75CE" w:rsidRDefault="00B36818">
      <w:pPr>
        <w:spacing w:before="181" w:line="219" w:lineRule="auto"/>
        <w:ind w:left="4"/>
        <w:rPr>
          <w:rFonts w:ascii="宋体" w:eastAsia="宋体" w:hAnsi="宋体" w:cs="宋体"/>
          <w:sz w:val="24"/>
          <w:szCs w:val="24"/>
          <w:lang w:eastAsia="zh-CN"/>
        </w:rPr>
      </w:pPr>
      <w:r>
        <w:rPr>
          <w:rFonts w:ascii="宋体" w:eastAsia="宋体" w:hAnsi="宋体" w:cs="宋体"/>
          <w:b/>
          <w:bCs/>
          <w:spacing w:val="-4"/>
          <w:sz w:val="24"/>
          <w:szCs w:val="24"/>
          <w:lang w:eastAsia="zh-CN"/>
        </w:rPr>
        <w:t>五、投标文件的递交</w:t>
      </w:r>
    </w:p>
    <w:p w:rsidR="005E75CE" w:rsidRDefault="00B36818">
      <w:pPr>
        <w:spacing w:before="183" w:line="219" w:lineRule="auto"/>
        <w:ind w:left="18"/>
        <w:rPr>
          <w:rFonts w:ascii="宋体" w:eastAsia="宋体" w:hAnsi="宋体" w:cs="宋体"/>
          <w:sz w:val="24"/>
          <w:szCs w:val="24"/>
          <w:lang w:eastAsia="zh-CN"/>
        </w:rPr>
      </w:pPr>
      <w:r>
        <w:rPr>
          <w:rFonts w:ascii="宋体" w:eastAsia="宋体" w:hAnsi="宋体" w:cs="宋体"/>
          <w:spacing w:val="-7"/>
          <w:sz w:val="24"/>
          <w:szCs w:val="24"/>
          <w:lang w:eastAsia="zh-CN"/>
        </w:rPr>
        <w:t>1.递交截止时间:202</w:t>
      </w:r>
      <w:r>
        <w:rPr>
          <w:rFonts w:ascii="宋体" w:eastAsia="宋体" w:hAnsi="宋体" w:cs="宋体" w:hint="eastAsia"/>
          <w:spacing w:val="-7"/>
          <w:sz w:val="24"/>
          <w:szCs w:val="24"/>
          <w:lang w:eastAsia="zh-CN"/>
        </w:rPr>
        <w:t>6</w:t>
      </w:r>
      <w:r>
        <w:rPr>
          <w:rFonts w:ascii="宋体" w:eastAsia="宋体" w:hAnsi="宋体" w:cs="宋体"/>
          <w:spacing w:val="-49"/>
          <w:sz w:val="24"/>
          <w:szCs w:val="24"/>
          <w:lang w:eastAsia="zh-CN"/>
        </w:rPr>
        <w:t xml:space="preserve"> </w:t>
      </w:r>
      <w:r>
        <w:rPr>
          <w:rFonts w:ascii="宋体" w:eastAsia="宋体" w:hAnsi="宋体" w:cs="宋体"/>
          <w:spacing w:val="-7"/>
          <w:sz w:val="24"/>
          <w:szCs w:val="24"/>
          <w:lang w:eastAsia="zh-CN"/>
        </w:rPr>
        <w:t>年</w:t>
      </w:r>
      <w:r>
        <w:rPr>
          <w:rFonts w:ascii="宋体" w:eastAsia="宋体" w:hAnsi="宋体" w:cs="宋体" w:hint="eastAsia"/>
          <w:spacing w:val="-46"/>
          <w:sz w:val="24"/>
          <w:szCs w:val="24"/>
          <w:lang w:eastAsia="zh-CN"/>
        </w:rPr>
        <w:t>4</w:t>
      </w:r>
      <w:r>
        <w:rPr>
          <w:rFonts w:ascii="宋体" w:eastAsia="宋体" w:hAnsi="宋体" w:cs="宋体"/>
          <w:spacing w:val="-45"/>
          <w:sz w:val="24"/>
          <w:szCs w:val="24"/>
          <w:lang w:eastAsia="zh-CN"/>
        </w:rPr>
        <w:t xml:space="preserve"> </w:t>
      </w:r>
      <w:r>
        <w:rPr>
          <w:rFonts w:ascii="宋体" w:eastAsia="宋体" w:hAnsi="宋体" w:cs="宋体"/>
          <w:spacing w:val="-7"/>
          <w:sz w:val="24"/>
          <w:szCs w:val="24"/>
          <w:lang w:eastAsia="zh-CN"/>
        </w:rPr>
        <w:t>月</w:t>
      </w:r>
      <w:r>
        <w:rPr>
          <w:rFonts w:ascii="宋体" w:eastAsia="宋体" w:hAnsi="宋体" w:cs="宋体"/>
          <w:spacing w:val="-48"/>
          <w:sz w:val="24"/>
          <w:szCs w:val="24"/>
          <w:lang w:eastAsia="zh-CN"/>
        </w:rPr>
        <w:t xml:space="preserve"> </w:t>
      </w:r>
      <w:r>
        <w:rPr>
          <w:rFonts w:ascii="宋体" w:eastAsia="宋体" w:hAnsi="宋体" w:cs="宋体" w:hint="eastAsia"/>
          <w:spacing w:val="-7"/>
          <w:sz w:val="24"/>
          <w:szCs w:val="24"/>
          <w:lang w:eastAsia="zh-CN"/>
        </w:rPr>
        <w:t>13</w:t>
      </w:r>
      <w:r>
        <w:rPr>
          <w:rFonts w:ascii="宋体" w:eastAsia="宋体" w:hAnsi="宋体" w:cs="宋体"/>
          <w:spacing w:val="-7"/>
          <w:sz w:val="24"/>
          <w:szCs w:val="24"/>
          <w:lang w:eastAsia="zh-CN"/>
        </w:rPr>
        <w:t>日上午</w:t>
      </w:r>
      <w:r>
        <w:rPr>
          <w:rFonts w:ascii="宋体" w:eastAsia="宋体" w:hAnsi="宋体" w:cs="宋体"/>
          <w:spacing w:val="-33"/>
          <w:sz w:val="24"/>
          <w:szCs w:val="24"/>
          <w:lang w:eastAsia="zh-CN"/>
        </w:rPr>
        <w:t xml:space="preserve"> </w:t>
      </w:r>
      <w:r>
        <w:rPr>
          <w:rFonts w:ascii="宋体" w:eastAsia="宋体" w:hAnsi="宋体" w:cs="宋体"/>
          <w:spacing w:val="-7"/>
          <w:sz w:val="24"/>
          <w:szCs w:val="24"/>
          <w:lang w:eastAsia="zh-CN"/>
        </w:rPr>
        <w:t>11</w:t>
      </w:r>
      <w:r>
        <w:rPr>
          <w:rFonts w:ascii="宋体" w:eastAsia="宋体" w:hAnsi="宋体" w:cs="宋体"/>
          <w:spacing w:val="-39"/>
          <w:sz w:val="24"/>
          <w:szCs w:val="24"/>
          <w:lang w:eastAsia="zh-CN"/>
        </w:rPr>
        <w:t xml:space="preserve"> </w:t>
      </w:r>
      <w:r>
        <w:rPr>
          <w:rFonts w:ascii="宋体" w:eastAsia="宋体" w:hAnsi="宋体" w:cs="宋体"/>
          <w:spacing w:val="-8"/>
          <w:sz w:val="24"/>
          <w:szCs w:val="24"/>
          <w:lang w:eastAsia="zh-CN"/>
        </w:rPr>
        <w:t>时</w:t>
      </w:r>
      <w:r>
        <w:rPr>
          <w:rFonts w:ascii="宋体" w:eastAsia="宋体" w:hAnsi="宋体" w:cs="宋体"/>
          <w:spacing w:val="-49"/>
          <w:sz w:val="24"/>
          <w:szCs w:val="24"/>
          <w:lang w:eastAsia="zh-CN"/>
        </w:rPr>
        <w:t xml:space="preserve"> </w:t>
      </w:r>
      <w:r>
        <w:rPr>
          <w:rFonts w:ascii="宋体" w:eastAsia="宋体" w:hAnsi="宋体" w:cs="宋体"/>
          <w:spacing w:val="-8"/>
          <w:sz w:val="24"/>
          <w:szCs w:val="24"/>
          <w:lang w:eastAsia="zh-CN"/>
        </w:rPr>
        <w:t>00</w:t>
      </w:r>
      <w:r>
        <w:rPr>
          <w:rFonts w:ascii="宋体" w:eastAsia="宋体" w:hAnsi="宋体" w:cs="宋体"/>
          <w:spacing w:val="-47"/>
          <w:sz w:val="24"/>
          <w:szCs w:val="24"/>
          <w:lang w:eastAsia="zh-CN"/>
        </w:rPr>
        <w:t xml:space="preserve"> </w:t>
      </w:r>
      <w:r>
        <w:rPr>
          <w:rFonts w:ascii="宋体" w:eastAsia="宋体" w:hAnsi="宋体" w:cs="宋体"/>
          <w:spacing w:val="-8"/>
          <w:sz w:val="24"/>
          <w:szCs w:val="24"/>
          <w:lang w:eastAsia="zh-CN"/>
        </w:rPr>
        <w:t>分</w:t>
      </w:r>
    </w:p>
    <w:p w:rsidR="005E75CE" w:rsidRDefault="005E75CE">
      <w:pPr>
        <w:spacing w:line="219" w:lineRule="auto"/>
        <w:rPr>
          <w:rFonts w:ascii="宋体" w:eastAsia="宋体" w:hAnsi="宋体" w:cs="宋体"/>
          <w:sz w:val="24"/>
          <w:szCs w:val="24"/>
          <w:lang w:eastAsia="zh-CN"/>
        </w:rPr>
        <w:sectPr w:rsidR="005E75CE">
          <w:footerReference w:type="default" r:id="rId13"/>
          <w:pgSz w:w="12240" w:h="15840"/>
          <w:pgMar w:top="1122" w:right="1778" w:bottom="818" w:left="1710" w:header="0" w:footer="584" w:gutter="0"/>
          <w:cols w:space="720"/>
        </w:sectPr>
      </w:pPr>
    </w:p>
    <w:p w:rsidR="005E75CE" w:rsidRDefault="00B36818">
      <w:pPr>
        <w:spacing w:before="48" w:line="359" w:lineRule="auto"/>
        <w:ind w:firstLine="2"/>
        <w:rPr>
          <w:rFonts w:ascii="宋体" w:eastAsia="宋体" w:hAnsi="宋体" w:cs="宋体"/>
          <w:sz w:val="24"/>
          <w:szCs w:val="24"/>
          <w:lang w:eastAsia="zh-CN"/>
        </w:rPr>
      </w:pPr>
      <w:r>
        <w:rPr>
          <w:rFonts w:ascii="宋体" w:eastAsia="宋体" w:hAnsi="宋体" w:cs="宋体"/>
          <w:sz w:val="24"/>
          <w:szCs w:val="24"/>
          <w:lang w:eastAsia="zh-CN"/>
        </w:rPr>
        <w:lastRenderedPageBreak/>
        <w:t>2.递交地点:</w:t>
      </w:r>
    </w:p>
    <w:p w:rsidR="005E75CE" w:rsidRDefault="00B36818">
      <w:pPr>
        <w:spacing w:line="220" w:lineRule="auto"/>
        <w:ind w:left="2"/>
        <w:rPr>
          <w:rFonts w:ascii="宋体" w:eastAsia="宋体" w:hAnsi="宋体" w:cs="宋体"/>
          <w:sz w:val="24"/>
          <w:szCs w:val="24"/>
          <w:lang w:eastAsia="zh-CN"/>
        </w:rPr>
      </w:pPr>
      <w:r>
        <w:rPr>
          <w:rFonts w:ascii="宋体" w:eastAsia="宋体" w:hAnsi="宋体" w:cs="宋体"/>
          <w:b/>
          <w:bCs/>
          <w:spacing w:val="-3"/>
          <w:sz w:val="24"/>
          <w:szCs w:val="24"/>
          <w:lang w:eastAsia="zh-CN"/>
        </w:rPr>
        <w:t>六、开标时间及地点</w:t>
      </w:r>
    </w:p>
    <w:p w:rsidR="005E75CE" w:rsidRDefault="00B36818">
      <w:pPr>
        <w:spacing w:before="179" w:line="219" w:lineRule="auto"/>
        <w:ind w:left="18"/>
        <w:rPr>
          <w:rFonts w:ascii="宋体" w:eastAsia="宋体" w:hAnsi="宋体" w:cs="宋体"/>
          <w:sz w:val="24"/>
          <w:szCs w:val="24"/>
          <w:lang w:eastAsia="zh-CN"/>
        </w:rPr>
      </w:pPr>
      <w:r>
        <w:rPr>
          <w:rFonts w:ascii="宋体" w:eastAsia="宋体" w:hAnsi="宋体" w:cs="宋体"/>
          <w:spacing w:val="-8"/>
          <w:sz w:val="24"/>
          <w:szCs w:val="24"/>
          <w:lang w:eastAsia="zh-CN"/>
        </w:rPr>
        <w:t>1.开标时间:202</w:t>
      </w:r>
      <w:r>
        <w:rPr>
          <w:rFonts w:ascii="宋体" w:eastAsia="宋体" w:hAnsi="宋体" w:cs="宋体" w:hint="eastAsia"/>
          <w:spacing w:val="-8"/>
          <w:sz w:val="24"/>
          <w:szCs w:val="24"/>
          <w:lang w:eastAsia="zh-CN"/>
        </w:rPr>
        <w:t>6</w:t>
      </w:r>
      <w:r>
        <w:rPr>
          <w:rFonts w:ascii="宋体" w:eastAsia="宋体" w:hAnsi="宋体" w:cs="宋体"/>
          <w:spacing w:val="-41"/>
          <w:sz w:val="24"/>
          <w:szCs w:val="24"/>
          <w:lang w:eastAsia="zh-CN"/>
        </w:rPr>
        <w:t xml:space="preserve"> </w:t>
      </w:r>
      <w:r>
        <w:rPr>
          <w:rFonts w:ascii="宋体" w:eastAsia="宋体" w:hAnsi="宋体" w:cs="宋体"/>
          <w:spacing w:val="-8"/>
          <w:sz w:val="24"/>
          <w:szCs w:val="24"/>
          <w:lang w:eastAsia="zh-CN"/>
        </w:rPr>
        <w:t>年</w:t>
      </w:r>
      <w:r>
        <w:rPr>
          <w:rFonts w:ascii="宋体" w:eastAsia="宋体" w:hAnsi="宋体" w:cs="宋体"/>
          <w:spacing w:val="-46"/>
          <w:sz w:val="24"/>
          <w:szCs w:val="24"/>
          <w:lang w:eastAsia="zh-CN"/>
        </w:rPr>
        <w:t xml:space="preserve"> </w:t>
      </w:r>
      <w:r>
        <w:rPr>
          <w:rFonts w:ascii="宋体" w:eastAsia="宋体" w:hAnsi="宋体" w:cs="宋体" w:hint="eastAsia"/>
          <w:spacing w:val="-8"/>
          <w:sz w:val="24"/>
          <w:szCs w:val="24"/>
          <w:lang w:eastAsia="zh-CN"/>
        </w:rPr>
        <w:t>4</w:t>
      </w:r>
      <w:r>
        <w:rPr>
          <w:rFonts w:ascii="宋体" w:eastAsia="宋体" w:hAnsi="宋体" w:cs="宋体"/>
          <w:spacing w:val="-8"/>
          <w:sz w:val="24"/>
          <w:szCs w:val="24"/>
          <w:lang w:eastAsia="zh-CN"/>
        </w:rPr>
        <w:t>月</w:t>
      </w:r>
      <w:r>
        <w:rPr>
          <w:rFonts w:ascii="宋体" w:eastAsia="宋体" w:hAnsi="宋体" w:cs="宋体"/>
          <w:spacing w:val="-48"/>
          <w:sz w:val="24"/>
          <w:szCs w:val="24"/>
          <w:lang w:eastAsia="zh-CN"/>
        </w:rPr>
        <w:t xml:space="preserve"> </w:t>
      </w:r>
      <w:r>
        <w:rPr>
          <w:rFonts w:ascii="宋体" w:eastAsia="宋体" w:hAnsi="宋体" w:cs="宋体" w:hint="eastAsia"/>
          <w:spacing w:val="-8"/>
          <w:sz w:val="24"/>
          <w:szCs w:val="24"/>
          <w:lang w:eastAsia="zh-CN"/>
        </w:rPr>
        <w:t>13</w:t>
      </w:r>
      <w:r>
        <w:rPr>
          <w:rFonts w:ascii="宋体" w:eastAsia="宋体" w:hAnsi="宋体" w:cs="宋体"/>
          <w:spacing w:val="-8"/>
          <w:sz w:val="24"/>
          <w:szCs w:val="24"/>
          <w:lang w:eastAsia="zh-CN"/>
        </w:rPr>
        <w:t xml:space="preserve"> 日上午</w:t>
      </w:r>
      <w:r>
        <w:rPr>
          <w:rFonts w:ascii="宋体" w:eastAsia="宋体" w:hAnsi="宋体" w:cs="宋体"/>
          <w:spacing w:val="-33"/>
          <w:sz w:val="24"/>
          <w:szCs w:val="24"/>
          <w:lang w:eastAsia="zh-CN"/>
        </w:rPr>
        <w:t xml:space="preserve"> </w:t>
      </w:r>
      <w:r>
        <w:rPr>
          <w:rFonts w:ascii="宋体" w:eastAsia="宋体" w:hAnsi="宋体" w:cs="宋体"/>
          <w:spacing w:val="-8"/>
          <w:sz w:val="24"/>
          <w:szCs w:val="24"/>
          <w:lang w:eastAsia="zh-CN"/>
        </w:rPr>
        <w:t>11</w:t>
      </w:r>
      <w:r>
        <w:rPr>
          <w:rFonts w:ascii="宋体" w:eastAsia="宋体" w:hAnsi="宋体" w:cs="宋体"/>
          <w:spacing w:val="-39"/>
          <w:sz w:val="24"/>
          <w:szCs w:val="24"/>
          <w:lang w:eastAsia="zh-CN"/>
        </w:rPr>
        <w:t xml:space="preserve"> </w:t>
      </w:r>
      <w:r>
        <w:rPr>
          <w:rFonts w:ascii="宋体" w:eastAsia="宋体" w:hAnsi="宋体" w:cs="宋体"/>
          <w:spacing w:val="-8"/>
          <w:sz w:val="24"/>
          <w:szCs w:val="24"/>
          <w:lang w:eastAsia="zh-CN"/>
        </w:rPr>
        <w:t>时</w:t>
      </w:r>
      <w:r>
        <w:rPr>
          <w:rFonts w:ascii="宋体" w:eastAsia="宋体" w:hAnsi="宋体" w:cs="宋体"/>
          <w:spacing w:val="-49"/>
          <w:sz w:val="24"/>
          <w:szCs w:val="24"/>
          <w:lang w:eastAsia="zh-CN"/>
        </w:rPr>
        <w:t xml:space="preserve"> </w:t>
      </w:r>
      <w:r>
        <w:rPr>
          <w:rFonts w:ascii="宋体" w:eastAsia="宋体" w:hAnsi="宋体" w:cs="宋体"/>
          <w:spacing w:val="-8"/>
          <w:sz w:val="24"/>
          <w:szCs w:val="24"/>
          <w:lang w:eastAsia="zh-CN"/>
        </w:rPr>
        <w:t>00</w:t>
      </w:r>
      <w:r>
        <w:rPr>
          <w:rFonts w:ascii="宋体" w:eastAsia="宋体" w:hAnsi="宋体" w:cs="宋体"/>
          <w:spacing w:val="-47"/>
          <w:sz w:val="24"/>
          <w:szCs w:val="24"/>
          <w:lang w:eastAsia="zh-CN"/>
        </w:rPr>
        <w:t xml:space="preserve"> </w:t>
      </w:r>
      <w:r>
        <w:rPr>
          <w:rFonts w:ascii="宋体" w:eastAsia="宋体" w:hAnsi="宋体" w:cs="宋体"/>
          <w:spacing w:val="-8"/>
          <w:sz w:val="24"/>
          <w:szCs w:val="24"/>
          <w:lang w:eastAsia="zh-CN"/>
        </w:rPr>
        <w:t>分</w:t>
      </w:r>
    </w:p>
    <w:p w:rsidR="005E75CE" w:rsidRDefault="00B36818">
      <w:pPr>
        <w:spacing w:before="182" w:line="289" w:lineRule="auto"/>
        <w:ind w:firstLine="2"/>
        <w:rPr>
          <w:rFonts w:ascii="宋体" w:eastAsia="宋体" w:hAnsi="宋体" w:cs="宋体"/>
          <w:sz w:val="24"/>
          <w:szCs w:val="24"/>
          <w:lang w:eastAsia="zh-CN"/>
        </w:rPr>
      </w:pPr>
      <w:r>
        <w:rPr>
          <w:rFonts w:ascii="宋体" w:eastAsia="宋体" w:hAnsi="宋体" w:cs="宋体"/>
          <w:sz w:val="24"/>
          <w:szCs w:val="24"/>
          <w:lang w:eastAsia="zh-CN"/>
        </w:rPr>
        <w:t>2.开标地点:</w:t>
      </w:r>
      <w:r w:rsidR="00DD6B30">
        <w:rPr>
          <w:rFonts w:ascii="宋体" w:eastAsia="宋体" w:hAnsi="宋体" w:cs="宋体"/>
          <w:sz w:val="24"/>
          <w:szCs w:val="24"/>
          <w:lang w:eastAsia="zh-CN"/>
        </w:rPr>
        <w:t>西瑞集团兴平园区办公楼二楼</w:t>
      </w:r>
      <w:bookmarkStart w:id="2" w:name="_GoBack"/>
      <w:bookmarkEnd w:id="2"/>
    </w:p>
    <w:p w:rsidR="005E75CE" w:rsidRDefault="00B36818">
      <w:pPr>
        <w:spacing w:before="182" w:line="218" w:lineRule="auto"/>
        <w:rPr>
          <w:rFonts w:ascii="宋体" w:eastAsia="宋体" w:hAnsi="宋体" w:cs="宋体"/>
          <w:sz w:val="24"/>
          <w:szCs w:val="24"/>
          <w:lang w:eastAsia="zh-CN"/>
        </w:rPr>
      </w:pPr>
      <w:r>
        <w:rPr>
          <w:rFonts w:ascii="宋体" w:eastAsia="宋体" w:hAnsi="宋体" w:cs="宋体"/>
          <w:b/>
          <w:bCs/>
          <w:spacing w:val="-3"/>
          <w:sz w:val="24"/>
          <w:szCs w:val="24"/>
          <w:lang w:eastAsia="zh-CN"/>
        </w:rPr>
        <w:t>七、发布公告的媒介</w:t>
      </w:r>
    </w:p>
    <w:p w:rsidR="005E75CE" w:rsidRDefault="00B36818">
      <w:pPr>
        <w:spacing w:before="184" w:line="218" w:lineRule="auto"/>
        <w:ind w:left="1"/>
        <w:rPr>
          <w:rFonts w:ascii="宋体" w:eastAsia="宋体" w:hAnsi="宋体" w:cs="宋体"/>
          <w:sz w:val="24"/>
          <w:szCs w:val="24"/>
          <w:lang w:eastAsia="zh-CN"/>
        </w:rPr>
      </w:pPr>
      <w:r>
        <w:rPr>
          <w:rFonts w:ascii="宋体" w:eastAsia="宋体" w:hAnsi="宋体" w:cs="宋体"/>
          <w:spacing w:val="-1"/>
          <w:sz w:val="24"/>
          <w:szCs w:val="24"/>
          <w:lang w:eastAsia="zh-CN"/>
        </w:rPr>
        <w:t>本次招标公告在中国招标投标公共服务平台上发布。</w:t>
      </w:r>
    </w:p>
    <w:p w:rsidR="005E75CE" w:rsidRDefault="00B36818">
      <w:pPr>
        <w:spacing w:before="183" w:line="220" w:lineRule="auto"/>
        <w:ind w:left="4"/>
        <w:rPr>
          <w:rFonts w:ascii="宋体" w:eastAsia="宋体" w:hAnsi="宋体" w:cs="宋体"/>
          <w:sz w:val="24"/>
          <w:szCs w:val="24"/>
          <w:lang w:eastAsia="zh-CN"/>
        </w:rPr>
      </w:pPr>
      <w:r>
        <w:rPr>
          <w:rFonts w:ascii="宋体" w:eastAsia="宋体" w:hAnsi="宋体" w:cs="宋体"/>
          <w:b/>
          <w:bCs/>
          <w:spacing w:val="-4"/>
          <w:sz w:val="24"/>
          <w:szCs w:val="24"/>
          <w:lang w:eastAsia="zh-CN"/>
        </w:rPr>
        <w:t>八、联系方式：</w:t>
      </w:r>
    </w:p>
    <w:p w:rsidR="005E75CE" w:rsidRDefault="00B36818">
      <w:pPr>
        <w:spacing w:before="179" w:line="219" w:lineRule="auto"/>
        <w:ind w:left="1"/>
        <w:rPr>
          <w:rFonts w:ascii="宋体" w:eastAsia="宋体" w:hAnsi="宋体" w:cs="宋体"/>
          <w:sz w:val="24"/>
          <w:szCs w:val="24"/>
          <w:lang w:eastAsia="zh-CN"/>
        </w:rPr>
      </w:pPr>
      <w:r>
        <w:rPr>
          <w:rFonts w:ascii="宋体" w:eastAsia="宋体" w:hAnsi="宋体" w:cs="宋体"/>
          <w:spacing w:val="-1"/>
          <w:sz w:val="24"/>
          <w:szCs w:val="24"/>
          <w:lang w:eastAsia="zh-CN"/>
        </w:rPr>
        <w:t>招标人：</w:t>
      </w:r>
      <w:r>
        <w:rPr>
          <w:rFonts w:ascii="宋体" w:eastAsia="宋体" w:hAnsi="宋体" w:cs="宋体" w:hint="eastAsia"/>
          <w:spacing w:val="-1"/>
          <w:sz w:val="24"/>
          <w:szCs w:val="24"/>
          <w:lang w:eastAsia="zh-CN"/>
        </w:rPr>
        <w:t>陕西西瑞粮油工业有限公司</w:t>
      </w:r>
    </w:p>
    <w:p w:rsidR="005E75CE" w:rsidRDefault="00B36818">
      <w:pPr>
        <w:spacing w:before="184" w:line="219" w:lineRule="auto"/>
        <w:rPr>
          <w:spacing w:val="8"/>
          <w:lang w:eastAsia="zh-CN"/>
        </w:rPr>
      </w:pPr>
      <w:r>
        <w:rPr>
          <w:rFonts w:ascii="宋体" w:eastAsia="宋体" w:hAnsi="宋体" w:cs="宋体"/>
          <w:sz w:val="24"/>
          <w:szCs w:val="24"/>
          <w:lang w:eastAsia="zh-CN"/>
        </w:rPr>
        <w:t>联系人：</w:t>
      </w:r>
      <w:r>
        <w:rPr>
          <w:rFonts w:hint="eastAsia"/>
          <w:spacing w:val="8"/>
          <w:lang w:eastAsia="zh-CN"/>
        </w:rPr>
        <w:t>晁红宏</w:t>
      </w:r>
    </w:p>
    <w:p w:rsidR="005E75CE" w:rsidRDefault="00B36818">
      <w:pPr>
        <w:spacing w:before="184" w:line="219" w:lineRule="auto"/>
        <w:rPr>
          <w:rFonts w:ascii="宋体" w:eastAsia="宋体" w:hAnsi="宋体" w:cs="宋体"/>
          <w:sz w:val="24"/>
          <w:szCs w:val="24"/>
          <w:lang w:eastAsia="zh-CN"/>
        </w:rPr>
      </w:pPr>
      <w:r>
        <w:rPr>
          <w:rFonts w:ascii="宋体" w:eastAsia="宋体" w:hAnsi="宋体" w:cs="宋体"/>
          <w:sz w:val="24"/>
          <w:szCs w:val="24"/>
          <w:lang w:eastAsia="zh-CN"/>
        </w:rPr>
        <w:t>联系电话</w:t>
      </w:r>
      <w:r>
        <w:rPr>
          <w:rFonts w:ascii="宋体" w:eastAsia="宋体" w:hAnsi="宋体" w:cs="宋体"/>
          <w:spacing w:val="-1"/>
          <w:sz w:val="24"/>
          <w:szCs w:val="24"/>
          <w:lang w:eastAsia="zh-CN"/>
        </w:rPr>
        <w:t>：</w:t>
      </w:r>
      <w:r>
        <w:rPr>
          <w:rFonts w:ascii="宋体" w:eastAsia="宋体" w:hAnsi="宋体" w:cs="宋体" w:hint="eastAsia"/>
          <w:spacing w:val="-1"/>
          <w:sz w:val="24"/>
          <w:szCs w:val="24"/>
          <w:lang w:eastAsia="zh-CN"/>
        </w:rPr>
        <w:t>13022897793</w:t>
      </w:r>
    </w:p>
    <w:p w:rsidR="005E75CE" w:rsidRDefault="00B36818">
      <w:pPr>
        <w:spacing w:before="138" w:line="222" w:lineRule="auto"/>
        <w:outlineLvl w:val="0"/>
        <w:rPr>
          <w:rFonts w:ascii="宋体" w:eastAsia="宋体" w:hAnsi="宋体" w:cs="宋体"/>
          <w:spacing w:val="-3"/>
          <w:sz w:val="24"/>
          <w:szCs w:val="24"/>
          <w:lang w:eastAsia="zh-CN"/>
        </w:rPr>
      </w:pPr>
      <w:r>
        <w:rPr>
          <w:rFonts w:ascii="宋体" w:eastAsia="宋体" w:hAnsi="宋体" w:cs="宋体"/>
          <w:spacing w:val="-3"/>
          <w:sz w:val="24"/>
          <w:szCs w:val="24"/>
          <w:lang w:eastAsia="zh-CN"/>
        </w:rPr>
        <w:t>地址：</w:t>
      </w:r>
      <w:bookmarkStart w:id="3" w:name="bookmark7"/>
      <w:bookmarkEnd w:id="3"/>
      <w:r w:rsidR="00DD6B30">
        <w:rPr>
          <w:rFonts w:ascii="宋体" w:eastAsia="宋体" w:hAnsi="宋体" w:cs="宋体"/>
          <w:spacing w:val="-2"/>
          <w:sz w:val="24"/>
          <w:szCs w:val="24"/>
          <w:lang w:eastAsia="zh-CN"/>
        </w:rPr>
        <w:t>咸阳市兴平市食品工业园(咸兴大道东段</w:t>
      </w:r>
      <w:r w:rsidR="00DD6B30">
        <w:rPr>
          <w:rFonts w:ascii="宋体" w:eastAsia="宋体" w:hAnsi="宋体" w:cs="宋体" w:hint="eastAsia"/>
          <w:spacing w:val="-2"/>
          <w:sz w:val="24"/>
          <w:szCs w:val="24"/>
          <w:lang w:eastAsia="zh-CN"/>
        </w:rPr>
        <w:t>）</w:t>
      </w:r>
      <w:r w:rsidR="00DD6B30">
        <w:rPr>
          <w:rFonts w:ascii="宋体" w:eastAsia="宋体" w:hAnsi="宋体" w:cs="宋体" w:hint="eastAsia"/>
          <w:spacing w:val="-2"/>
          <w:sz w:val="24"/>
          <w:szCs w:val="24"/>
          <w:lang w:eastAsia="zh-CN"/>
        </w:rPr>
        <w:t>西瑞集团</w:t>
      </w:r>
    </w:p>
    <w:p w:rsidR="005E75CE" w:rsidRDefault="005E75CE">
      <w:pPr>
        <w:spacing w:before="138" w:line="222" w:lineRule="auto"/>
        <w:ind w:left="3290"/>
        <w:outlineLvl w:val="0"/>
        <w:rPr>
          <w:rFonts w:ascii="宋体" w:eastAsia="宋体" w:hAnsi="宋体" w:cs="宋体"/>
          <w:spacing w:val="-3"/>
          <w:sz w:val="24"/>
          <w:szCs w:val="24"/>
          <w:lang w:eastAsia="zh-CN"/>
        </w:rPr>
      </w:pPr>
    </w:p>
    <w:p w:rsidR="005E75CE" w:rsidRDefault="00B36818">
      <w:pPr>
        <w:spacing w:before="138" w:line="222" w:lineRule="auto"/>
        <w:ind w:left="3290"/>
        <w:outlineLvl w:val="0"/>
        <w:rPr>
          <w:rFonts w:ascii="宋体" w:eastAsia="宋体" w:hAnsi="宋体" w:cs="宋体"/>
          <w:sz w:val="43"/>
          <w:szCs w:val="43"/>
          <w:lang w:eastAsia="zh-CN"/>
        </w:rPr>
      </w:pPr>
      <w:r>
        <w:rPr>
          <w:rFonts w:ascii="宋体" w:eastAsia="宋体" w:hAnsi="宋体" w:cs="宋体"/>
          <w:b/>
          <w:bCs/>
          <w:spacing w:val="4"/>
          <w:sz w:val="43"/>
          <w:szCs w:val="43"/>
          <w:lang w:eastAsia="zh-CN"/>
        </w:rPr>
        <w:t>第二章投标人须知</w:t>
      </w:r>
    </w:p>
    <w:p w:rsidR="005E75CE" w:rsidRDefault="00B36818">
      <w:pPr>
        <w:spacing w:before="307" w:line="219" w:lineRule="auto"/>
        <w:ind w:left="633"/>
        <w:rPr>
          <w:rFonts w:ascii="宋体" w:eastAsia="宋体" w:hAnsi="宋体" w:cs="宋体"/>
          <w:sz w:val="24"/>
          <w:szCs w:val="24"/>
        </w:rPr>
      </w:pPr>
      <w:r>
        <w:rPr>
          <w:rFonts w:ascii="宋体" w:eastAsia="宋体" w:hAnsi="宋体" w:cs="宋体"/>
          <w:b/>
          <w:bCs/>
          <w:spacing w:val="-4"/>
          <w:sz w:val="24"/>
          <w:szCs w:val="24"/>
        </w:rPr>
        <w:t>投标人须知前附表</w:t>
      </w:r>
    </w:p>
    <w:p w:rsidR="005E75CE" w:rsidRDefault="005E75CE">
      <w:pPr>
        <w:spacing w:line="148" w:lineRule="exact"/>
      </w:pPr>
    </w:p>
    <w:tbl>
      <w:tblPr>
        <w:tblStyle w:val="TableNormal"/>
        <w:tblW w:w="1029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856"/>
        <w:gridCol w:w="1112"/>
        <w:gridCol w:w="8328"/>
      </w:tblGrid>
      <w:tr w:rsidR="005E75CE">
        <w:trPr>
          <w:tblHeader/>
        </w:trPr>
        <w:tc>
          <w:tcPr>
            <w:tcW w:w="856" w:type="dxa"/>
            <w:vAlign w:val="center"/>
          </w:tcPr>
          <w:p w:rsidR="005E75CE" w:rsidRDefault="00B36818">
            <w:pPr>
              <w:pStyle w:val="TableText"/>
              <w:spacing w:before="229"/>
              <w:jc w:val="center"/>
              <w:rPr>
                <w:b/>
              </w:rPr>
            </w:pPr>
            <w:r>
              <w:rPr>
                <w:b/>
                <w:spacing w:val="6"/>
              </w:rPr>
              <w:t>条款号</w:t>
            </w:r>
          </w:p>
        </w:tc>
        <w:tc>
          <w:tcPr>
            <w:tcW w:w="0" w:type="auto"/>
            <w:vAlign w:val="center"/>
          </w:tcPr>
          <w:p w:rsidR="005E75CE" w:rsidRDefault="00B36818">
            <w:pPr>
              <w:pStyle w:val="TableText"/>
              <w:spacing w:before="229"/>
              <w:jc w:val="center"/>
              <w:rPr>
                <w:b/>
              </w:rPr>
            </w:pPr>
            <w:r>
              <w:rPr>
                <w:b/>
                <w:spacing w:val="6"/>
              </w:rPr>
              <w:t>条款名称</w:t>
            </w:r>
          </w:p>
        </w:tc>
        <w:tc>
          <w:tcPr>
            <w:tcW w:w="8328" w:type="dxa"/>
            <w:vAlign w:val="center"/>
          </w:tcPr>
          <w:p w:rsidR="005E75CE" w:rsidRDefault="00B36818">
            <w:pPr>
              <w:pStyle w:val="TableText"/>
              <w:spacing w:before="229"/>
              <w:jc w:val="center"/>
              <w:rPr>
                <w:b/>
              </w:rPr>
            </w:pPr>
            <w:r>
              <w:rPr>
                <w:b/>
                <w:spacing w:val="6"/>
              </w:rPr>
              <w:t>编列内容</w:t>
            </w:r>
          </w:p>
        </w:tc>
      </w:tr>
      <w:tr w:rsidR="005E75CE">
        <w:tc>
          <w:tcPr>
            <w:tcW w:w="856" w:type="dxa"/>
            <w:vAlign w:val="center"/>
          </w:tcPr>
          <w:p w:rsidR="005E75CE" w:rsidRDefault="00B36818">
            <w:pPr>
              <w:pStyle w:val="TableText"/>
              <w:spacing w:before="65"/>
              <w:jc w:val="center"/>
            </w:pPr>
            <w:r>
              <w:rPr>
                <w:position w:val="1"/>
              </w:rPr>
              <w:t>1.1.2</w:t>
            </w:r>
          </w:p>
        </w:tc>
        <w:tc>
          <w:tcPr>
            <w:tcW w:w="0" w:type="auto"/>
            <w:vAlign w:val="center"/>
          </w:tcPr>
          <w:p w:rsidR="005E75CE" w:rsidRDefault="00B36818">
            <w:pPr>
              <w:pStyle w:val="TableText"/>
              <w:spacing w:before="65"/>
              <w:jc w:val="center"/>
            </w:pPr>
            <w:r>
              <w:rPr>
                <w:spacing w:val="6"/>
              </w:rPr>
              <w:t>招标人</w:t>
            </w:r>
          </w:p>
        </w:tc>
        <w:tc>
          <w:tcPr>
            <w:tcW w:w="8328" w:type="dxa"/>
            <w:vAlign w:val="center"/>
          </w:tcPr>
          <w:p w:rsidR="005E75CE" w:rsidRDefault="00B36818">
            <w:pPr>
              <w:pStyle w:val="TableText"/>
              <w:spacing w:before="129"/>
              <w:rPr>
                <w:lang w:eastAsia="zh-CN"/>
              </w:rPr>
            </w:pPr>
            <w:r>
              <w:rPr>
                <w:spacing w:val="6"/>
                <w:lang w:eastAsia="zh-CN"/>
              </w:rPr>
              <w:t>名称：</w:t>
            </w:r>
            <w:r>
              <w:rPr>
                <w:spacing w:val="-42"/>
                <w:lang w:eastAsia="zh-CN"/>
              </w:rPr>
              <w:t xml:space="preserve"> </w:t>
            </w:r>
            <w:r>
              <w:rPr>
                <w:rFonts w:hint="eastAsia"/>
                <w:spacing w:val="-42"/>
                <w:lang w:eastAsia="zh-CN"/>
              </w:rPr>
              <w:t>陕西西瑞粮油工业有限公司</w:t>
            </w:r>
          </w:p>
          <w:p w:rsidR="005E75CE" w:rsidRDefault="00B36818">
            <w:pPr>
              <w:pStyle w:val="TableText"/>
              <w:spacing w:before="24"/>
              <w:rPr>
                <w:lang w:eastAsia="zh-CN"/>
              </w:rPr>
            </w:pPr>
            <w:r>
              <w:rPr>
                <w:spacing w:val="1"/>
                <w:lang w:eastAsia="zh-CN"/>
              </w:rPr>
              <w:t>地址：</w:t>
            </w:r>
            <w:r>
              <w:rPr>
                <w:rFonts w:hint="eastAsia"/>
                <w:spacing w:val="-58"/>
                <w:lang w:eastAsia="zh-CN"/>
              </w:rPr>
              <w:t>陕西省</w:t>
            </w:r>
            <w:r>
              <w:rPr>
                <w:spacing w:val="1"/>
                <w:lang w:eastAsia="zh-CN"/>
              </w:rPr>
              <w:t>市</w:t>
            </w:r>
          </w:p>
          <w:p w:rsidR="005E75CE" w:rsidRDefault="00B36818">
            <w:pPr>
              <w:pStyle w:val="TableText"/>
              <w:spacing w:before="26"/>
              <w:rPr>
                <w:lang w:eastAsia="zh-CN"/>
              </w:rPr>
            </w:pPr>
            <w:r>
              <w:rPr>
                <w:spacing w:val="8"/>
                <w:lang w:eastAsia="zh-CN"/>
              </w:rPr>
              <w:t>联系人：</w:t>
            </w:r>
            <w:r>
              <w:rPr>
                <w:rFonts w:hint="eastAsia"/>
                <w:spacing w:val="8"/>
                <w:lang w:eastAsia="zh-CN"/>
              </w:rPr>
              <w:t>晁红宏</w:t>
            </w:r>
          </w:p>
          <w:p w:rsidR="005E75CE" w:rsidRDefault="00B36818">
            <w:pPr>
              <w:pStyle w:val="TableText"/>
              <w:spacing w:before="24"/>
            </w:pPr>
            <w:r>
              <w:rPr>
                <w:spacing w:val="3"/>
              </w:rPr>
              <w:t>电话：</w:t>
            </w:r>
            <w:r>
              <w:rPr>
                <w:rFonts w:hint="eastAsia"/>
                <w:spacing w:val="3"/>
              </w:rPr>
              <w:t>13022897793</w:t>
            </w:r>
          </w:p>
        </w:tc>
      </w:tr>
      <w:tr w:rsidR="005E75CE">
        <w:tc>
          <w:tcPr>
            <w:tcW w:w="856" w:type="dxa"/>
            <w:vAlign w:val="center"/>
          </w:tcPr>
          <w:p w:rsidR="005E75CE" w:rsidRDefault="00B36818">
            <w:pPr>
              <w:pStyle w:val="TableText"/>
              <w:spacing w:before="65"/>
              <w:jc w:val="center"/>
            </w:pPr>
            <w:r>
              <w:rPr>
                <w:position w:val="1"/>
              </w:rPr>
              <w:t>1.1.3</w:t>
            </w:r>
          </w:p>
        </w:tc>
        <w:tc>
          <w:tcPr>
            <w:tcW w:w="0" w:type="auto"/>
            <w:vAlign w:val="center"/>
          </w:tcPr>
          <w:p w:rsidR="005E75CE" w:rsidRDefault="00B36818">
            <w:pPr>
              <w:pStyle w:val="TableText"/>
              <w:spacing w:before="65"/>
              <w:jc w:val="center"/>
            </w:pPr>
            <w:r>
              <w:rPr>
                <w:spacing w:val="8"/>
              </w:rPr>
              <w:t>招标代理机构</w:t>
            </w:r>
          </w:p>
        </w:tc>
        <w:tc>
          <w:tcPr>
            <w:tcW w:w="8328" w:type="dxa"/>
            <w:vAlign w:val="center"/>
          </w:tcPr>
          <w:p w:rsidR="005E75CE" w:rsidRDefault="005E75CE">
            <w:pPr>
              <w:pStyle w:val="TableText"/>
              <w:spacing w:before="25"/>
            </w:pPr>
          </w:p>
        </w:tc>
      </w:tr>
      <w:tr w:rsidR="005E75CE">
        <w:tc>
          <w:tcPr>
            <w:tcW w:w="856" w:type="dxa"/>
            <w:vAlign w:val="center"/>
          </w:tcPr>
          <w:p w:rsidR="005E75CE" w:rsidRDefault="00B36818">
            <w:pPr>
              <w:pStyle w:val="TableText"/>
              <w:spacing w:before="147"/>
              <w:jc w:val="center"/>
            </w:pPr>
            <w:r>
              <w:rPr>
                <w:position w:val="1"/>
              </w:rPr>
              <w:t>1.1.4</w:t>
            </w:r>
          </w:p>
        </w:tc>
        <w:tc>
          <w:tcPr>
            <w:tcW w:w="0" w:type="auto"/>
            <w:vAlign w:val="center"/>
          </w:tcPr>
          <w:p w:rsidR="005E75CE" w:rsidRDefault="00B36818">
            <w:pPr>
              <w:pStyle w:val="TableText"/>
              <w:spacing w:before="148"/>
              <w:jc w:val="center"/>
            </w:pPr>
            <w:r>
              <w:rPr>
                <w:spacing w:val="8"/>
              </w:rPr>
              <w:t>招标项目名称</w:t>
            </w:r>
          </w:p>
        </w:tc>
        <w:tc>
          <w:tcPr>
            <w:tcW w:w="8328" w:type="dxa"/>
            <w:vAlign w:val="center"/>
          </w:tcPr>
          <w:p w:rsidR="005E75CE" w:rsidRDefault="00B36818">
            <w:pPr>
              <w:pStyle w:val="TableText"/>
              <w:spacing w:before="32"/>
              <w:rPr>
                <w:lang w:eastAsia="zh-CN"/>
              </w:rPr>
            </w:pPr>
            <w:r>
              <w:rPr>
                <w:rFonts w:hint="eastAsia"/>
                <w:spacing w:val="9"/>
                <w:lang w:eastAsia="zh-CN"/>
              </w:rPr>
              <w:t>西瑞集团</w:t>
            </w:r>
            <w:r>
              <w:rPr>
                <w:spacing w:val="9"/>
                <w:lang w:eastAsia="zh-CN"/>
              </w:rPr>
              <w:t>有限公司财务业务</w:t>
            </w:r>
            <w:r>
              <w:rPr>
                <w:rFonts w:hint="eastAsia"/>
                <w:spacing w:val="9"/>
                <w:lang w:eastAsia="zh-CN"/>
              </w:rPr>
              <w:t>一体化</w:t>
            </w:r>
            <w:r>
              <w:rPr>
                <w:spacing w:val="9"/>
                <w:lang w:eastAsia="zh-CN"/>
              </w:rPr>
              <w:t>集团化管控信息</w:t>
            </w:r>
            <w:r>
              <w:rPr>
                <w:spacing w:val="8"/>
                <w:lang w:eastAsia="zh-CN"/>
              </w:rPr>
              <w:t>系统</w:t>
            </w:r>
            <w:r>
              <w:rPr>
                <w:rFonts w:hint="eastAsia"/>
                <w:spacing w:val="8"/>
                <w:lang w:eastAsia="zh-CN"/>
              </w:rPr>
              <w:t>（二期）</w:t>
            </w:r>
            <w:r>
              <w:rPr>
                <w:spacing w:val="8"/>
                <w:lang w:eastAsia="zh-CN"/>
              </w:rPr>
              <w:t>采购</w:t>
            </w:r>
            <w:r>
              <w:rPr>
                <w:spacing w:val="3"/>
                <w:lang w:eastAsia="zh-CN"/>
              </w:rPr>
              <w:t>项目</w:t>
            </w:r>
          </w:p>
        </w:tc>
      </w:tr>
      <w:tr w:rsidR="005E75CE">
        <w:tc>
          <w:tcPr>
            <w:tcW w:w="856" w:type="dxa"/>
            <w:vAlign w:val="center"/>
          </w:tcPr>
          <w:p w:rsidR="005E75CE" w:rsidRDefault="00B36818">
            <w:pPr>
              <w:pStyle w:val="TableText"/>
              <w:spacing w:before="95"/>
              <w:jc w:val="center"/>
            </w:pPr>
            <w:r>
              <w:rPr>
                <w:position w:val="1"/>
              </w:rPr>
              <w:t>1.1.5</w:t>
            </w:r>
          </w:p>
        </w:tc>
        <w:tc>
          <w:tcPr>
            <w:tcW w:w="0" w:type="auto"/>
            <w:vAlign w:val="center"/>
          </w:tcPr>
          <w:p w:rsidR="005E75CE" w:rsidRDefault="00B36818">
            <w:pPr>
              <w:pStyle w:val="TableText"/>
              <w:spacing w:before="95"/>
              <w:jc w:val="center"/>
            </w:pPr>
            <w:r>
              <w:rPr>
                <w:spacing w:val="7"/>
              </w:rPr>
              <w:t>项目建设地点</w:t>
            </w:r>
          </w:p>
        </w:tc>
        <w:tc>
          <w:tcPr>
            <w:tcW w:w="8328" w:type="dxa"/>
            <w:vAlign w:val="center"/>
          </w:tcPr>
          <w:p w:rsidR="005E75CE" w:rsidRDefault="00B36818">
            <w:pPr>
              <w:pStyle w:val="TableText"/>
              <w:spacing w:before="116"/>
            </w:pPr>
            <w:r>
              <w:rPr>
                <w:rFonts w:hint="eastAsia"/>
                <w:spacing w:val="-1"/>
                <w:lang w:eastAsia="zh-CN"/>
              </w:rPr>
              <w:t>陕西省咸阳</w:t>
            </w:r>
            <w:r>
              <w:rPr>
                <w:spacing w:val="-1"/>
              </w:rPr>
              <w:t>市</w:t>
            </w:r>
          </w:p>
        </w:tc>
      </w:tr>
      <w:tr w:rsidR="005E75CE">
        <w:tc>
          <w:tcPr>
            <w:tcW w:w="856" w:type="dxa"/>
            <w:vAlign w:val="center"/>
          </w:tcPr>
          <w:p w:rsidR="005E75CE" w:rsidRDefault="00B36818">
            <w:pPr>
              <w:pStyle w:val="TableText"/>
              <w:spacing w:before="65"/>
              <w:jc w:val="center"/>
            </w:pPr>
            <w:r>
              <w:rPr>
                <w:position w:val="1"/>
              </w:rPr>
              <w:t>1.1.6</w:t>
            </w:r>
          </w:p>
        </w:tc>
        <w:tc>
          <w:tcPr>
            <w:tcW w:w="0" w:type="auto"/>
            <w:vAlign w:val="center"/>
          </w:tcPr>
          <w:p w:rsidR="005E75CE" w:rsidRDefault="00B36818">
            <w:pPr>
              <w:pStyle w:val="TableText"/>
              <w:spacing w:before="65"/>
              <w:jc w:val="center"/>
            </w:pPr>
            <w:r>
              <w:rPr>
                <w:spacing w:val="7"/>
              </w:rPr>
              <w:t>采购内容</w:t>
            </w:r>
          </w:p>
        </w:tc>
        <w:tc>
          <w:tcPr>
            <w:tcW w:w="8328" w:type="dxa"/>
            <w:vAlign w:val="center"/>
          </w:tcPr>
          <w:p w:rsidR="005E75CE" w:rsidRDefault="00B36818">
            <w:pPr>
              <w:pStyle w:val="TableText"/>
              <w:rPr>
                <w:lang w:eastAsia="zh-CN"/>
              </w:rPr>
            </w:pPr>
            <w:r>
              <w:rPr>
                <w:rFonts w:hint="eastAsia"/>
                <w:spacing w:val="9"/>
                <w:lang w:eastAsia="zh-CN"/>
              </w:rPr>
              <w:t>金蝶EAS7.5实施开发服务</w:t>
            </w:r>
            <w:r>
              <w:rPr>
                <w:spacing w:val="6"/>
                <w:lang w:eastAsia="zh-CN"/>
              </w:rPr>
              <w:t>（具体内容详见招标文件）。</w:t>
            </w:r>
          </w:p>
        </w:tc>
      </w:tr>
      <w:tr w:rsidR="005E75CE">
        <w:tc>
          <w:tcPr>
            <w:tcW w:w="856" w:type="dxa"/>
            <w:vAlign w:val="center"/>
          </w:tcPr>
          <w:p w:rsidR="005E75CE" w:rsidRDefault="00B36818">
            <w:pPr>
              <w:pStyle w:val="TableText"/>
              <w:spacing w:before="99"/>
              <w:jc w:val="center"/>
            </w:pPr>
            <w:r>
              <w:rPr>
                <w:position w:val="1"/>
              </w:rPr>
              <w:t>1.1.7</w:t>
            </w:r>
          </w:p>
        </w:tc>
        <w:tc>
          <w:tcPr>
            <w:tcW w:w="0" w:type="auto"/>
            <w:vAlign w:val="center"/>
          </w:tcPr>
          <w:p w:rsidR="005E75CE" w:rsidRDefault="00B36818">
            <w:pPr>
              <w:pStyle w:val="TableText"/>
              <w:spacing w:before="99"/>
              <w:jc w:val="center"/>
            </w:pPr>
            <w:r>
              <w:rPr>
                <w:b/>
                <w:bCs/>
                <w:spacing w:val="6"/>
              </w:rPr>
              <w:t>项目投资估算</w:t>
            </w:r>
          </w:p>
        </w:tc>
        <w:tc>
          <w:tcPr>
            <w:tcW w:w="8328" w:type="dxa"/>
            <w:vAlign w:val="center"/>
          </w:tcPr>
          <w:p w:rsidR="005E75CE" w:rsidRDefault="00B36818">
            <w:pPr>
              <w:pStyle w:val="TableText"/>
              <w:spacing w:before="115"/>
              <w:rPr>
                <w:szCs w:val="22"/>
              </w:rPr>
            </w:pPr>
            <w:r>
              <w:rPr>
                <w:rFonts w:hint="eastAsia"/>
                <w:b/>
                <w:bCs/>
                <w:spacing w:val="-6"/>
                <w:szCs w:val="22"/>
                <w:lang w:eastAsia="zh-CN"/>
              </w:rPr>
              <w:t>35</w:t>
            </w:r>
            <w:r>
              <w:rPr>
                <w:b/>
                <w:bCs/>
                <w:spacing w:val="-6"/>
                <w:szCs w:val="22"/>
              </w:rPr>
              <w:t>万元</w:t>
            </w:r>
          </w:p>
        </w:tc>
      </w:tr>
      <w:tr w:rsidR="005E75CE">
        <w:tc>
          <w:tcPr>
            <w:tcW w:w="856" w:type="dxa"/>
            <w:vAlign w:val="center"/>
          </w:tcPr>
          <w:p w:rsidR="005E75CE" w:rsidRDefault="00B36818">
            <w:pPr>
              <w:pStyle w:val="TableText"/>
              <w:spacing w:before="100"/>
              <w:jc w:val="center"/>
            </w:pPr>
            <w:r>
              <w:rPr>
                <w:position w:val="1"/>
              </w:rPr>
              <w:t>1.2.1</w:t>
            </w:r>
          </w:p>
        </w:tc>
        <w:tc>
          <w:tcPr>
            <w:tcW w:w="0" w:type="auto"/>
            <w:vAlign w:val="center"/>
          </w:tcPr>
          <w:p w:rsidR="005E75CE" w:rsidRDefault="00B36818">
            <w:pPr>
              <w:pStyle w:val="TableText"/>
              <w:spacing w:before="99"/>
              <w:jc w:val="center"/>
            </w:pPr>
            <w:r>
              <w:rPr>
                <w:spacing w:val="7"/>
              </w:rPr>
              <w:t>资金来源及比例</w:t>
            </w:r>
          </w:p>
        </w:tc>
        <w:tc>
          <w:tcPr>
            <w:tcW w:w="8328" w:type="dxa"/>
            <w:vAlign w:val="center"/>
          </w:tcPr>
          <w:p w:rsidR="005E75CE" w:rsidRDefault="00B36818">
            <w:pPr>
              <w:pStyle w:val="TableText"/>
              <w:spacing w:before="119"/>
            </w:pPr>
            <w:r>
              <w:rPr>
                <w:spacing w:val="-2"/>
              </w:rPr>
              <w:t>自筹资金</w:t>
            </w:r>
          </w:p>
        </w:tc>
      </w:tr>
      <w:tr w:rsidR="005E75CE">
        <w:tc>
          <w:tcPr>
            <w:tcW w:w="856" w:type="dxa"/>
            <w:vAlign w:val="center"/>
          </w:tcPr>
          <w:p w:rsidR="005E75CE" w:rsidRDefault="00B36818">
            <w:pPr>
              <w:pStyle w:val="TableText"/>
              <w:spacing w:before="97"/>
              <w:jc w:val="center"/>
            </w:pPr>
            <w:r>
              <w:rPr>
                <w:position w:val="1"/>
              </w:rPr>
              <w:t>1.2.2</w:t>
            </w:r>
          </w:p>
        </w:tc>
        <w:tc>
          <w:tcPr>
            <w:tcW w:w="0" w:type="auto"/>
            <w:vAlign w:val="center"/>
          </w:tcPr>
          <w:p w:rsidR="005E75CE" w:rsidRDefault="00B36818">
            <w:pPr>
              <w:pStyle w:val="TableText"/>
              <w:spacing w:before="97"/>
              <w:jc w:val="center"/>
            </w:pPr>
            <w:r>
              <w:rPr>
                <w:spacing w:val="6"/>
              </w:rPr>
              <w:t>资金落实情况</w:t>
            </w:r>
          </w:p>
        </w:tc>
        <w:tc>
          <w:tcPr>
            <w:tcW w:w="8328" w:type="dxa"/>
            <w:vAlign w:val="center"/>
          </w:tcPr>
          <w:p w:rsidR="005E75CE" w:rsidRDefault="00B36818">
            <w:pPr>
              <w:pStyle w:val="TableText"/>
              <w:spacing w:before="119"/>
            </w:pPr>
            <w:r>
              <w:rPr>
                <w:spacing w:val="-1"/>
              </w:rPr>
              <w:t>已落实</w:t>
            </w:r>
          </w:p>
        </w:tc>
      </w:tr>
      <w:tr w:rsidR="005E75CE">
        <w:tc>
          <w:tcPr>
            <w:tcW w:w="856" w:type="dxa"/>
            <w:vAlign w:val="center"/>
          </w:tcPr>
          <w:p w:rsidR="005E75CE" w:rsidRDefault="00B36818">
            <w:pPr>
              <w:pStyle w:val="TableText"/>
              <w:spacing w:before="65"/>
              <w:jc w:val="center"/>
            </w:pPr>
            <w:r>
              <w:rPr>
                <w:position w:val="1"/>
              </w:rPr>
              <w:t>1.3.1</w:t>
            </w:r>
          </w:p>
        </w:tc>
        <w:tc>
          <w:tcPr>
            <w:tcW w:w="0" w:type="auto"/>
            <w:vAlign w:val="center"/>
          </w:tcPr>
          <w:p w:rsidR="005E75CE" w:rsidRDefault="00B36818">
            <w:pPr>
              <w:pStyle w:val="TableText"/>
              <w:spacing w:before="65"/>
              <w:jc w:val="center"/>
            </w:pPr>
            <w:r>
              <w:rPr>
                <w:spacing w:val="7"/>
              </w:rPr>
              <w:t>招标范围</w:t>
            </w:r>
          </w:p>
        </w:tc>
        <w:tc>
          <w:tcPr>
            <w:tcW w:w="8328" w:type="dxa"/>
            <w:vAlign w:val="center"/>
          </w:tcPr>
          <w:p w:rsidR="005E75CE" w:rsidRDefault="00B36818">
            <w:pPr>
              <w:pStyle w:val="TableText"/>
              <w:spacing w:before="34"/>
              <w:rPr>
                <w:lang w:eastAsia="zh-CN"/>
              </w:rPr>
            </w:pPr>
            <w:r>
              <w:rPr>
                <w:rFonts w:hint="eastAsia"/>
                <w:spacing w:val="11"/>
                <w:lang w:eastAsia="zh-CN"/>
              </w:rPr>
              <w:t>西瑞集团</w:t>
            </w:r>
            <w:r>
              <w:rPr>
                <w:spacing w:val="11"/>
                <w:lang w:eastAsia="zh-CN"/>
              </w:rPr>
              <w:t>有限公司财务业务</w:t>
            </w:r>
            <w:r>
              <w:rPr>
                <w:rFonts w:hint="eastAsia"/>
                <w:spacing w:val="11"/>
                <w:lang w:eastAsia="zh-CN"/>
              </w:rPr>
              <w:t>一体化</w:t>
            </w:r>
            <w:r>
              <w:rPr>
                <w:spacing w:val="11"/>
                <w:lang w:eastAsia="zh-CN"/>
              </w:rPr>
              <w:t>集团化管控信息系统采购</w:t>
            </w:r>
            <w:r>
              <w:rPr>
                <w:spacing w:val="7"/>
                <w:lang w:eastAsia="zh-CN"/>
              </w:rPr>
              <w:t xml:space="preserve"> </w:t>
            </w:r>
            <w:r>
              <w:rPr>
                <w:spacing w:val="12"/>
                <w:lang w:eastAsia="zh-CN"/>
              </w:rPr>
              <w:t>项目，包含但不限于财务人</w:t>
            </w:r>
            <w:proofErr w:type="gramStart"/>
            <w:r>
              <w:rPr>
                <w:spacing w:val="12"/>
                <w:lang w:eastAsia="zh-CN"/>
              </w:rPr>
              <w:t>资业务</w:t>
            </w:r>
            <w:proofErr w:type="gramEnd"/>
            <w:r>
              <w:rPr>
                <w:spacing w:val="12"/>
                <w:lang w:eastAsia="zh-CN"/>
              </w:rPr>
              <w:t>集团化管控信息系统及应用</w:t>
            </w:r>
            <w:r>
              <w:rPr>
                <w:spacing w:val="19"/>
                <w:lang w:eastAsia="zh-CN"/>
              </w:rPr>
              <w:t>、安装、调试、数据导入、测试、培训</w:t>
            </w:r>
            <w:r>
              <w:rPr>
                <w:spacing w:val="18"/>
                <w:lang w:eastAsia="zh-CN"/>
              </w:rPr>
              <w:t>、试运行、运</w:t>
            </w:r>
            <w:r>
              <w:rPr>
                <w:spacing w:val="12"/>
                <w:lang w:eastAsia="zh-CN"/>
              </w:rPr>
              <w:t>行、二次开发、维护、质保、移交、售后服务等所有能正常满足财务</w:t>
            </w:r>
            <w:r>
              <w:rPr>
                <w:rFonts w:hint="eastAsia"/>
                <w:spacing w:val="12"/>
                <w:lang w:eastAsia="zh-CN"/>
              </w:rPr>
              <w:t>业务</w:t>
            </w:r>
            <w:r>
              <w:rPr>
                <w:spacing w:val="8"/>
                <w:lang w:eastAsia="zh-CN"/>
              </w:rPr>
              <w:t>集团化管控系统</w:t>
            </w:r>
            <w:r>
              <w:rPr>
                <w:spacing w:val="8"/>
                <w:lang w:eastAsia="zh-CN"/>
              </w:rPr>
              <w:lastRenderedPageBreak/>
              <w:t>运行的所有工作。</w:t>
            </w:r>
          </w:p>
        </w:tc>
      </w:tr>
      <w:tr w:rsidR="005E75CE">
        <w:tc>
          <w:tcPr>
            <w:tcW w:w="856" w:type="dxa"/>
            <w:vAlign w:val="center"/>
          </w:tcPr>
          <w:p w:rsidR="005E75CE" w:rsidRDefault="00B36818">
            <w:pPr>
              <w:pStyle w:val="TableText"/>
              <w:spacing w:before="151"/>
              <w:jc w:val="center"/>
            </w:pPr>
            <w:r>
              <w:rPr>
                <w:position w:val="1"/>
              </w:rPr>
              <w:lastRenderedPageBreak/>
              <w:t>1.3.2</w:t>
            </w:r>
          </w:p>
        </w:tc>
        <w:tc>
          <w:tcPr>
            <w:tcW w:w="0" w:type="auto"/>
            <w:vAlign w:val="center"/>
          </w:tcPr>
          <w:p w:rsidR="005E75CE" w:rsidRDefault="00B36818">
            <w:pPr>
              <w:pStyle w:val="TableText"/>
              <w:spacing w:before="151"/>
              <w:jc w:val="center"/>
            </w:pPr>
            <w:r>
              <w:rPr>
                <w:spacing w:val="6"/>
              </w:rPr>
              <w:t>交付期限</w:t>
            </w:r>
          </w:p>
        </w:tc>
        <w:tc>
          <w:tcPr>
            <w:tcW w:w="8328" w:type="dxa"/>
            <w:vAlign w:val="center"/>
          </w:tcPr>
          <w:p w:rsidR="005E75CE" w:rsidRDefault="00B36818">
            <w:pPr>
              <w:pStyle w:val="TableText"/>
              <w:spacing w:before="35"/>
              <w:rPr>
                <w:lang w:eastAsia="zh-CN"/>
              </w:rPr>
            </w:pPr>
            <w:r>
              <w:rPr>
                <w:spacing w:val="7"/>
                <w:lang w:eastAsia="zh-CN"/>
              </w:rPr>
              <w:t>交付期限：合同签订后120</w:t>
            </w:r>
            <w:proofErr w:type="gramStart"/>
            <w:r>
              <w:rPr>
                <w:spacing w:val="7"/>
                <w:lang w:eastAsia="zh-CN"/>
              </w:rPr>
              <w:t>日历天</w:t>
            </w:r>
            <w:proofErr w:type="gramEnd"/>
            <w:r>
              <w:rPr>
                <w:spacing w:val="7"/>
                <w:lang w:eastAsia="zh-CN"/>
              </w:rPr>
              <w:t>内。</w:t>
            </w:r>
          </w:p>
          <w:p w:rsidR="005E75CE" w:rsidRDefault="00B36818">
            <w:pPr>
              <w:pStyle w:val="TableText"/>
              <w:spacing w:before="24"/>
              <w:rPr>
                <w:lang w:eastAsia="zh-CN"/>
              </w:rPr>
            </w:pPr>
            <w:r>
              <w:rPr>
                <w:spacing w:val="9"/>
                <w:lang w:eastAsia="zh-CN"/>
              </w:rPr>
              <w:t>质保期限：软件终身授权1年免费维护期</w:t>
            </w:r>
            <w:r>
              <w:rPr>
                <w:spacing w:val="8"/>
                <w:lang w:eastAsia="zh-CN"/>
              </w:rPr>
              <w:t>。</w:t>
            </w:r>
          </w:p>
        </w:tc>
      </w:tr>
      <w:tr w:rsidR="005E75CE">
        <w:tc>
          <w:tcPr>
            <w:tcW w:w="856" w:type="dxa"/>
            <w:vAlign w:val="center"/>
          </w:tcPr>
          <w:p w:rsidR="005E75CE" w:rsidRDefault="00B36818">
            <w:pPr>
              <w:pStyle w:val="TableText"/>
              <w:spacing w:before="126"/>
              <w:jc w:val="center"/>
            </w:pPr>
            <w:r>
              <w:rPr>
                <w:position w:val="1"/>
              </w:rPr>
              <w:t>1.3.3</w:t>
            </w:r>
          </w:p>
        </w:tc>
        <w:tc>
          <w:tcPr>
            <w:tcW w:w="0" w:type="auto"/>
            <w:vAlign w:val="center"/>
          </w:tcPr>
          <w:p w:rsidR="005E75CE" w:rsidRDefault="00B36818">
            <w:pPr>
              <w:pStyle w:val="TableText"/>
              <w:spacing w:before="127"/>
              <w:jc w:val="center"/>
            </w:pPr>
            <w:r>
              <w:rPr>
                <w:spacing w:val="7"/>
              </w:rPr>
              <w:t>质量标准</w:t>
            </w:r>
          </w:p>
        </w:tc>
        <w:tc>
          <w:tcPr>
            <w:tcW w:w="8328" w:type="dxa"/>
            <w:vAlign w:val="center"/>
          </w:tcPr>
          <w:p w:rsidR="005E75CE" w:rsidRDefault="00B36818">
            <w:pPr>
              <w:pStyle w:val="TableText"/>
              <w:spacing w:before="126"/>
            </w:pPr>
            <w:r>
              <w:rPr>
                <w:spacing w:val="4"/>
              </w:rPr>
              <w:t>合格</w:t>
            </w:r>
          </w:p>
        </w:tc>
      </w:tr>
      <w:tr w:rsidR="005E75CE">
        <w:tc>
          <w:tcPr>
            <w:tcW w:w="856" w:type="dxa"/>
            <w:vAlign w:val="center"/>
          </w:tcPr>
          <w:p w:rsidR="005E75CE" w:rsidRDefault="00B36818">
            <w:pPr>
              <w:pStyle w:val="TableText"/>
              <w:spacing w:before="65"/>
              <w:jc w:val="center"/>
            </w:pPr>
            <w:r>
              <w:rPr>
                <w:position w:val="1"/>
              </w:rPr>
              <w:t>1.4.1</w:t>
            </w:r>
          </w:p>
        </w:tc>
        <w:tc>
          <w:tcPr>
            <w:tcW w:w="1112" w:type="dxa"/>
            <w:vAlign w:val="center"/>
          </w:tcPr>
          <w:p w:rsidR="005E75CE" w:rsidRDefault="00B36818">
            <w:pPr>
              <w:pStyle w:val="TableText"/>
              <w:spacing w:before="65"/>
              <w:jc w:val="center"/>
              <w:rPr>
                <w:lang w:eastAsia="zh-CN"/>
              </w:rPr>
            </w:pPr>
            <w:r>
              <w:rPr>
                <w:spacing w:val="8"/>
                <w:lang w:eastAsia="zh-CN"/>
              </w:rPr>
              <w:t>投标人资质条件、能</w:t>
            </w:r>
            <w:r>
              <w:rPr>
                <w:spacing w:val="5"/>
                <w:lang w:eastAsia="zh-CN"/>
              </w:rPr>
              <w:t xml:space="preserve"> </w:t>
            </w:r>
            <w:r>
              <w:rPr>
                <w:spacing w:val="6"/>
                <w:lang w:eastAsia="zh-CN"/>
              </w:rPr>
              <w:t>力、信誉</w:t>
            </w:r>
          </w:p>
        </w:tc>
        <w:tc>
          <w:tcPr>
            <w:tcW w:w="8328" w:type="dxa"/>
            <w:vAlign w:val="center"/>
          </w:tcPr>
          <w:p w:rsidR="005E75CE" w:rsidRDefault="00B36818">
            <w:pPr>
              <w:pStyle w:val="TableText"/>
              <w:spacing w:before="34"/>
              <w:rPr>
                <w:lang w:eastAsia="zh-CN"/>
              </w:rPr>
            </w:pPr>
            <w:r>
              <w:rPr>
                <w:spacing w:val="9"/>
                <w:lang w:eastAsia="zh-CN"/>
              </w:rPr>
              <w:t>1、投标人必须是中华人民共和国境内注册的，具有独立法人资格的企</w:t>
            </w:r>
          </w:p>
          <w:p w:rsidR="005E75CE" w:rsidRDefault="00B36818">
            <w:pPr>
              <w:pStyle w:val="TableText"/>
              <w:spacing w:before="67"/>
              <w:rPr>
                <w:lang w:eastAsia="zh-CN"/>
              </w:rPr>
            </w:pPr>
            <w:r>
              <w:rPr>
                <w:spacing w:val="10"/>
                <w:lang w:eastAsia="zh-CN"/>
              </w:rPr>
              <w:t>业，须具有有效的营业执照或具有同等法律效力</w:t>
            </w:r>
            <w:r>
              <w:rPr>
                <w:spacing w:val="9"/>
                <w:lang w:eastAsia="zh-CN"/>
              </w:rPr>
              <w:t>的证明文件（软件生产厂</w:t>
            </w:r>
            <w:r>
              <w:rPr>
                <w:lang w:eastAsia="zh-CN"/>
              </w:rPr>
              <w:t xml:space="preserve"> </w:t>
            </w:r>
            <w:r>
              <w:rPr>
                <w:spacing w:val="8"/>
                <w:lang w:eastAsia="zh-CN"/>
              </w:rPr>
              <w:t>家/授权代理商/项目授权</w:t>
            </w:r>
            <w:r>
              <w:rPr>
                <w:lang w:eastAsia="zh-CN"/>
              </w:rPr>
              <w:t>）</w:t>
            </w:r>
            <w:r w:rsidR="00C5195F">
              <w:rPr>
                <w:rFonts w:hint="eastAsia"/>
                <w:lang w:eastAsia="zh-CN"/>
              </w:rPr>
              <w:t>其中之一</w:t>
            </w:r>
            <w:r>
              <w:rPr>
                <w:lang w:eastAsia="zh-CN"/>
              </w:rPr>
              <w:t>；</w:t>
            </w:r>
          </w:p>
        </w:tc>
      </w:tr>
    </w:tbl>
    <w:p w:rsidR="005E75CE" w:rsidRDefault="005E75CE">
      <w:pPr>
        <w:pStyle w:val="a4"/>
        <w:rPr>
          <w:lang w:eastAsia="zh-CN"/>
        </w:rPr>
      </w:pPr>
    </w:p>
    <w:p w:rsidR="005E75CE" w:rsidRDefault="005E75CE">
      <w:pPr>
        <w:rPr>
          <w:lang w:eastAsia="zh-CN"/>
        </w:rPr>
        <w:sectPr w:rsidR="005E75CE">
          <w:footerReference w:type="default" r:id="rId14"/>
          <w:pgSz w:w="12240" w:h="15840"/>
          <w:pgMar w:top="1346" w:right="1080" w:bottom="818" w:left="1080" w:header="0" w:footer="584" w:gutter="0"/>
          <w:cols w:space="720"/>
        </w:sectPr>
      </w:pPr>
    </w:p>
    <w:tbl>
      <w:tblPr>
        <w:tblStyle w:val="TableNormal"/>
        <w:tblW w:w="1007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8"/>
        <w:gridCol w:w="2100"/>
        <w:gridCol w:w="6806"/>
      </w:tblGrid>
      <w:tr w:rsidR="005E75CE">
        <w:trPr>
          <w:trHeight w:val="4080"/>
        </w:trPr>
        <w:tc>
          <w:tcPr>
            <w:tcW w:w="1168" w:type="dxa"/>
          </w:tcPr>
          <w:p w:rsidR="005E75CE" w:rsidRDefault="005E75CE">
            <w:pPr>
              <w:rPr>
                <w:lang w:eastAsia="zh-CN"/>
              </w:rPr>
            </w:pPr>
          </w:p>
        </w:tc>
        <w:tc>
          <w:tcPr>
            <w:tcW w:w="2100" w:type="dxa"/>
          </w:tcPr>
          <w:p w:rsidR="005E75CE" w:rsidRDefault="005E75CE">
            <w:pPr>
              <w:rPr>
                <w:lang w:eastAsia="zh-CN"/>
              </w:rPr>
            </w:pPr>
          </w:p>
        </w:tc>
        <w:tc>
          <w:tcPr>
            <w:tcW w:w="6806" w:type="dxa"/>
          </w:tcPr>
          <w:p w:rsidR="005E75CE" w:rsidRDefault="00B36818">
            <w:pPr>
              <w:pStyle w:val="TableText"/>
              <w:spacing w:before="35" w:line="259" w:lineRule="auto"/>
              <w:ind w:left="11" w:right="183" w:firstLine="3"/>
              <w:rPr>
                <w:lang w:eastAsia="zh-CN"/>
              </w:rPr>
            </w:pPr>
            <w:r>
              <w:rPr>
                <w:spacing w:val="9"/>
                <w:lang w:eastAsia="zh-CN"/>
              </w:rPr>
              <w:t>3、单位负责人为同一人或者存在直接控股、管理关系的不同供应商，不</w:t>
            </w:r>
            <w:r>
              <w:rPr>
                <w:spacing w:val="13"/>
                <w:lang w:eastAsia="zh-CN"/>
              </w:rPr>
              <w:t xml:space="preserve"> </w:t>
            </w:r>
            <w:r>
              <w:rPr>
                <w:spacing w:val="8"/>
                <w:lang w:eastAsia="zh-CN"/>
              </w:rPr>
              <w:t>得同时参加本项目同一合同项的投标；</w:t>
            </w:r>
          </w:p>
          <w:p w:rsidR="005E75CE" w:rsidRDefault="00B36818">
            <w:pPr>
              <w:pStyle w:val="TableText"/>
              <w:spacing w:before="67" w:line="257" w:lineRule="auto"/>
              <w:ind w:left="27" w:right="183" w:hanging="17"/>
              <w:rPr>
                <w:lang w:eastAsia="zh-CN"/>
              </w:rPr>
            </w:pPr>
            <w:r>
              <w:rPr>
                <w:spacing w:val="9"/>
                <w:lang w:eastAsia="zh-CN"/>
              </w:rPr>
              <w:t>4、为本项目提供整体设计、规范编制或者项目管理、监理、检测等服务</w:t>
            </w:r>
            <w:r>
              <w:rPr>
                <w:spacing w:val="18"/>
                <w:lang w:eastAsia="zh-CN"/>
              </w:rPr>
              <w:t xml:space="preserve"> </w:t>
            </w:r>
            <w:r>
              <w:rPr>
                <w:spacing w:val="7"/>
                <w:lang w:eastAsia="zh-CN"/>
              </w:rPr>
              <w:t>的供应商，不得参加该合同项的投标；</w:t>
            </w:r>
          </w:p>
          <w:p w:rsidR="005E75CE" w:rsidRDefault="00B36818">
            <w:pPr>
              <w:pStyle w:val="TableText"/>
              <w:spacing w:before="69" w:line="273" w:lineRule="auto"/>
              <w:ind w:left="9" w:right="80" w:firstLine="5"/>
              <w:rPr>
                <w:lang w:eastAsia="zh-CN"/>
              </w:rPr>
            </w:pPr>
            <w:r>
              <w:rPr>
                <w:spacing w:val="12"/>
                <w:lang w:eastAsia="zh-CN"/>
              </w:rPr>
              <w:t>5、未被“信用中国”网站（</w:t>
            </w:r>
            <w:hyperlink r:id="rId15" w:history="1">
              <w:r>
                <w:rPr>
                  <w:lang w:eastAsia="zh-CN"/>
                </w:rPr>
                <w:t>www</w:t>
              </w:r>
              <w:r>
                <w:rPr>
                  <w:spacing w:val="12"/>
                  <w:lang w:eastAsia="zh-CN"/>
                </w:rPr>
                <w:t>.</w:t>
              </w:r>
              <w:r>
                <w:rPr>
                  <w:lang w:eastAsia="zh-CN"/>
                </w:rPr>
                <w:t>creditchina</w:t>
              </w:r>
              <w:r>
                <w:rPr>
                  <w:spacing w:val="12"/>
                  <w:lang w:eastAsia="zh-CN"/>
                </w:rPr>
                <w:t>.</w:t>
              </w:r>
              <w:r>
                <w:rPr>
                  <w:lang w:eastAsia="zh-CN"/>
                </w:rPr>
                <w:t>gov</w:t>
              </w:r>
              <w:r>
                <w:rPr>
                  <w:spacing w:val="12"/>
                  <w:lang w:eastAsia="zh-CN"/>
                </w:rPr>
                <w:t>.</w:t>
              </w:r>
              <w:r>
                <w:rPr>
                  <w:lang w:eastAsia="zh-CN"/>
                </w:rPr>
                <w:t>cn</w:t>
              </w:r>
            </w:hyperlink>
            <w:r>
              <w:rPr>
                <w:spacing w:val="12"/>
                <w:lang w:eastAsia="zh-CN"/>
              </w:rPr>
              <w:t>）、“中国政府采</w:t>
            </w:r>
            <w:r>
              <w:rPr>
                <w:spacing w:val="6"/>
                <w:lang w:eastAsia="zh-CN"/>
              </w:rPr>
              <w:t xml:space="preserve">  </w:t>
            </w:r>
            <w:r>
              <w:rPr>
                <w:spacing w:val="11"/>
                <w:lang w:eastAsia="zh-CN"/>
              </w:rPr>
              <w:t>购网”（</w:t>
            </w:r>
            <w:hyperlink r:id="rId16" w:history="1">
              <w:r>
                <w:rPr>
                  <w:lang w:eastAsia="zh-CN"/>
                </w:rPr>
                <w:t>www</w:t>
              </w:r>
              <w:r>
                <w:rPr>
                  <w:spacing w:val="11"/>
                  <w:lang w:eastAsia="zh-CN"/>
                </w:rPr>
                <w:t>.</w:t>
              </w:r>
              <w:r>
                <w:rPr>
                  <w:lang w:eastAsia="zh-CN"/>
                </w:rPr>
                <w:t>ccgp</w:t>
              </w:r>
              <w:r>
                <w:rPr>
                  <w:spacing w:val="11"/>
                  <w:lang w:eastAsia="zh-CN"/>
                </w:rPr>
                <w:t>.</w:t>
              </w:r>
              <w:r>
                <w:rPr>
                  <w:lang w:eastAsia="zh-CN"/>
                </w:rPr>
                <w:t>gov</w:t>
              </w:r>
              <w:r>
                <w:rPr>
                  <w:spacing w:val="11"/>
                  <w:lang w:eastAsia="zh-CN"/>
                </w:rPr>
                <w:t>.</w:t>
              </w:r>
              <w:r>
                <w:rPr>
                  <w:lang w:eastAsia="zh-CN"/>
                </w:rPr>
                <w:t>cn</w:t>
              </w:r>
            </w:hyperlink>
            <w:r>
              <w:rPr>
                <w:spacing w:val="11"/>
                <w:lang w:eastAsia="zh-CN"/>
              </w:rPr>
              <w:t>）列入失信被执行人、重大税收违法案件当事</w:t>
            </w:r>
            <w:r>
              <w:rPr>
                <w:spacing w:val="3"/>
                <w:lang w:eastAsia="zh-CN"/>
              </w:rPr>
              <w:t xml:space="preserve">  </w:t>
            </w:r>
            <w:r>
              <w:rPr>
                <w:spacing w:val="10"/>
                <w:lang w:eastAsia="zh-CN"/>
              </w:rPr>
              <w:t>人名单、政府采购严重失信行为记录名单；投标人</w:t>
            </w:r>
            <w:r>
              <w:rPr>
                <w:spacing w:val="9"/>
                <w:lang w:eastAsia="zh-CN"/>
              </w:rPr>
              <w:t>、法定代表人或者项目</w:t>
            </w:r>
            <w:r>
              <w:rPr>
                <w:lang w:eastAsia="zh-CN"/>
              </w:rPr>
              <w:t xml:space="preserve"> </w:t>
            </w:r>
            <w:r>
              <w:rPr>
                <w:spacing w:val="7"/>
                <w:lang w:eastAsia="zh-CN"/>
              </w:rPr>
              <w:t>负责人近年未在“</w:t>
            </w:r>
            <w:r>
              <w:rPr>
                <w:spacing w:val="-63"/>
                <w:lang w:eastAsia="zh-CN"/>
              </w:rPr>
              <w:t xml:space="preserve"> </w:t>
            </w:r>
            <w:r>
              <w:rPr>
                <w:spacing w:val="7"/>
                <w:lang w:eastAsia="zh-CN"/>
              </w:rPr>
              <w:t>中国裁判文书网</w:t>
            </w:r>
            <w:r>
              <w:rPr>
                <w:spacing w:val="-72"/>
                <w:lang w:eastAsia="zh-CN"/>
              </w:rPr>
              <w:t xml:space="preserve"> </w:t>
            </w:r>
            <w:r>
              <w:rPr>
                <w:spacing w:val="7"/>
                <w:lang w:eastAsia="zh-CN"/>
              </w:rPr>
              <w:t>”被记录有行贿犯罪行为的。</w:t>
            </w:r>
          </w:p>
          <w:p w:rsidR="005E75CE" w:rsidRDefault="00B36818">
            <w:pPr>
              <w:pStyle w:val="TableText"/>
              <w:spacing w:before="69" w:line="257" w:lineRule="auto"/>
              <w:ind w:left="11" w:right="183"/>
              <w:rPr>
                <w:lang w:eastAsia="zh-CN"/>
              </w:rPr>
            </w:pPr>
            <w:r>
              <w:rPr>
                <w:spacing w:val="9"/>
                <w:lang w:eastAsia="zh-CN"/>
              </w:rPr>
              <w:t>6、企业负责人为同一人或者存在直接控股、管理关系的不同供应商，不</w:t>
            </w:r>
            <w:r>
              <w:rPr>
                <w:spacing w:val="15"/>
                <w:lang w:eastAsia="zh-CN"/>
              </w:rPr>
              <w:t xml:space="preserve"> </w:t>
            </w:r>
            <w:r>
              <w:rPr>
                <w:spacing w:val="8"/>
                <w:lang w:eastAsia="zh-CN"/>
              </w:rPr>
              <w:t>得参加同一合同项下的政府采购活动。</w:t>
            </w:r>
          </w:p>
          <w:p w:rsidR="005E75CE" w:rsidRDefault="00B36818">
            <w:pPr>
              <w:pStyle w:val="TableText"/>
              <w:spacing w:before="67" w:line="259" w:lineRule="auto"/>
              <w:ind w:left="20" w:right="186" w:hanging="5"/>
              <w:rPr>
                <w:lang w:eastAsia="zh-CN"/>
              </w:rPr>
            </w:pPr>
            <w:r>
              <w:rPr>
                <w:spacing w:val="9"/>
                <w:lang w:eastAsia="zh-CN"/>
              </w:rPr>
              <w:t>7、投标人需提供近三年一项同类型服务项目业绩。</w:t>
            </w:r>
          </w:p>
          <w:p w:rsidR="005E75CE" w:rsidRDefault="00B36818">
            <w:pPr>
              <w:pStyle w:val="TableText"/>
              <w:spacing w:before="66" w:line="227" w:lineRule="auto"/>
              <w:ind w:left="11"/>
              <w:rPr>
                <w:lang w:eastAsia="zh-CN"/>
              </w:rPr>
            </w:pPr>
            <w:r>
              <w:rPr>
                <w:spacing w:val="8"/>
                <w:lang w:eastAsia="zh-CN"/>
              </w:rPr>
              <w:t>8、本项目不接受联合体投标。</w:t>
            </w:r>
          </w:p>
        </w:tc>
      </w:tr>
      <w:tr w:rsidR="005E75CE">
        <w:trPr>
          <w:trHeight w:val="715"/>
        </w:trPr>
        <w:tc>
          <w:tcPr>
            <w:tcW w:w="1168" w:type="dxa"/>
          </w:tcPr>
          <w:p w:rsidR="005E75CE" w:rsidRDefault="00B36818">
            <w:pPr>
              <w:pStyle w:val="TableText"/>
              <w:spacing w:before="230" w:line="267" w:lineRule="exact"/>
              <w:ind w:left="342"/>
            </w:pPr>
            <w:r>
              <w:rPr>
                <w:position w:val="1"/>
              </w:rPr>
              <w:t>1.4.2</w:t>
            </w:r>
          </w:p>
        </w:tc>
        <w:tc>
          <w:tcPr>
            <w:tcW w:w="2100" w:type="dxa"/>
          </w:tcPr>
          <w:p w:rsidR="005E75CE" w:rsidRDefault="00B36818">
            <w:pPr>
              <w:pStyle w:val="TableText"/>
              <w:spacing w:before="230" w:line="228" w:lineRule="auto"/>
              <w:ind w:left="112"/>
            </w:pPr>
            <w:r>
              <w:rPr>
                <w:spacing w:val="8"/>
              </w:rPr>
              <w:t>是否接受联合体投标</w:t>
            </w:r>
          </w:p>
        </w:tc>
        <w:tc>
          <w:tcPr>
            <w:tcW w:w="6806" w:type="dxa"/>
          </w:tcPr>
          <w:p w:rsidR="005E75CE" w:rsidRDefault="00B36818">
            <w:pPr>
              <w:pStyle w:val="TableText"/>
              <w:spacing w:before="74" w:line="229" w:lineRule="auto"/>
              <w:ind w:left="20"/>
              <w:rPr>
                <w:lang w:eastAsia="zh-CN"/>
              </w:rPr>
            </w:pPr>
            <w:r>
              <w:rPr>
                <w:noProof/>
                <w:lang w:eastAsia="zh-CN"/>
              </w:rPr>
              <w:drawing>
                <wp:inline distT="0" distB="0" distL="0" distR="0">
                  <wp:extent cx="106680" cy="10223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7"/>
                          <a:stretch>
                            <a:fillRect/>
                          </a:stretch>
                        </pic:blipFill>
                        <pic:spPr>
                          <a:xfrm>
                            <a:off x="0" y="0"/>
                            <a:ext cx="107101" cy="102588"/>
                          </a:xfrm>
                          <a:prstGeom prst="rect">
                            <a:avLst/>
                          </a:prstGeom>
                        </pic:spPr>
                      </pic:pic>
                    </a:graphicData>
                  </a:graphic>
                </wp:inline>
              </w:drawing>
            </w:r>
            <w:r>
              <w:rPr>
                <w:spacing w:val="9"/>
                <w:lang w:eastAsia="zh-CN"/>
              </w:rPr>
              <w:t>不接受</w:t>
            </w:r>
          </w:p>
          <w:p w:rsidR="005E75CE" w:rsidRDefault="00B36818">
            <w:pPr>
              <w:pStyle w:val="TableText"/>
              <w:spacing w:before="63" w:line="228" w:lineRule="auto"/>
              <w:ind w:left="32"/>
              <w:rPr>
                <w:lang w:eastAsia="zh-CN"/>
              </w:rPr>
            </w:pPr>
            <w:r>
              <w:rPr>
                <w:spacing w:val="6"/>
                <w:lang w:eastAsia="zh-CN"/>
              </w:rPr>
              <w:t>□接受，应满足下列要求：</w:t>
            </w:r>
          </w:p>
        </w:tc>
      </w:tr>
      <w:tr w:rsidR="005E75CE">
        <w:trPr>
          <w:trHeight w:val="811"/>
        </w:trPr>
        <w:tc>
          <w:tcPr>
            <w:tcW w:w="1168" w:type="dxa"/>
          </w:tcPr>
          <w:p w:rsidR="005E75CE" w:rsidRDefault="00B36818">
            <w:pPr>
              <w:pStyle w:val="TableText"/>
              <w:spacing w:before="278" w:line="267" w:lineRule="exact"/>
              <w:ind w:left="342"/>
            </w:pPr>
            <w:r>
              <w:rPr>
                <w:position w:val="1"/>
              </w:rPr>
              <w:t>1.4.3</w:t>
            </w:r>
          </w:p>
        </w:tc>
        <w:tc>
          <w:tcPr>
            <w:tcW w:w="2100" w:type="dxa"/>
          </w:tcPr>
          <w:p w:rsidR="005E75CE" w:rsidRDefault="00B36818">
            <w:pPr>
              <w:pStyle w:val="TableText"/>
              <w:spacing w:before="121" w:line="290" w:lineRule="auto"/>
              <w:ind w:left="739" w:right="104" w:hanging="628"/>
              <w:rPr>
                <w:lang w:eastAsia="zh-CN"/>
              </w:rPr>
            </w:pPr>
            <w:r>
              <w:rPr>
                <w:spacing w:val="8"/>
                <w:lang w:eastAsia="zh-CN"/>
              </w:rPr>
              <w:t>投标人不得存在的其</w:t>
            </w:r>
            <w:r>
              <w:rPr>
                <w:spacing w:val="5"/>
                <w:lang w:eastAsia="zh-CN"/>
              </w:rPr>
              <w:t xml:space="preserve"> </w:t>
            </w:r>
            <w:r>
              <w:rPr>
                <w:spacing w:val="6"/>
                <w:lang w:eastAsia="zh-CN"/>
              </w:rPr>
              <w:t>他情形</w:t>
            </w:r>
          </w:p>
        </w:tc>
        <w:tc>
          <w:tcPr>
            <w:tcW w:w="6806" w:type="dxa"/>
          </w:tcPr>
          <w:p w:rsidR="005E75CE" w:rsidRDefault="00B36818">
            <w:pPr>
              <w:pStyle w:val="TableText"/>
              <w:spacing w:before="277" w:line="228" w:lineRule="auto"/>
              <w:ind w:left="10"/>
              <w:rPr>
                <w:lang w:eastAsia="zh-CN"/>
              </w:rPr>
            </w:pPr>
            <w:r>
              <w:rPr>
                <w:spacing w:val="9"/>
                <w:lang w:eastAsia="zh-CN"/>
              </w:rPr>
              <w:t>被有关行政监督部门限制或取消投标资格的情形。</w:t>
            </w:r>
          </w:p>
        </w:tc>
      </w:tr>
      <w:tr w:rsidR="005E75CE">
        <w:trPr>
          <w:trHeight w:val="943"/>
        </w:trPr>
        <w:tc>
          <w:tcPr>
            <w:tcW w:w="1168" w:type="dxa"/>
          </w:tcPr>
          <w:p w:rsidR="005E75CE" w:rsidRDefault="005E75CE">
            <w:pPr>
              <w:spacing w:line="278" w:lineRule="auto"/>
              <w:rPr>
                <w:lang w:eastAsia="zh-CN"/>
              </w:rPr>
            </w:pPr>
          </w:p>
          <w:p w:rsidR="005E75CE" w:rsidRDefault="00B36818">
            <w:pPr>
              <w:pStyle w:val="TableText"/>
              <w:spacing w:before="65" w:line="268" w:lineRule="exact"/>
              <w:ind w:left="342"/>
            </w:pPr>
            <w:r>
              <w:rPr>
                <w:position w:val="1"/>
              </w:rPr>
              <w:t>1.9.1</w:t>
            </w:r>
          </w:p>
        </w:tc>
        <w:tc>
          <w:tcPr>
            <w:tcW w:w="2100" w:type="dxa"/>
          </w:tcPr>
          <w:p w:rsidR="005E75CE" w:rsidRDefault="005E75CE">
            <w:pPr>
              <w:spacing w:line="278" w:lineRule="auto"/>
            </w:pPr>
          </w:p>
          <w:p w:rsidR="005E75CE" w:rsidRDefault="00B36818">
            <w:pPr>
              <w:pStyle w:val="TableText"/>
              <w:spacing w:before="65" w:line="228" w:lineRule="auto"/>
              <w:ind w:left="635"/>
            </w:pPr>
            <w:r>
              <w:rPr>
                <w:spacing w:val="7"/>
              </w:rPr>
              <w:t>踏勘现场</w:t>
            </w:r>
          </w:p>
        </w:tc>
        <w:tc>
          <w:tcPr>
            <w:tcW w:w="6806" w:type="dxa"/>
          </w:tcPr>
          <w:p w:rsidR="005E75CE" w:rsidRDefault="00B36818">
            <w:pPr>
              <w:pStyle w:val="TableText"/>
              <w:spacing w:before="32" w:line="231" w:lineRule="auto"/>
              <w:ind w:left="20"/>
              <w:rPr>
                <w:lang w:eastAsia="zh-CN"/>
              </w:rPr>
            </w:pPr>
            <w:r>
              <w:rPr>
                <w:noProof/>
                <w:lang w:eastAsia="zh-CN"/>
              </w:rPr>
              <w:drawing>
                <wp:inline distT="0" distB="0" distL="0" distR="0">
                  <wp:extent cx="106680" cy="10223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8"/>
                          <a:stretch>
                            <a:fillRect/>
                          </a:stretch>
                        </pic:blipFill>
                        <pic:spPr>
                          <a:xfrm>
                            <a:off x="0" y="0"/>
                            <a:ext cx="107101" cy="102588"/>
                          </a:xfrm>
                          <a:prstGeom prst="rect">
                            <a:avLst/>
                          </a:prstGeom>
                        </pic:spPr>
                      </pic:pic>
                    </a:graphicData>
                  </a:graphic>
                </wp:inline>
              </w:drawing>
            </w:r>
            <w:r>
              <w:rPr>
                <w:spacing w:val="9"/>
                <w:lang w:eastAsia="zh-CN"/>
              </w:rPr>
              <w:t>不组织</w:t>
            </w:r>
          </w:p>
          <w:p w:rsidR="005E75CE" w:rsidRDefault="00B36818">
            <w:pPr>
              <w:pStyle w:val="TableText"/>
              <w:spacing w:before="61" w:line="258" w:lineRule="auto"/>
              <w:ind w:left="11" w:right="4964" w:firstLine="20"/>
              <w:rPr>
                <w:lang w:eastAsia="zh-CN"/>
              </w:rPr>
            </w:pPr>
            <w:r>
              <w:rPr>
                <w:lang w:eastAsia="zh-CN"/>
              </w:rPr>
              <w:t>□组织，踏勘时间：</w:t>
            </w:r>
            <w:r>
              <w:rPr>
                <w:spacing w:val="3"/>
                <w:lang w:eastAsia="zh-CN"/>
              </w:rPr>
              <w:t xml:space="preserve"> </w:t>
            </w:r>
            <w:r>
              <w:rPr>
                <w:spacing w:val="6"/>
                <w:lang w:eastAsia="zh-CN"/>
              </w:rPr>
              <w:t>踏勘集中地点：</w:t>
            </w:r>
          </w:p>
        </w:tc>
      </w:tr>
      <w:tr w:rsidR="005E75CE">
        <w:trPr>
          <w:trHeight w:val="853"/>
        </w:trPr>
        <w:tc>
          <w:tcPr>
            <w:tcW w:w="1168" w:type="dxa"/>
          </w:tcPr>
          <w:p w:rsidR="005E75CE" w:rsidRDefault="00B36818">
            <w:pPr>
              <w:pStyle w:val="TableText"/>
              <w:spacing w:before="302" w:line="267" w:lineRule="exact"/>
              <w:ind w:left="289"/>
            </w:pPr>
            <w:r>
              <w:rPr>
                <w:spacing w:val="1"/>
                <w:position w:val="1"/>
              </w:rPr>
              <w:t>1.10.1</w:t>
            </w:r>
          </w:p>
        </w:tc>
        <w:tc>
          <w:tcPr>
            <w:tcW w:w="2100" w:type="dxa"/>
          </w:tcPr>
          <w:p w:rsidR="005E75CE" w:rsidRDefault="00B36818">
            <w:pPr>
              <w:pStyle w:val="TableText"/>
              <w:spacing w:before="302" w:line="227" w:lineRule="auto"/>
              <w:ind w:left="531"/>
            </w:pPr>
            <w:r>
              <w:rPr>
                <w:spacing w:val="7"/>
              </w:rPr>
              <w:t>投标预备会</w:t>
            </w:r>
          </w:p>
        </w:tc>
        <w:tc>
          <w:tcPr>
            <w:tcW w:w="6806" w:type="dxa"/>
          </w:tcPr>
          <w:p w:rsidR="005E75CE" w:rsidRDefault="00B36818">
            <w:pPr>
              <w:pStyle w:val="TableText"/>
              <w:spacing w:before="143" w:line="229" w:lineRule="auto"/>
              <w:ind w:left="20"/>
              <w:rPr>
                <w:lang w:eastAsia="zh-CN"/>
              </w:rPr>
            </w:pPr>
            <w:r>
              <w:rPr>
                <w:noProof/>
                <w:lang w:eastAsia="zh-CN"/>
              </w:rPr>
              <w:drawing>
                <wp:inline distT="0" distB="0" distL="0" distR="0">
                  <wp:extent cx="106680" cy="10223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7"/>
                          <a:stretch>
                            <a:fillRect/>
                          </a:stretch>
                        </pic:blipFill>
                        <pic:spPr>
                          <a:xfrm>
                            <a:off x="0" y="0"/>
                            <a:ext cx="107101" cy="102588"/>
                          </a:xfrm>
                          <a:prstGeom prst="rect">
                            <a:avLst/>
                          </a:prstGeom>
                        </pic:spPr>
                      </pic:pic>
                    </a:graphicData>
                  </a:graphic>
                </wp:inline>
              </w:drawing>
            </w:r>
            <w:r>
              <w:rPr>
                <w:spacing w:val="9"/>
                <w:lang w:eastAsia="zh-CN"/>
              </w:rPr>
              <w:t>不召开</w:t>
            </w:r>
          </w:p>
          <w:p w:rsidR="005E75CE" w:rsidRDefault="00B36818">
            <w:pPr>
              <w:pStyle w:val="TableText"/>
              <w:spacing w:before="66" w:line="229" w:lineRule="auto"/>
              <w:ind w:left="32"/>
              <w:rPr>
                <w:lang w:eastAsia="zh-CN"/>
              </w:rPr>
            </w:pPr>
            <w:r>
              <w:rPr>
                <w:spacing w:val="6"/>
                <w:lang w:eastAsia="zh-CN"/>
              </w:rPr>
              <w:t>□召开，召开时间： /</w:t>
            </w:r>
            <w:r>
              <w:rPr>
                <w:spacing w:val="9"/>
                <w:lang w:eastAsia="zh-CN"/>
              </w:rPr>
              <w:t xml:space="preserve">     </w:t>
            </w:r>
            <w:r>
              <w:rPr>
                <w:spacing w:val="6"/>
                <w:lang w:eastAsia="zh-CN"/>
              </w:rPr>
              <w:t>召开地点：/</w:t>
            </w:r>
          </w:p>
        </w:tc>
      </w:tr>
      <w:tr w:rsidR="005E75CE">
        <w:trPr>
          <w:trHeight w:val="713"/>
        </w:trPr>
        <w:tc>
          <w:tcPr>
            <w:tcW w:w="1168" w:type="dxa"/>
            <w:vMerge w:val="restart"/>
            <w:tcBorders>
              <w:bottom w:val="nil"/>
            </w:tcBorders>
          </w:tcPr>
          <w:p w:rsidR="005E75CE" w:rsidRDefault="005E75CE">
            <w:pPr>
              <w:spacing w:line="258" w:lineRule="auto"/>
              <w:rPr>
                <w:lang w:eastAsia="zh-CN"/>
              </w:rPr>
            </w:pPr>
          </w:p>
          <w:p w:rsidR="005E75CE" w:rsidRDefault="005E75CE">
            <w:pPr>
              <w:spacing w:line="258" w:lineRule="auto"/>
              <w:rPr>
                <w:lang w:eastAsia="zh-CN"/>
              </w:rPr>
            </w:pPr>
          </w:p>
          <w:p w:rsidR="005E75CE" w:rsidRDefault="00B36818">
            <w:pPr>
              <w:pStyle w:val="TableText"/>
              <w:spacing w:before="65" w:line="267" w:lineRule="exact"/>
              <w:ind w:left="289"/>
            </w:pPr>
            <w:r>
              <w:rPr>
                <w:spacing w:val="1"/>
                <w:position w:val="1"/>
              </w:rPr>
              <w:t>1.10.2</w:t>
            </w:r>
          </w:p>
        </w:tc>
        <w:tc>
          <w:tcPr>
            <w:tcW w:w="2100" w:type="dxa"/>
            <w:vMerge w:val="restart"/>
            <w:tcBorders>
              <w:bottom w:val="nil"/>
            </w:tcBorders>
          </w:tcPr>
          <w:p w:rsidR="005E75CE" w:rsidRDefault="005E75CE">
            <w:pPr>
              <w:spacing w:line="360" w:lineRule="auto"/>
              <w:rPr>
                <w:lang w:eastAsia="zh-CN"/>
              </w:rPr>
            </w:pPr>
          </w:p>
          <w:p w:rsidR="005E75CE" w:rsidRDefault="00B36818">
            <w:pPr>
              <w:pStyle w:val="TableText"/>
              <w:spacing w:before="65" w:line="290" w:lineRule="auto"/>
              <w:ind w:left="531" w:right="104" w:hanging="420"/>
              <w:rPr>
                <w:lang w:eastAsia="zh-CN"/>
              </w:rPr>
            </w:pPr>
            <w:r>
              <w:rPr>
                <w:spacing w:val="8"/>
                <w:lang w:eastAsia="zh-CN"/>
              </w:rPr>
              <w:t>投标人在投标预备会</w:t>
            </w:r>
            <w:r>
              <w:rPr>
                <w:spacing w:val="5"/>
                <w:lang w:eastAsia="zh-CN"/>
              </w:rPr>
              <w:t xml:space="preserve"> </w:t>
            </w:r>
            <w:r>
              <w:rPr>
                <w:spacing w:val="7"/>
                <w:lang w:eastAsia="zh-CN"/>
              </w:rPr>
              <w:t>前提出问题</w:t>
            </w:r>
          </w:p>
        </w:tc>
        <w:tc>
          <w:tcPr>
            <w:tcW w:w="6806" w:type="dxa"/>
            <w:tcBorders>
              <w:bottom w:val="single" w:sz="4" w:space="0" w:color="000000"/>
            </w:tcBorders>
          </w:tcPr>
          <w:p w:rsidR="005E75CE" w:rsidRDefault="00B36818">
            <w:pPr>
              <w:pStyle w:val="TableText"/>
              <w:spacing w:before="231" w:line="230" w:lineRule="auto"/>
              <w:ind w:left="20"/>
            </w:pPr>
            <w:r>
              <w:rPr>
                <w:spacing w:val="4"/>
              </w:rPr>
              <w:t>时间：/</w:t>
            </w:r>
          </w:p>
        </w:tc>
      </w:tr>
      <w:tr w:rsidR="005E75CE">
        <w:trPr>
          <w:trHeight w:val="697"/>
        </w:trPr>
        <w:tc>
          <w:tcPr>
            <w:tcW w:w="1168" w:type="dxa"/>
            <w:vMerge/>
            <w:tcBorders>
              <w:top w:val="nil"/>
            </w:tcBorders>
          </w:tcPr>
          <w:p w:rsidR="005E75CE" w:rsidRDefault="005E75CE"/>
        </w:tc>
        <w:tc>
          <w:tcPr>
            <w:tcW w:w="2100" w:type="dxa"/>
            <w:vMerge/>
            <w:tcBorders>
              <w:top w:val="nil"/>
            </w:tcBorders>
          </w:tcPr>
          <w:p w:rsidR="005E75CE" w:rsidRDefault="005E75CE"/>
        </w:tc>
        <w:tc>
          <w:tcPr>
            <w:tcW w:w="6806" w:type="dxa"/>
            <w:tcBorders>
              <w:top w:val="single" w:sz="4" w:space="0" w:color="000000"/>
              <w:bottom w:val="single" w:sz="4" w:space="0" w:color="000000"/>
            </w:tcBorders>
          </w:tcPr>
          <w:p w:rsidR="005E75CE" w:rsidRDefault="00B36818">
            <w:pPr>
              <w:pStyle w:val="TableText"/>
              <w:spacing w:before="221" w:line="229" w:lineRule="auto"/>
              <w:ind w:left="13"/>
            </w:pPr>
            <w:r>
              <w:rPr>
                <w:spacing w:val="6"/>
              </w:rPr>
              <w:t>形式：/</w:t>
            </w:r>
          </w:p>
        </w:tc>
      </w:tr>
      <w:tr w:rsidR="005E75CE">
        <w:trPr>
          <w:trHeight w:val="745"/>
        </w:trPr>
        <w:tc>
          <w:tcPr>
            <w:tcW w:w="1168" w:type="dxa"/>
          </w:tcPr>
          <w:p w:rsidR="005E75CE" w:rsidRDefault="00B36818">
            <w:pPr>
              <w:pStyle w:val="TableText"/>
              <w:spacing w:before="246" w:line="267" w:lineRule="exact"/>
              <w:ind w:left="289"/>
            </w:pPr>
            <w:r>
              <w:rPr>
                <w:spacing w:val="1"/>
                <w:position w:val="1"/>
              </w:rPr>
              <w:t>1.11.1</w:t>
            </w:r>
          </w:p>
        </w:tc>
        <w:tc>
          <w:tcPr>
            <w:tcW w:w="2100" w:type="dxa"/>
          </w:tcPr>
          <w:p w:rsidR="005E75CE" w:rsidRDefault="00B36818">
            <w:pPr>
              <w:pStyle w:val="TableText"/>
              <w:spacing w:before="246" w:line="228" w:lineRule="auto"/>
              <w:ind w:left="846"/>
            </w:pPr>
            <w:r>
              <w:rPr>
                <w:spacing w:val="3"/>
              </w:rPr>
              <w:t>分包</w:t>
            </w:r>
          </w:p>
        </w:tc>
        <w:tc>
          <w:tcPr>
            <w:tcW w:w="6806" w:type="dxa"/>
            <w:tcBorders>
              <w:top w:val="single" w:sz="4" w:space="0" w:color="000000"/>
            </w:tcBorders>
          </w:tcPr>
          <w:p w:rsidR="005E75CE" w:rsidRDefault="00B36818">
            <w:pPr>
              <w:pStyle w:val="TableText"/>
              <w:spacing w:before="89" w:line="228" w:lineRule="auto"/>
              <w:ind w:left="19"/>
              <w:rPr>
                <w:lang w:eastAsia="zh-CN"/>
              </w:rPr>
            </w:pPr>
            <w:r>
              <w:rPr>
                <w:rFonts w:ascii="MS UI Gothic" w:eastAsia="MS UI Gothic" w:hAnsi="MS UI Gothic" w:cs="MS UI Gothic"/>
                <w:spacing w:val="5"/>
                <w:lang w:eastAsia="zh-CN"/>
              </w:rPr>
              <w:t>☑</w:t>
            </w:r>
            <w:r>
              <w:rPr>
                <w:spacing w:val="5"/>
                <w:lang w:eastAsia="zh-CN"/>
              </w:rPr>
              <w:t>不允许</w:t>
            </w:r>
          </w:p>
          <w:p w:rsidR="005E75CE" w:rsidRDefault="00B36818">
            <w:pPr>
              <w:pStyle w:val="TableText"/>
              <w:spacing w:before="117" w:line="268" w:lineRule="exact"/>
              <w:ind w:left="20"/>
              <w:rPr>
                <w:lang w:eastAsia="zh-CN"/>
              </w:rPr>
            </w:pPr>
            <w:r>
              <w:rPr>
                <w:rFonts w:ascii="Wingdings" w:eastAsia="Wingdings" w:hAnsi="Wingdings" w:cs="Wingdings"/>
                <w:spacing w:val="9"/>
                <w:position w:val="1"/>
                <w:lang w:eastAsia="zh-CN"/>
              </w:rPr>
              <w:t></w:t>
            </w:r>
            <w:r>
              <w:rPr>
                <w:spacing w:val="9"/>
                <w:position w:val="1"/>
                <w:lang w:eastAsia="zh-CN"/>
              </w:rPr>
              <w:t>允许，投标人投标时不需要提供分包方的资料。注：本项为单项选择。</w:t>
            </w:r>
          </w:p>
        </w:tc>
      </w:tr>
      <w:tr w:rsidR="005E75CE">
        <w:trPr>
          <w:trHeight w:val="533"/>
        </w:trPr>
        <w:tc>
          <w:tcPr>
            <w:tcW w:w="1168" w:type="dxa"/>
          </w:tcPr>
          <w:p w:rsidR="005E75CE" w:rsidRDefault="00B36818">
            <w:pPr>
              <w:pStyle w:val="TableText"/>
              <w:spacing w:before="141" w:line="268" w:lineRule="exact"/>
              <w:ind w:left="289"/>
            </w:pPr>
            <w:r>
              <w:rPr>
                <w:spacing w:val="1"/>
                <w:position w:val="1"/>
              </w:rPr>
              <w:t>1.12.1</w:t>
            </w:r>
          </w:p>
        </w:tc>
        <w:tc>
          <w:tcPr>
            <w:tcW w:w="2100" w:type="dxa"/>
          </w:tcPr>
          <w:p w:rsidR="005E75CE" w:rsidRDefault="00B36818">
            <w:pPr>
              <w:pStyle w:val="TableText"/>
              <w:spacing w:before="141" w:line="228" w:lineRule="auto"/>
              <w:ind w:left="219"/>
            </w:pPr>
            <w:r>
              <w:rPr>
                <w:spacing w:val="8"/>
              </w:rPr>
              <w:t>实质性要求和条件</w:t>
            </w:r>
          </w:p>
        </w:tc>
        <w:tc>
          <w:tcPr>
            <w:tcW w:w="6806" w:type="dxa"/>
          </w:tcPr>
          <w:p w:rsidR="005E75CE" w:rsidRDefault="00B36818">
            <w:pPr>
              <w:pStyle w:val="TableText"/>
              <w:spacing w:before="141" w:line="233" w:lineRule="auto"/>
              <w:ind w:left="10"/>
            </w:pPr>
            <w:r>
              <w:t>/</w:t>
            </w:r>
          </w:p>
        </w:tc>
      </w:tr>
      <w:tr w:rsidR="005E75CE">
        <w:trPr>
          <w:trHeight w:val="943"/>
        </w:trPr>
        <w:tc>
          <w:tcPr>
            <w:tcW w:w="1168" w:type="dxa"/>
          </w:tcPr>
          <w:p w:rsidR="005E75CE" w:rsidRDefault="005E75CE">
            <w:pPr>
              <w:spacing w:line="278" w:lineRule="auto"/>
            </w:pPr>
          </w:p>
          <w:p w:rsidR="005E75CE" w:rsidRDefault="00B36818">
            <w:pPr>
              <w:pStyle w:val="TableText"/>
              <w:spacing w:before="65" w:line="268" w:lineRule="exact"/>
              <w:ind w:left="289"/>
            </w:pPr>
            <w:r>
              <w:rPr>
                <w:spacing w:val="1"/>
                <w:position w:val="1"/>
              </w:rPr>
              <w:t>1.12.3</w:t>
            </w:r>
          </w:p>
        </w:tc>
        <w:tc>
          <w:tcPr>
            <w:tcW w:w="2100" w:type="dxa"/>
          </w:tcPr>
          <w:p w:rsidR="005E75CE" w:rsidRDefault="005E75CE">
            <w:pPr>
              <w:spacing w:line="278" w:lineRule="auto"/>
            </w:pPr>
          </w:p>
          <w:p w:rsidR="005E75CE" w:rsidRDefault="00B36818">
            <w:pPr>
              <w:pStyle w:val="TableText"/>
              <w:spacing w:before="65" w:line="228" w:lineRule="auto"/>
              <w:ind w:left="843"/>
            </w:pPr>
            <w:r>
              <w:rPr>
                <w:spacing w:val="4"/>
              </w:rPr>
              <w:t>偏差</w:t>
            </w:r>
          </w:p>
        </w:tc>
        <w:tc>
          <w:tcPr>
            <w:tcW w:w="6806" w:type="dxa"/>
          </w:tcPr>
          <w:p w:rsidR="005E75CE" w:rsidRDefault="00B36818">
            <w:pPr>
              <w:pStyle w:val="TableText"/>
              <w:spacing w:before="33" w:line="228" w:lineRule="auto"/>
              <w:ind w:left="20"/>
              <w:rPr>
                <w:lang w:eastAsia="zh-CN"/>
              </w:rPr>
            </w:pPr>
            <w:r>
              <w:rPr>
                <w:noProof/>
                <w:lang w:eastAsia="zh-CN"/>
              </w:rPr>
              <w:drawing>
                <wp:inline distT="0" distB="0" distL="0" distR="0">
                  <wp:extent cx="106680" cy="10223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7"/>
                          <a:stretch>
                            <a:fillRect/>
                          </a:stretch>
                        </pic:blipFill>
                        <pic:spPr>
                          <a:xfrm>
                            <a:off x="0" y="0"/>
                            <a:ext cx="107101" cy="102588"/>
                          </a:xfrm>
                          <a:prstGeom prst="rect">
                            <a:avLst/>
                          </a:prstGeom>
                        </pic:spPr>
                      </pic:pic>
                    </a:graphicData>
                  </a:graphic>
                </wp:inline>
              </w:drawing>
            </w:r>
            <w:r>
              <w:rPr>
                <w:spacing w:val="9"/>
                <w:lang w:eastAsia="zh-CN"/>
              </w:rPr>
              <w:t>不允许</w:t>
            </w:r>
          </w:p>
          <w:p w:rsidR="005E75CE" w:rsidRDefault="00B36818">
            <w:pPr>
              <w:pStyle w:val="TableText"/>
              <w:spacing w:before="67" w:line="257" w:lineRule="auto"/>
              <w:ind w:left="10" w:right="4964" w:firstLine="21"/>
              <w:rPr>
                <w:lang w:eastAsia="zh-CN"/>
              </w:rPr>
            </w:pPr>
            <w:r>
              <w:rPr>
                <w:lang w:eastAsia="zh-CN"/>
              </w:rPr>
              <w:t>□允许，偏差范围：</w:t>
            </w:r>
            <w:r>
              <w:rPr>
                <w:spacing w:val="3"/>
                <w:lang w:eastAsia="zh-CN"/>
              </w:rPr>
              <w:t xml:space="preserve"> </w:t>
            </w:r>
            <w:r>
              <w:rPr>
                <w:spacing w:val="5"/>
                <w:lang w:eastAsia="zh-CN"/>
              </w:rPr>
              <w:t>偏差幅度：</w:t>
            </w:r>
          </w:p>
        </w:tc>
      </w:tr>
      <w:tr w:rsidR="005E75CE">
        <w:trPr>
          <w:trHeight w:val="632"/>
        </w:trPr>
        <w:tc>
          <w:tcPr>
            <w:tcW w:w="1168" w:type="dxa"/>
          </w:tcPr>
          <w:p w:rsidR="005E75CE" w:rsidRDefault="00B36818">
            <w:pPr>
              <w:pStyle w:val="TableText"/>
              <w:spacing w:before="191" w:line="268" w:lineRule="exact"/>
              <w:ind w:left="435"/>
            </w:pPr>
            <w:r>
              <w:rPr>
                <w:spacing w:val="1"/>
                <w:position w:val="1"/>
              </w:rPr>
              <w:t>2.1</w:t>
            </w:r>
          </w:p>
        </w:tc>
        <w:tc>
          <w:tcPr>
            <w:tcW w:w="2100" w:type="dxa"/>
          </w:tcPr>
          <w:p w:rsidR="005E75CE" w:rsidRDefault="00B36818">
            <w:pPr>
              <w:pStyle w:val="TableText"/>
              <w:spacing w:before="35" w:line="228" w:lineRule="auto"/>
              <w:ind w:left="111"/>
              <w:rPr>
                <w:lang w:eastAsia="zh-CN"/>
              </w:rPr>
            </w:pPr>
            <w:r>
              <w:rPr>
                <w:spacing w:val="8"/>
                <w:lang w:eastAsia="zh-CN"/>
              </w:rPr>
              <w:t>构成招标文件的其他</w:t>
            </w:r>
          </w:p>
          <w:p w:rsidR="005E75CE" w:rsidRDefault="00B36818">
            <w:pPr>
              <w:pStyle w:val="TableText"/>
              <w:spacing w:before="68" w:line="228" w:lineRule="auto"/>
              <w:ind w:left="852"/>
              <w:rPr>
                <w:lang w:eastAsia="zh-CN"/>
              </w:rPr>
            </w:pPr>
            <w:r>
              <w:rPr>
                <w:lang w:eastAsia="zh-CN"/>
              </w:rPr>
              <w:t>资料</w:t>
            </w:r>
          </w:p>
        </w:tc>
        <w:tc>
          <w:tcPr>
            <w:tcW w:w="6806" w:type="dxa"/>
          </w:tcPr>
          <w:p w:rsidR="005E75CE" w:rsidRDefault="00B36818">
            <w:pPr>
              <w:pStyle w:val="TableText"/>
              <w:spacing w:before="191" w:line="228" w:lineRule="auto"/>
              <w:ind w:left="11"/>
            </w:pPr>
            <w:r>
              <w:rPr>
                <w:spacing w:val="8"/>
              </w:rPr>
              <w:t>招标文件补充及澄清</w:t>
            </w:r>
          </w:p>
        </w:tc>
      </w:tr>
      <w:tr w:rsidR="005E75CE">
        <w:trPr>
          <w:trHeight w:val="708"/>
        </w:trPr>
        <w:tc>
          <w:tcPr>
            <w:tcW w:w="1168" w:type="dxa"/>
            <w:vMerge w:val="restart"/>
            <w:tcBorders>
              <w:bottom w:val="nil"/>
            </w:tcBorders>
          </w:tcPr>
          <w:p w:rsidR="005E75CE" w:rsidRDefault="005E75CE"/>
          <w:p w:rsidR="005E75CE" w:rsidRDefault="005E75CE"/>
          <w:p w:rsidR="005E75CE" w:rsidRDefault="00B36818">
            <w:pPr>
              <w:pStyle w:val="TableText"/>
              <w:spacing w:before="65" w:line="268" w:lineRule="exact"/>
              <w:ind w:left="329"/>
            </w:pPr>
            <w:r>
              <w:rPr>
                <w:spacing w:val="2"/>
                <w:position w:val="1"/>
              </w:rPr>
              <w:t>2.2.1</w:t>
            </w:r>
          </w:p>
        </w:tc>
        <w:tc>
          <w:tcPr>
            <w:tcW w:w="2100" w:type="dxa"/>
            <w:vMerge w:val="restart"/>
            <w:tcBorders>
              <w:bottom w:val="nil"/>
            </w:tcBorders>
          </w:tcPr>
          <w:p w:rsidR="005E75CE" w:rsidRDefault="005E75CE">
            <w:pPr>
              <w:spacing w:line="325" w:lineRule="auto"/>
              <w:rPr>
                <w:lang w:eastAsia="zh-CN"/>
              </w:rPr>
            </w:pPr>
          </w:p>
          <w:p w:rsidR="005E75CE" w:rsidRDefault="00B36818">
            <w:pPr>
              <w:pStyle w:val="TableText"/>
              <w:spacing w:before="65" w:line="228" w:lineRule="auto"/>
              <w:ind w:left="111"/>
              <w:rPr>
                <w:lang w:eastAsia="zh-CN"/>
              </w:rPr>
            </w:pPr>
            <w:r>
              <w:rPr>
                <w:spacing w:val="8"/>
                <w:lang w:eastAsia="zh-CN"/>
              </w:rPr>
              <w:t>投标人要求澄清招标</w:t>
            </w:r>
          </w:p>
          <w:p w:rsidR="005E75CE" w:rsidRDefault="00B36818">
            <w:pPr>
              <w:pStyle w:val="TableText"/>
              <w:spacing w:before="64" w:line="228" w:lineRule="auto"/>
              <w:ind w:left="845"/>
              <w:rPr>
                <w:lang w:eastAsia="zh-CN"/>
              </w:rPr>
            </w:pPr>
            <w:r>
              <w:rPr>
                <w:spacing w:val="3"/>
                <w:lang w:eastAsia="zh-CN"/>
              </w:rPr>
              <w:t>文件</w:t>
            </w:r>
          </w:p>
        </w:tc>
        <w:tc>
          <w:tcPr>
            <w:tcW w:w="6806" w:type="dxa"/>
          </w:tcPr>
          <w:p w:rsidR="005E75CE" w:rsidRDefault="00B36818">
            <w:pPr>
              <w:pStyle w:val="TableText"/>
              <w:spacing w:before="228" w:line="228" w:lineRule="auto"/>
              <w:ind w:left="20"/>
              <w:rPr>
                <w:lang w:eastAsia="zh-CN"/>
              </w:rPr>
            </w:pPr>
            <w:r>
              <w:rPr>
                <w:spacing w:val="4"/>
                <w:lang w:eastAsia="zh-CN"/>
              </w:rPr>
              <w:t>时间：递交投标文件截止之日</w:t>
            </w:r>
            <w:r>
              <w:rPr>
                <w:spacing w:val="31"/>
                <w:lang w:eastAsia="zh-CN"/>
              </w:rPr>
              <w:t xml:space="preserve"> </w:t>
            </w:r>
            <w:r>
              <w:rPr>
                <w:spacing w:val="4"/>
                <w:lang w:eastAsia="zh-CN"/>
              </w:rPr>
              <w:t>15</w:t>
            </w:r>
            <w:r>
              <w:rPr>
                <w:spacing w:val="48"/>
                <w:lang w:eastAsia="zh-CN"/>
              </w:rPr>
              <w:t xml:space="preserve"> </w:t>
            </w:r>
            <w:r>
              <w:rPr>
                <w:spacing w:val="4"/>
                <w:lang w:eastAsia="zh-CN"/>
              </w:rPr>
              <w:t>日前</w:t>
            </w:r>
          </w:p>
        </w:tc>
      </w:tr>
      <w:tr w:rsidR="005E75CE">
        <w:trPr>
          <w:trHeight w:val="633"/>
        </w:trPr>
        <w:tc>
          <w:tcPr>
            <w:tcW w:w="1168" w:type="dxa"/>
            <w:vMerge/>
            <w:tcBorders>
              <w:top w:val="nil"/>
            </w:tcBorders>
          </w:tcPr>
          <w:p w:rsidR="005E75CE" w:rsidRDefault="005E75CE">
            <w:pPr>
              <w:rPr>
                <w:lang w:eastAsia="zh-CN"/>
              </w:rPr>
            </w:pPr>
          </w:p>
        </w:tc>
        <w:tc>
          <w:tcPr>
            <w:tcW w:w="2100" w:type="dxa"/>
            <w:vMerge/>
            <w:tcBorders>
              <w:top w:val="nil"/>
            </w:tcBorders>
          </w:tcPr>
          <w:p w:rsidR="005E75CE" w:rsidRDefault="005E75CE">
            <w:pPr>
              <w:rPr>
                <w:lang w:eastAsia="zh-CN"/>
              </w:rPr>
            </w:pPr>
          </w:p>
        </w:tc>
        <w:tc>
          <w:tcPr>
            <w:tcW w:w="6806" w:type="dxa"/>
          </w:tcPr>
          <w:p w:rsidR="005E75CE" w:rsidRDefault="00B36818">
            <w:pPr>
              <w:pStyle w:val="TableText"/>
              <w:spacing w:before="33" w:line="272" w:lineRule="auto"/>
              <w:ind w:left="12" w:right="80"/>
              <w:rPr>
                <w:lang w:eastAsia="zh-CN"/>
              </w:rPr>
            </w:pPr>
            <w:r>
              <w:rPr>
                <w:spacing w:val="9"/>
                <w:lang w:eastAsia="zh-CN"/>
              </w:rPr>
              <w:t>形式：投标人应将招标文件中需要澄清的内容在截止时间前以书面形式要</w:t>
            </w:r>
            <w:r>
              <w:rPr>
                <w:spacing w:val="17"/>
                <w:lang w:eastAsia="zh-CN"/>
              </w:rPr>
              <w:t xml:space="preserve"> </w:t>
            </w:r>
            <w:r>
              <w:rPr>
                <w:spacing w:val="9"/>
                <w:lang w:eastAsia="zh-CN"/>
              </w:rPr>
              <w:t>求招标人对招标文件予以澄清</w:t>
            </w:r>
          </w:p>
        </w:tc>
      </w:tr>
    </w:tbl>
    <w:p w:rsidR="005E75CE" w:rsidRDefault="005E75CE">
      <w:pPr>
        <w:pStyle w:val="a4"/>
        <w:rPr>
          <w:lang w:eastAsia="zh-CN"/>
        </w:rPr>
      </w:pPr>
    </w:p>
    <w:p w:rsidR="005E75CE" w:rsidRDefault="005E75CE">
      <w:pPr>
        <w:rPr>
          <w:lang w:eastAsia="zh-CN"/>
        </w:rPr>
        <w:sectPr w:rsidR="005E75CE">
          <w:footerReference w:type="default" r:id="rId19"/>
          <w:pgSz w:w="12240" w:h="15840"/>
          <w:pgMar w:top="1134" w:right="1080" w:bottom="818" w:left="1080" w:header="0" w:footer="584" w:gutter="0"/>
          <w:cols w:space="720"/>
        </w:sectPr>
      </w:pPr>
    </w:p>
    <w:tbl>
      <w:tblPr>
        <w:tblStyle w:val="TableNormal"/>
        <w:tblW w:w="1007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4"/>
        <w:gridCol w:w="55"/>
        <w:gridCol w:w="2101"/>
        <w:gridCol w:w="610"/>
        <w:gridCol w:w="6195"/>
      </w:tblGrid>
      <w:tr w:rsidR="005E75CE">
        <w:trPr>
          <w:trHeight w:val="644"/>
        </w:trPr>
        <w:tc>
          <w:tcPr>
            <w:tcW w:w="1169" w:type="dxa"/>
            <w:gridSpan w:val="2"/>
          </w:tcPr>
          <w:p w:rsidR="005E75CE" w:rsidRDefault="00B36818">
            <w:pPr>
              <w:pStyle w:val="TableText"/>
              <w:spacing w:before="196" w:line="268" w:lineRule="exact"/>
              <w:ind w:left="330"/>
            </w:pPr>
            <w:r>
              <w:rPr>
                <w:spacing w:val="2"/>
                <w:position w:val="1"/>
              </w:rPr>
              <w:lastRenderedPageBreak/>
              <w:t>2.2.2</w:t>
            </w:r>
          </w:p>
        </w:tc>
        <w:tc>
          <w:tcPr>
            <w:tcW w:w="2101" w:type="dxa"/>
          </w:tcPr>
          <w:p w:rsidR="005E75CE" w:rsidRDefault="00B36818">
            <w:pPr>
              <w:pStyle w:val="TableText"/>
              <w:spacing w:before="38" w:line="228" w:lineRule="auto"/>
              <w:ind w:left="110"/>
              <w:rPr>
                <w:lang w:eastAsia="zh-CN"/>
              </w:rPr>
            </w:pPr>
            <w:r>
              <w:rPr>
                <w:spacing w:val="8"/>
                <w:lang w:eastAsia="zh-CN"/>
              </w:rPr>
              <w:t>招标文件澄清发出的</w:t>
            </w:r>
          </w:p>
          <w:p w:rsidR="005E75CE" w:rsidRDefault="00B36818">
            <w:pPr>
              <w:pStyle w:val="TableText"/>
              <w:spacing w:before="67" w:line="229" w:lineRule="auto"/>
              <w:ind w:left="846"/>
              <w:rPr>
                <w:lang w:eastAsia="zh-CN"/>
              </w:rPr>
            </w:pPr>
            <w:r>
              <w:rPr>
                <w:spacing w:val="3"/>
                <w:lang w:eastAsia="zh-CN"/>
              </w:rPr>
              <w:t>形式</w:t>
            </w:r>
          </w:p>
        </w:tc>
        <w:tc>
          <w:tcPr>
            <w:tcW w:w="6805" w:type="dxa"/>
            <w:gridSpan w:val="2"/>
          </w:tcPr>
          <w:p w:rsidR="005E75CE" w:rsidRDefault="00B36818">
            <w:pPr>
              <w:pStyle w:val="TableText"/>
              <w:spacing w:before="38" w:line="275" w:lineRule="auto"/>
              <w:ind w:left="9" w:right="80"/>
              <w:rPr>
                <w:lang w:eastAsia="zh-CN"/>
              </w:rPr>
            </w:pPr>
            <w:r>
              <w:rPr>
                <w:spacing w:val="8"/>
                <w:lang w:eastAsia="zh-CN"/>
              </w:rPr>
              <w:t>招标人将在递交投标文件截止之日 15</w:t>
            </w:r>
            <w:r>
              <w:rPr>
                <w:spacing w:val="48"/>
                <w:lang w:eastAsia="zh-CN"/>
              </w:rPr>
              <w:t xml:space="preserve"> </w:t>
            </w:r>
            <w:r>
              <w:rPr>
                <w:spacing w:val="8"/>
                <w:lang w:eastAsia="zh-CN"/>
              </w:rPr>
              <w:t>日前以</w:t>
            </w:r>
            <w:proofErr w:type="gramStart"/>
            <w:r>
              <w:rPr>
                <w:spacing w:val="8"/>
                <w:lang w:eastAsia="zh-CN"/>
              </w:rPr>
              <w:t>补遗书方式</w:t>
            </w:r>
            <w:proofErr w:type="gramEnd"/>
            <w:r>
              <w:rPr>
                <w:spacing w:val="8"/>
                <w:lang w:eastAsia="zh-CN"/>
              </w:rPr>
              <w:t>发布</w:t>
            </w:r>
            <w:r>
              <w:rPr>
                <w:spacing w:val="7"/>
                <w:lang w:eastAsia="zh-CN"/>
              </w:rPr>
              <w:t>招标文件的</w:t>
            </w:r>
            <w:r>
              <w:rPr>
                <w:lang w:eastAsia="zh-CN"/>
              </w:rPr>
              <w:t xml:space="preserve"> </w:t>
            </w:r>
            <w:r>
              <w:rPr>
                <w:spacing w:val="6"/>
                <w:lang w:eastAsia="zh-CN"/>
              </w:rPr>
              <w:t>澄清和解答。</w:t>
            </w:r>
          </w:p>
        </w:tc>
      </w:tr>
      <w:tr w:rsidR="005E75CE">
        <w:trPr>
          <w:trHeight w:val="414"/>
        </w:trPr>
        <w:tc>
          <w:tcPr>
            <w:tcW w:w="1169" w:type="dxa"/>
            <w:gridSpan w:val="2"/>
            <w:vMerge w:val="restart"/>
            <w:tcBorders>
              <w:bottom w:val="nil"/>
            </w:tcBorders>
          </w:tcPr>
          <w:p w:rsidR="005E75CE" w:rsidRDefault="005E75CE">
            <w:pPr>
              <w:spacing w:line="318" w:lineRule="auto"/>
              <w:rPr>
                <w:lang w:eastAsia="zh-CN"/>
              </w:rPr>
            </w:pPr>
          </w:p>
          <w:p w:rsidR="005E75CE" w:rsidRDefault="00B36818">
            <w:pPr>
              <w:pStyle w:val="TableText"/>
              <w:spacing w:before="65" w:line="268" w:lineRule="exact"/>
              <w:ind w:left="330"/>
            </w:pPr>
            <w:r>
              <w:rPr>
                <w:spacing w:val="2"/>
                <w:position w:val="1"/>
              </w:rPr>
              <w:t>2.2.3</w:t>
            </w:r>
          </w:p>
        </w:tc>
        <w:tc>
          <w:tcPr>
            <w:tcW w:w="2101" w:type="dxa"/>
            <w:vMerge w:val="restart"/>
            <w:tcBorders>
              <w:bottom w:val="nil"/>
            </w:tcBorders>
          </w:tcPr>
          <w:p w:rsidR="005E75CE" w:rsidRDefault="00B36818">
            <w:pPr>
              <w:pStyle w:val="TableText"/>
              <w:spacing w:before="181" w:line="228" w:lineRule="auto"/>
              <w:ind w:left="111"/>
              <w:rPr>
                <w:lang w:eastAsia="zh-CN"/>
              </w:rPr>
            </w:pPr>
            <w:r>
              <w:rPr>
                <w:spacing w:val="8"/>
                <w:lang w:eastAsia="zh-CN"/>
              </w:rPr>
              <w:t>投标人确认收到招标</w:t>
            </w:r>
          </w:p>
          <w:p w:rsidR="005E75CE" w:rsidRDefault="00B36818">
            <w:pPr>
              <w:pStyle w:val="TableText"/>
              <w:spacing w:before="160" w:line="228" w:lineRule="auto"/>
              <w:ind w:left="636"/>
              <w:rPr>
                <w:lang w:eastAsia="zh-CN"/>
              </w:rPr>
            </w:pPr>
            <w:r>
              <w:rPr>
                <w:spacing w:val="6"/>
                <w:lang w:eastAsia="zh-CN"/>
              </w:rPr>
              <w:t>文件澄清</w:t>
            </w:r>
          </w:p>
        </w:tc>
        <w:tc>
          <w:tcPr>
            <w:tcW w:w="6805" w:type="dxa"/>
            <w:gridSpan w:val="2"/>
          </w:tcPr>
          <w:p w:rsidR="005E75CE" w:rsidRDefault="00B36818">
            <w:pPr>
              <w:pStyle w:val="TableText"/>
              <w:spacing w:before="29" w:line="228" w:lineRule="auto"/>
              <w:ind w:left="19"/>
              <w:rPr>
                <w:lang w:eastAsia="zh-CN"/>
              </w:rPr>
            </w:pPr>
            <w:r>
              <w:rPr>
                <w:spacing w:val="-1"/>
                <w:lang w:eastAsia="zh-CN"/>
              </w:rPr>
              <w:t>时间：时间：收到澄清后 24 小时内（以发出时间为准）</w:t>
            </w:r>
          </w:p>
        </w:tc>
      </w:tr>
      <w:tr w:rsidR="005E75CE">
        <w:trPr>
          <w:trHeight w:val="706"/>
        </w:trPr>
        <w:tc>
          <w:tcPr>
            <w:tcW w:w="1169" w:type="dxa"/>
            <w:gridSpan w:val="2"/>
            <w:vMerge/>
            <w:tcBorders>
              <w:top w:val="nil"/>
            </w:tcBorders>
          </w:tcPr>
          <w:p w:rsidR="005E75CE" w:rsidRDefault="005E75CE">
            <w:pPr>
              <w:rPr>
                <w:lang w:eastAsia="zh-CN"/>
              </w:rPr>
            </w:pPr>
          </w:p>
        </w:tc>
        <w:tc>
          <w:tcPr>
            <w:tcW w:w="2101" w:type="dxa"/>
            <w:vMerge/>
            <w:tcBorders>
              <w:top w:val="nil"/>
            </w:tcBorders>
          </w:tcPr>
          <w:p w:rsidR="005E75CE" w:rsidRDefault="005E75CE">
            <w:pPr>
              <w:rPr>
                <w:lang w:eastAsia="zh-CN"/>
              </w:rPr>
            </w:pPr>
          </w:p>
        </w:tc>
        <w:tc>
          <w:tcPr>
            <w:tcW w:w="6805" w:type="dxa"/>
            <w:gridSpan w:val="2"/>
          </w:tcPr>
          <w:p w:rsidR="005E75CE" w:rsidRDefault="00B36818">
            <w:pPr>
              <w:pStyle w:val="TableText"/>
              <w:spacing w:before="186" w:line="235" w:lineRule="auto"/>
              <w:ind w:left="24" w:right="121" w:firstLine="2"/>
              <w:rPr>
                <w:lang w:eastAsia="zh-CN"/>
              </w:rPr>
            </w:pPr>
            <w:r>
              <w:rPr>
                <w:spacing w:val="8"/>
                <w:lang w:eastAsia="zh-CN"/>
              </w:rPr>
              <w:t>形式：招标文件澄清通知一经发布视为投标人已收到，投标</w:t>
            </w:r>
            <w:r>
              <w:rPr>
                <w:spacing w:val="7"/>
                <w:lang w:eastAsia="zh-CN"/>
              </w:rPr>
              <w:t>人不再进行确</w:t>
            </w:r>
            <w:r>
              <w:rPr>
                <w:lang w:eastAsia="zh-CN"/>
              </w:rPr>
              <w:t xml:space="preserve"> 认。</w:t>
            </w:r>
          </w:p>
        </w:tc>
      </w:tr>
      <w:tr w:rsidR="005E75CE">
        <w:trPr>
          <w:trHeight w:val="823"/>
        </w:trPr>
        <w:tc>
          <w:tcPr>
            <w:tcW w:w="1169" w:type="dxa"/>
            <w:gridSpan w:val="2"/>
          </w:tcPr>
          <w:p w:rsidR="005E75CE" w:rsidRDefault="00B36818">
            <w:pPr>
              <w:pStyle w:val="TableText"/>
              <w:spacing w:before="234" w:line="268" w:lineRule="exact"/>
              <w:ind w:left="330"/>
            </w:pPr>
            <w:r>
              <w:rPr>
                <w:spacing w:val="2"/>
                <w:position w:val="1"/>
              </w:rPr>
              <w:t>2.3.1</w:t>
            </w:r>
          </w:p>
        </w:tc>
        <w:tc>
          <w:tcPr>
            <w:tcW w:w="2101" w:type="dxa"/>
          </w:tcPr>
          <w:p w:rsidR="005E75CE" w:rsidRDefault="00B36818">
            <w:pPr>
              <w:pStyle w:val="TableText"/>
              <w:spacing w:before="30" w:line="228" w:lineRule="auto"/>
              <w:ind w:left="110"/>
              <w:rPr>
                <w:lang w:eastAsia="zh-CN"/>
              </w:rPr>
            </w:pPr>
            <w:r>
              <w:rPr>
                <w:spacing w:val="8"/>
                <w:lang w:eastAsia="zh-CN"/>
              </w:rPr>
              <w:t>招标文件修改发出的</w:t>
            </w:r>
          </w:p>
          <w:p w:rsidR="005E75CE" w:rsidRDefault="00B36818">
            <w:pPr>
              <w:pStyle w:val="TableText"/>
              <w:spacing w:before="161" w:line="229" w:lineRule="auto"/>
              <w:ind w:left="846"/>
              <w:rPr>
                <w:lang w:eastAsia="zh-CN"/>
              </w:rPr>
            </w:pPr>
            <w:r>
              <w:rPr>
                <w:spacing w:val="3"/>
                <w:lang w:eastAsia="zh-CN"/>
              </w:rPr>
              <w:t>形式</w:t>
            </w:r>
          </w:p>
        </w:tc>
        <w:tc>
          <w:tcPr>
            <w:tcW w:w="6805" w:type="dxa"/>
            <w:gridSpan w:val="2"/>
          </w:tcPr>
          <w:p w:rsidR="005E75CE" w:rsidRDefault="00B36818">
            <w:pPr>
              <w:pStyle w:val="TableText"/>
              <w:spacing w:before="30" w:line="361" w:lineRule="auto"/>
              <w:ind w:left="10" w:right="6"/>
              <w:rPr>
                <w:lang w:eastAsia="zh-CN"/>
              </w:rPr>
            </w:pPr>
            <w:r>
              <w:rPr>
                <w:spacing w:val="-1"/>
                <w:lang w:eastAsia="zh-CN"/>
              </w:rPr>
              <w:t>招标人将在递交投标文件截止之日 15</w:t>
            </w:r>
            <w:r>
              <w:rPr>
                <w:spacing w:val="30"/>
                <w:lang w:eastAsia="zh-CN"/>
              </w:rPr>
              <w:t xml:space="preserve"> </w:t>
            </w:r>
            <w:r>
              <w:rPr>
                <w:spacing w:val="-1"/>
                <w:lang w:eastAsia="zh-CN"/>
              </w:rPr>
              <w:t>日前以</w:t>
            </w:r>
            <w:proofErr w:type="gramStart"/>
            <w:r>
              <w:rPr>
                <w:spacing w:val="-1"/>
                <w:lang w:eastAsia="zh-CN"/>
              </w:rPr>
              <w:t>补</w:t>
            </w:r>
            <w:r>
              <w:rPr>
                <w:spacing w:val="-2"/>
                <w:lang w:eastAsia="zh-CN"/>
              </w:rPr>
              <w:t>遗书方式</w:t>
            </w:r>
            <w:proofErr w:type="gramEnd"/>
            <w:r>
              <w:rPr>
                <w:spacing w:val="-2"/>
                <w:lang w:eastAsia="zh-CN"/>
              </w:rPr>
              <w:t>发布招标文件的澄清</w:t>
            </w:r>
            <w:r>
              <w:rPr>
                <w:lang w:eastAsia="zh-CN"/>
              </w:rPr>
              <w:t xml:space="preserve"> </w:t>
            </w:r>
            <w:r>
              <w:rPr>
                <w:spacing w:val="4"/>
                <w:lang w:eastAsia="zh-CN"/>
              </w:rPr>
              <w:t>和解答。</w:t>
            </w:r>
          </w:p>
        </w:tc>
      </w:tr>
      <w:tr w:rsidR="005E75CE">
        <w:trPr>
          <w:trHeight w:val="414"/>
        </w:trPr>
        <w:tc>
          <w:tcPr>
            <w:tcW w:w="1169" w:type="dxa"/>
            <w:gridSpan w:val="2"/>
            <w:vMerge w:val="restart"/>
            <w:tcBorders>
              <w:bottom w:val="nil"/>
            </w:tcBorders>
          </w:tcPr>
          <w:p w:rsidR="005E75CE" w:rsidRDefault="005E75CE">
            <w:pPr>
              <w:spacing w:line="280" w:lineRule="auto"/>
              <w:rPr>
                <w:lang w:eastAsia="zh-CN"/>
              </w:rPr>
            </w:pPr>
          </w:p>
          <w:p w:rsidR="005E75CE" w:rsidRDefault="00B36818">
            <w:pPr>
              <w:pStyle w:val="TableText"/>
              <w:spacing w:before="65" w:line="268" w:lineRule="exact"/>
              <w:ind w:left="330"/>
            </w:pPr>
            <w:r>
              <w:rPr>
                <w:spacing w:val="2"/>
                <w:position w:val="1"/>
              </w:rPr>
              <w:t>2.3.2</w:t>
            </w:r>
          </w:p>
        </w:tc>
        <w:tc>
          <w:tcPr>
            <w:tcW w:w="2101" w:type="dxa"/>
            <w:vMerge w:val="restart"/>
            <w:tcBorders>
              <w:bottom w:val="nil"/>
            </w:tcBorders>
          </w:tcPr>
          <w:p w:rsidR="005E75CE" w:rsidRDefault="00B36818">
            <w:pPr>
              <w:pStyle w:val="TableText"/>
              <w:spacing w:before="143" w:line="228" w:lineRule="auto"/>
              <w:ind w:left="111"/>
              <w:rPr>
                <w:lang w:eastAsia="zh-CN"/>
              </w:rPr>
            </w:pPr>
            <w:r>
              <w:rPr>
                <w:spacing w:val="8"/>
                <w:lang w:eastAsia="zh-CN"/>
              </w:rPr>
              <w:t>投标人确认收到招标</w:t>
            </w:r>
          </w:p>
          <w:p w:rsidR="005E75CE" w:rsidRDefault="00B36818">
            <w:pPr>
              <w:pStyle w:val="TableText"/>
              <w:spacing w:before="160" w:line="228" w:lineRule="auto"/>
              <w:ind w:left="636"/>
              <w:rPr>
                <w:lang w:eastAsia="zh-CN"/>
              </w:rPr>
            </w:pPr>
            <w:r>
              <w:rPr>
                <w:spacing w:val="6"/>
                <w:lang w:eastAsia="zh-CN"/>
              </w:rPr>
              <w:t>文件修改</w:t>
            </w:r>
          </w:p>
        </w:tc>
        <w:tc>
          <w:tcPr>
            <w:tcW w:w="6805" w:type="dxa"/>
            <w:gridSpan w:val="2"/>
          </w:tcPr>
          <w:p w:rsidR="005E75CE" w:rsidRDefault="00B36818">
            <w:pPr>
              <w:pStyle w:val="TableText"/>
              <w:spacing w:before="30" w:line="228" w:lineRule="auto"/>
              <w:ind w:left="19"/>
              <w:rPr>
                <w:lang w:eastAsia="zh-CN"/>
              </w:rPr>
            </w:pPr>
            <w:r>
              <w:rPr>
                <w:spacing w:val="-1"/>
                <w:lang w:eastAsia="zh-CN"/>
              </w:rPr>
              <w:t>时间：收到澄清后 24 小时内（以发出时间为准）</w:t>
            </w:r>
          </w:p>
        </w:tc>
      </w:tr>
      <w:tr w:rsidR="005E75CE">
        <w:trPr>
          <w:trHeight w:val="631"/>
        </w:trPr>
        <w:tc>
          <w:tcPr>
            <w:tcW w:w="1169" w:type="dxa"/>
            <w:gridSpan w:val="2"/>
            <w:vMerge/>
            <w:tcBorders>
              <w:top w:val="nil"/>
            </w:tcBorders>
          </w:tcPr>
          <w:p w:rsidR="005E75CE" w:rsidRDefault="005E75CE">
            <w:pPr>
              <w:rPr>
                <w:lang w:eastAsia="zh-CN"/>
              </w:rPr>
            </w:pPr>
          </w:p>
        </w:tc>
        <w:tc>
          <w:tcPr>
            <w:tcW w:w="2101" w:type="dxa"/>
            <w:vMerge/>
            <w:tcBorders>
              <w:top w:val="nil"/>
            </w:tcBorders>
          </w:tcPr>
          <w:p w:rsidR="005E75CE" w:rsidRDefault="005E75CE">
            <w:pPr>
              <w:rPr>
                <w:lang w:eastAsia="zh-CN"/>
              </w:rPr>
            </w:pPr>
          </w:p>
        </w:tc>
        <w:tc>
          <w:tcPr>
            <w:tcW w:w="6805" w:type="dxa"/>
            <w:gridSpan w:val="2"/>
          </w:tcPr>
          <w:p w:rsidR="005E75CE" w:rsidRDefault="00B36818">
            <w:pPr>
              <w:pStyle w:val="TableText"/>
              <w:spacing w:before="29" w:line="273" w:lineRule="auto"/>
              <w:ind w:left="9" w:right="6" w:firstLine="2"/>
              <w:rPr>
                <w:lang w:eastAsia="zh-CN"/>
              </w:rPr>
            </w:pPr>
            <w:r>
              <w:rPr>
                <w:spacing w:val="12"/>
                <w:lang w:eastAsia="zh-CN"/>
              </w:rPr>
              <w:t>形式：招标文件修改通知一经发布视为投标人已收到，投标人不</w:t>
            </w:r>
            <w:r>
              <w:rPr>
                <w:spacing w:val="11"/>
                <w:lang w:eastAsia="zh-CN"/>
              </w:rPr>
              <w:t>再进行确</w:t>
            </w:r>
            <w:r>
              <w:rPr>
                <w:lang w:eastAsia="zh-CN"/>
              </w:rPr>
              <w:t xml:space="preserve"> 认。</w:t>
            </w:r>
          </w:p>
        </w:tc>
      </w:tr>
      <w:tr w:rsidR="005E75CE">
        <w:trPr>
          <w:trHeight w:val="414"/>
        </w:trPr>
        <w:tc>
          <w:tcPr>
            <w:tcW w:w="1114" w:type="dxa"/>
          </w:tcPr>
          <w:p w:rsidR="005E75CE" w:rsidRDefault="00B36818">
            <w:pPr>
              <w:pStyle w:val="TableText"/>
              <w:spacing w:before="41" w:line="267" w:lineRule="exact"/>
              <w:ind w:left="303"/>
            </w:pPr>
            <w:r>
              <w:rPr>
                <w:spacing w:val="2"/>
                <w:position w:val="1"/>
              </w:rPr>
              <w:t>3.1.1</w:t>
            </w:r>
          </w:p>
        </w:tc>
        <w:tc>
          <w:tcPr>
            <w:tcW w:w="2766" w:type="dxa"/>
            <w:gridSpan w:val="3"/>
          </w:tcPr>
          <w:p w:rsidR="005E75CE" w:rsidRDefault="00B36818">
            <w:pPr>
              <w:pStyle w:val="TableText"/>
              <w:spacing w:before="86" w:line="228" w:lineRule="auto"/>
              <w:ind w:left="236"/>
              <w:rPr>
                <w:lang w:eastAsia="zh-CN"/>
              </w:rPr>
            </w:pPr>
            <w:r>
              <w:rPr>
                <w:spacing w:val="8"/>
                <w:lang w:eastAsia="zh-CN"/>
              </w:rPr>
              <w:t>构成投标文件的其他资料</w:t>
            </w:r>
          </w:p>
        </w:tc>
        <w:tc>
          <w:tcPr>
            <w:tcW w:w="6195" w:type="dxa"/>
          </w:tcPr>
          <w:p w:rsidR="005E75CE" w:rsidRDefault="00B36818">
            <w:pPr>
              <w:pStyle w:val="TableText"/>
              <w:spacing w:before="86" w:line="228" w:lineRule="auto"/>
              <w:ind w:left="12"/>
            </w:pPr>
            <w:r>
              <w:rPr>
                <w:spacing w:val="8"/>
              </w:rPr>
              <w:t>招标文件补充及澄清</w:t>
            </w:r>
          </w:p>
        </w:tc>
      </w:tr>
      <w:tr w:rsidR="005E75CE">
        <w:trPr>
          <w:trHeight w:val="413"/>
        </w:trPr>
        <w:tc>
          <w:tcPr>
            <w:tcW w:w="1114" w:type="dxa"/>
          </w:tcPr>
          <w:p w:rsidR="005E75CE" w:rsidRDefault="00B36818">
            <w:pPr>
              <w:spacing w:before="82" w:line="195" w:lineRule="auto"/>
              <w:ind w:left="352"/>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3.2.</w:t>
            </w:r>
            <w:r>
              <w:rPr>
                <w:rFonts w:ascii="Times New Roman" w:eastAsia="Times New Roman" w:hAnsi="Times New Roman" w:cs="Times New Roman"/>
                <w:spacing w:val="-24"/>
                <w:sz w:val="20"/>
                <w:szCs w:val="20"/>
              </w:rPr>
              <w:t xml:space="preserve"> </w:t>
            </w:r>
            <w:r>
              <w:rPr>
                <w:rFonts w:ascii="Times New Roman" w:eastAsia="Times New Roman" w:hAnsi="Times New Roman" w:cs="Times New Roman"/>
                <w:spacing w:val="1"/>
                <w:sz w:val="20"/>
                <w:szCs w:val="20"/>
              </w:rPr>
              <w:t>1</w:t>
            </w:r>
          </w:p>
        </w:tc>
        <w:tc>
          <w:tcPr>
            <w:tcW w:w="2766" w:type="dxa"/>
            <w:gridSpan w:val="3"/>
          </w:tcPr>
          <w:p w:rsidR="005E75CE" w:rsidRDefault="00B36818">
            <w:pPr>
              <w:pStyle w:val="TableText"/>
              <w:spacing w:before="160" w:line="224" w:lineRule="auto"/>
              <w:ind w:left="342"/>
              <w:rPr>
                <w:lang w:eastAsia="zh-CN"/>
              </w:rPr>
            </w:pPr>
            <w:r>
              <w:rPr>
                <w:spacing w:val="8"/>
                <w:lang w:eastAsia="zh-CN"/>
              </w:rPr>
              <w:t>增值税税金的计算方法</w:t>
            </w:r>
          </w:p>
        </w:tc>
        <w:tc>
          <w:tcPr>
            <w:tcW w:w="6195" w:type="dxa"/>
          </w:tcPr>
          <w:p w:rsidR="005E75CE" w:rsidRDefault="00B36818">
            <w:pPr>
              <w:pStyle w:val="TableText"/>
              <w:spacing w:before="145" w:line="228" w:lineRule="auto"/>
              <w:ind w:left="119"/>
            </w:pPr>
            <w:r>
              <w:rPr>
                <w:spacing w:val="6"/>
              </w:rPr>
              <w:t>按国家相关规定执行</w:t>
            </w:r>
          </w:p>
        </w:tc>
      </w:tr>
      <w:tr w:rsidR="005E75CE">
        <w:trPr>
          <w:trHeight w:val="413"/>
        </w:trPr>
        <w:tc>
          <w:tcPr>
            <w:tcW w:w="1114" w:type="dxa"/>
          </w:tcPr>
          <w:p w:rsidR="005E75CE" w:rsidRDefault="00B36818">
            <w:pPr>
              <w:pStyle w:val="TableText"/>
              <w:spacing w:before="39" w:line="268" w:lineRule="exact"/>
              <w:ind w:left="303"/>
            </w:pPr>
            <w:r>
              <w:rPr>
                <w:spacing w:val="2"/>
                <w:position w:val="1"/>
              </w:rPr>
              <w:t>3.2.3</w:t>
            </w:r>
          </w:p>
        </w:tc>
        <w:tc>
          <w:tcPr>
            <w:tcW w:w="2766" w:type="dxa"/>
            <w:gridSpan w:val="3"/>
          </w:tcPr>
          <w:p w:rsidR="005E75CE" w:rsidRDefault="00B36818">
            <w:pPr>
              <w:pStyle w:val="TableText"/>
              <w:spacing w:before="39" w:line="226" w:lineRule="auto"/>
              <w:ind w:left="966"/>
            </w:pPr>
            <w:r>
              <w:rPr>
                <w:spacing w:val="7"/>
              </w:rPr>
              <w:t>报价方式</w:t>
            </w:r>
          </w:p>
        </w:tc>
        <w:tc>
          <w:tcPr>
            <w:tcW w:w="6195" w:type="dxa"/>
          </w:tcPr>
          <w:p w:rsidR="005E75CE" w:rsidRDefault="00B36818">
            <w:pPr>
              <w:pStyle w:val="TableText"/>
              <w:spacing w:before="39" w:line="226" w:lineRule="auto"/>
              <w:ind w:left="13"/>
            </w:pPr>
            <w:r>
              <w:rPr>
                <w:spacing w:val="6"/>
              </w:rPr>
              <w:t>直接报价</w:t>
            </w:r>
          </w:p>
        </w:tc>
      </w:tr>
      <w:tr w:rsidR="005E75CE">
        <w:trPr>
          <w:trHeight w:val="823"/>
        </w:trPr>
        <w:tc>
          <w:tcPr>
            <w:tcW w:w="1114" w:type="dxa"/>
          </w:tcPr>
          <w:p w:rsidR="005E75CE" w:rsidRDefault="00B36818">
            <w:pPr>
              <w:pStyle w:val="TableText"/>
              <w:spacing w:before="245" w:line="268" w:lineRule="exact"/>
              <w:ind w:left="303"/>
            </w:pPr>
            <w:r>
              <w:rPr>
                <w:spacing w:val="2"/>
                <w:position w:val="1"/>
              </w:rPr>
              <w:t>3.2.4</w:t>
            </w:r>
          </w:p>
        </w:tc>
        <w:tc>
          <w:tcPr>
            <w:tcW w:w="2766" w:type="dxa"/>
            <w:gridSpan w:val="3"/>
          </w:tcPr>
          <w:p w:rsidR="005E75CE" w:rsidRDefault="00B36818">
            <w:pPr>
              <w:pStyle w:val="TableText"/>
              <w:spacing w:before="245" w:line="226" w:lineRule="auto"/>
              <w:ind w:left="759"/>
            </w:pPr>
            <w:r>
              <w:rPr>
                <w:spacing w:val="7"/>
              </w:rPr>
              <w:t>最高投标限价</w:t>
            </w:r>
          </w:p>
        </w:tc>
        <w:tc>
          <w:tcPr>
            <w:tcW w:w="6195" w:type="dxa"/>
          </w:tcPr>
          <w:p w:rsidR="005E75CE" w:rsidRDefault="00B36818">
            <w:pPr>
              <w:pStyle w:val="TableText"/>
              <w:spacing w:before="41" w:line="356" w:lineRule="auto"/>
              <w:ind w:left="14" w:right="73"/>
              <w:rPr>
                <w:lang w:eastAsia="zh-CN"/>
              </w:rPr>
            </w:pPr>
            <w:r>
              <w:rPr>
                <w:b/>
                <w:bCs/>
                <w:spacing w:val="9"/>
                <w:lang w:eastAsia="zh-CN"/>
              </w:rPr>
              <w:t>最高投标限价：</w:t>
            </w:r>
            <w:r>
              <w:rPr>
                <w:rFonts w:hint="eastAsia"/>
                <w:b/>
                <w:bCs/>
                <w:spacing w:val="9"/>
                <w:lang w:eastAsia="zh-CN"/>
              </w:rPr>
              <w:t>35</w:t>
            </w:r>
            <w:r>
              <w:rPr>
                <w:b/>
                <w:bCs/>
                <w:spacing w:val="9"/>
                <w:lang w:eastAsia="zh-CN"/>
              </w:rPr>
              <w:t>万元（大写：</w:t>
            </w:r>
            <w:r>
              <w:rPr>
                <w:rFonts w:hint="eastAsia"/>
                <w:b/>
                <w:bCs/>
                <w:spacing w:val="9"/>
                <w:lang w:eastAsia="zh-CN"/>
              </w:rPr>
              <w:t>叁拾伍</w:t>
            </w:r>
            <w:r>
              <w:rPr>
                <w:b/>
                <w:bCs/>
                <w:spacing w:val="9"/>
                <w:lang w:eastAsia="zh-CN"/>
              </w:rPr>
              <w:t>万元整</w:t>
            </w:r>
            <w:r>
              <w:rPr>
                <w:b/>
                <w:bCs/>
                <w:spacing w:val="-6"/>
                <w:lang w:eastAsia="zh-CN"/>
              </w:rPr>
              <w:t>）（</w:t>
            </w:r>
            <w:r>
              <w:rPr>
                <w:b/>
                <w:bCs/>
                <w:spacing w:val="9"/>
                <w:lang w:eastAsia="zh-CN"/>
              </w:rPr>
              <w:t>投标人投标</w:t>
            </w:r>
            <w:r>
              <w:rPr>
                <w:b/>
                <w:bCs/>
                <w:spacing w:val="8"/>
                <w:lang w:eastAsia="zh-CN"/>
              </w:rPr>
              <w:t>报价</w:t>
            </w:r>
            <w:r>
              <w:rPr>
                <w:lang w:eastAsia="zh-CN"/>
              </w:rPr>
              <w:t xml:space="preserve"> </w:t>
            </w:r>
            <w:r>
              <w:rPr>
                <w:b/>
                <w:bCs/>
                <w:spacing w:val="6"/>
                <w:lang w:eastAsia="zh-CN"/>
              </w:rPr>
              <w:t>不得高于本次最高投标限价）</w:t>
            </w:r>
          </w:p>
        </w:tc>
      </w:tr>
      <w:tr w:rsidR="005E75CE">
        <w:trPr>
          <w:trHeight w:val="414"/>
        </w:trPr>
        <w:tc>
          <w:tcPr>
            <w:tcW w:w="1114" w:type="dxa"/>
          </w:tcPr>
          <w:p w:rsidR="005E75CE" w:rsidRDefault="00B36818">
            <w:pPr>
              <w:pStyle w:val="TableText"/>
              <w:spacing w:before="39" w:line="267" w:lineRule="exact"/>
              <w:ind w:left="303"/>
            </w:pPr>
            <w:r>
              <w:rPr>
                <w:spacing w:val="2"/>
                <w:position w:val="1"/>
              </w:rPr>
              <w:t>3.2.5</w:t>
            </w:r>
          </w:p>
        </w:tc>
        <w:tc>
          <w:tcPr>
            <w:tcW w:w="2766" w:type="dxa"/>
            <w:gridSpan w:val="3"/>
          </w:tcPr>
          <w:p w:rsidR="005E75CE" w:rsidRDefault="00B36818">
            <w:pPr>
              <w:pStyle w:val="TableText"/>
              <w:spacing w:before="39" w:line="226" w:lineRule="auto"/>
              <w:ind w:left="445"/>
            </w:pPr>
            <w:r>
              <w:rPr>
                <w:spacing w:val="8"/>
              </w:rPr>
              <w:t>投标报价的其他要求</w:t>
            </w:r>
          </w:p>
        </w:tc>
        <w:tc>
          <w:tcPr>
            <w:tcW w:w="6195" w:type="dxa"/>
          </w:tcPr>
          <w:p w:rsidR="005E75CE" w:rsidRDefault="00B36818">
            <w:pPr>
              <w:pStyle w:val="TableText"/>
              <w:spacing w:before="38" w:line="233" w:lineRule="auto"/>
              <w:ind w:left="3049"/>
            </w:pPr>
            <w:r>
              <w:t>/</w:t>
            </w:r>
          </w:p>
        </w:tc>
      </w:tr>
      <w:tr w:rsidR="005E75CE">
        <w:trPr>
          <w:trHeight w:val="413"/>
        </w:trPr>
        <w:tc>
          <w:tcPr>
            <w:tcW w:w="1114" w:type="dxa"/>
          </w:tcPr>
          <w:p w:rsidR="005E75CE" w:rsidRDefault="00B36818">
            <w:pPr>
              <w:pStyle w:val="TableText"/>
              <w:spacing w:before="37" w:line="268" w:lineRule="exact"/>
              <w:ind w:left="303"/>
            </w:pPr>
            <w:r>
              <w:rPr>
                <w:spacing w:val="2"/>
                <w:position w:val="1"/>
              </w:rPr>
              <w:t>3.3.1</w:t>
            </w:r>
          </w:p>
        </w:tc>
        <w:tc>
          <w:tcPr>
            <w:tcW w:w="2766" w:type="dxa"/>
            <w:gridSpan w:val="3"/>
          </w:tcPr>
          <w:p w:rsidR="005E75CE" w:rsidRDefault="00B36818">
            <w:pPr>
              <w:pStyle w:val="TableText"/>
              <w:spacing w:before="38" w:line="228" w:lineRule="auto"/>
              <w:ind w:left="865"/>
            </w:pPr>
            <w:r>
              <w:rPr>
                <w:spacing w:val="7"/>
              </w:rPr>
              <w:t>投标有效期</w:t>
            </w:r>
          </w:p>
        </w:tc>
        <w:tc>
          <w:tcPr>
            <w:tcW w:w="6195" w:type="dxa"/>
          </w:tcPr>
          <w:p w:rsidR="005E75CE" w:rsidRDefault="00B36818">
            <w:pPr>
              <w:pStyle w:val="TableText"/>
              <w:spacing w:before="37" w:line="228" w:lineRule="auto"/>
              <w:ind w:left="46"/>
              <w:rPr>
                <w:lang w:eastAsia="zh-CN"/>
              </w:rPr>
            </w:pPr>
            <w:r>
              <w:rPr>
                <w:spacing w:val="7"/>
                <w:lang w:eastAsia="zh-CN"/>
              </w:rPr>
              <w:t>自投标人提交投标文件截止之日起计算90天</w:t>
            </w:r>
          </w:p>
        </w:tc>
      </w:tr>
      <w:tr w:rsidR="005E75CE">
        <w:trPr>
          <w:trHeight w:val="728"/>
        </w:trPr>
        <w:tc>
          <w:tcPr>
            <w:tcW w:w="1114" w:type="dxa"/>
          </w:tcPr>
          <w:p w:rsidR="005E75CE" w:rsidRDefault="00B36818">
            <w:pPr>
              <w:pStyle w:val="TableText"/>
              <w:spacing w:before="192" w:line="267" w:lineRule="exact"/>
              <w:ind w:left="408"/>
            </w:pPr>
            <w:r>
              <w:rPr>
                <w:spacing w:val="1"/>
                <w:position w:val="1"/>
              </w:rPr>
              <w:t>3.5</w:t>
            </w:r>
          </w:p>
        </w:tc>
        <w:tc>
          <w:tcPr>
            <w:tcW w:w="2766" w:type="dxa"/>
            <w:gridSpan w:val="3"/>
          </w:tcPr>
          <w:p w:rsidR="005E75CE" w:rsidRDefault="00B36818">
            <w:pPr>
              <w:pStyle w:val="TableText"/>
              <w:spacing w:before="218" w:line="228" w:lineRule="auto"/>
              <w:ind w:left="242"/>
              <w:rPr>
                <w:lang w:eastAsia="zh-CN"/>
              </w:rPr>
            </w:pPr>
            <w:r>
              <w:rPr>
                <w:spacing w:val="8"/>
                <w:lang w:eastAsia="zh-CN"/>
              </w:rPr>
              <w:t>资格审查资料的特殊要求</w:t>
            </w:r>
          </w:p>
        </w:tc>
        <w:tc>
          <w:tcPr>
            <w:tcW w:w="6195" w:type="dxa"/>
          </w:tcPr>
          <w:p w:rsidR="005E75CE" w:rsidRDefault="00B36818">
            <w:pPr>
              <w:pStyle w:val="TableText"/>
              <w:spacing w:before="36" w:line="228" w:lineRule="auto"/>
              <w:ind w:left="122"/>
              <w:rPr>
                <w:lang w:eastAsia="zh-CN"/>
              </w:rPr>
            </w:pPr>
            <w:r>
              <w:rPr>
                <w:spacing w:val="-24"/>
                <w:lang w:eastAsia="zh-CN"/>
              </w:rPr>
              <w:t>( √</w:t>
            </w:r>
            <w:r>
              <w:rPr>
                <w:spacing w:val="-66"/>
                <w:lang w:eastAsia="zh-CN"/>
              </w:rPr>
              <w:t xml:space="preserve"> </w:t>
            </w:r>
            <w:r>
              <w:rPr>
                <w:spacing w:val="-24"/>
                <w:lang w:eastAsia="zh-CN"/>
              </w:rPr>
              <w:t>)</w:t>
            </w:r>
            <w:r>
              <w:rPr>
                <w:spacing w:val="28"/>
                <w:lang w:eastAsia="zh-CN"/>
              </w:rPr>
              <w:t xml:space="preserve"> </w:t>
            </w:r>
            <w:r>
              <w:rPr>
                <w:spacing w:val="-24"/>
                <w:lang w:eastAsia="zh-CN"/>
              </w:rPr>
              <w:t>无；</w:t>
            </w:r>
          </w:p>
          <w:p w:rsidR="005E75CE" w:rsidRDefault="00B36818">
            <w:pPr>
              <w:pStyle w:val="TableText"/>
              <w:spacing w:before="108" w:line="228" w:lineRule="auto"/>
              <w:ind w:left="122"/>
              <w:rPr>
                <w:lang w:eastAsia="zh-CN"/>
              </w:rPr>
            </w:pPr>
            <w:r>
              <w:rPr>
                <w:spacing w:val="-4"/>
                <w:lang w:eastAsia="zh-CN"/>
              </w:rPr>
              <w:t>(</w:t>
            </w:r>
            <w:r>
              <w:rPr>
                <w:spacing w:val="39"/>
                <w:lang w:eastAsia="zh-CN"/>
              </w:rPr>
              <w:t xml:space="preserve">  </w:t>
            </w:r>
            <w:r>
              <w:rPr>
                <w:spacing w:val="-4"/>
                <w:lang w:eastAsia="zh-CN"/>
              </w:rPr>
              <w:t>)</w:t>
            </w:r>
            <w:r>
              <w:rPr>
                <w:spacing w:val="27"/>
                <w:lang w:eastAsia="zh-CN"/>
              </w:rPr>
              <w:t xml:space="preserve"> </w:t>
            </w:r>
            <w:r>
              <w:rPr>
                <w:spacing w:val="-4"/>
                <w:lang w:eastAsia="zh-CN"/>
              </w:rPr>
              <w:t>有。具体要求：</w:t>
            </w:r>
          </w:p>
        </w:tc>
      </w:tr>
    </w:tbl>
    <w:p w:rsidR="005E75CE" w:rsidRDefault="005E75CE">
      <w:pPr>
        <w:pStyle w:val="a4"/>
        <w:rPr>
          <w:lang w:eastAsia="zh-CN"/>
        </w:rPr>
      </w:pPr>
    </w:p>
    <w:p w:rsidR="005E75CE" w:rsidRDefault="005E75CE">
      <w:pPr>
        <w:rPr>
          <w:lang w:eastAsia="zh-CN"/>
        </w:rPr>
        <w:sectPr w:rsidR="005E75CE">
          <w:footerReference w:type="default" r:id="rId20"/>
          <w:pgSz w:w="12240" w:h="15840"/>
          <w:pgMar w:top="1134" w:right="1080" w:bottom="818" w:left="1079" w:header="0" w:footer="584" w:gutter="0"/>
          <w:cols w:space="720"/>
        </w:sectPr>
      </w:pPr>
    </w:p>
    <w:tbl>
      <w:tblPr>
        <w:tblStyle w:val="TableNormal"/>
        <w:tblW w:w="1007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4"/>
        <w:gridCol w:w="2766"/>
        <w:gridCol w:w="6195"/>
      </w:tblGrid>
      <w:tr w:rsidR="005E75CE">
        <w:trPr>
          <w:trHeight w:val="913"/>
        </w:trPr>
        <w:tc>
          <w:tcPr>
            <w:tcW w:w="1114" w:type="dxa"/>
          </w:tcPr>
          <w:p w:rsidR="005E75CE" w:rsidRDefault="00B36818">
            <w:pPr>
              <w:pStyle w:val="TableText"/>
              <w:spacing w:before="283" w:line="267" w:lineRule="exact"/>
              <w:ind w:left="303"/>
            </w:pPr>
            <w:r>
              <w:rPr>
                <w:spacing w:val="2"/>
                <w:position w:val="1"/>
              </w:rPr>
              <w:lastRenderedPageBreak/>
              <w:t>3.5.2</w:t>
            </w:r>
          </w:p>
        </w:tc>
        <w:tc>
          <w:tcPr>
            <w:tcW w:w="2766" w:type="dxa"/>
          </w:tcPr>
          <w:p w:rsidR="005E75CE" w:rsidRDefault="005E75CE">
            <w:pPr>
              <w:spacing w:line="242" w:lineRule="auto"/>
              <w:rPr>
                <w:lang w:eastAsia="zh-CN"/>
              </w:rPr>
            </w:pPr>
          </w:p>
          <w:p w:rsidR="005E75CE" w:rsidRDefault="00B36818">
            <w:pPr>
              <w:pStyle w:val="TableText"/>
              <w:spacing w:before="65" w:line="228" w:lineRule="auto"/>
              <w:ind w:left="233"/>
              <w:rPr>
                <w:lang w:eastAsia="zh-CN"/>
              </w:rPr>
            </w:pPr>
            <w:r>
              <w:rPr>
                <w:spacing w:val="9"/>
                <w:lang w:eastAsia="zh-CN"/>
              </w:rPr>
              <w:t>近年财务状况的年份要求</w:t>
            </w:r>
          </w:p>
        </w:tc>
        <w:tc>
          <w:tcPr>
            <w:tcW w:w="6195" w:type="dxa"/>
          </w:tcPr>
          <w:p w:rsidR="005E75CE" w:rsidRDefault="005E75CE">
            <w:pPr>
              <w:spacing w:line="323" w:lineRule="auto"/>
              <w:rPr>
                <w:lang w:eastAsia="zh-CN"/>
              </w:rPr>
            </w:pPr>
          </w:p>
          <w:p w:rsidR="005E75CE" w:rsidRDefault="00B36818">
            <w:pPr>
              <w:pStyle w:val="TableText"/>
              <w:spacing w:before="65" w:line="233" w:lineRule="auto"/>
              <w:ind w:left="11"/>
            </w:pPr>
            <w:r>
              <w:rPr>
                <w:b/>
                <w:bCs/>
                <w:spacing w:val="-3"/>
                <w:u w:val="single"/>
              </w:rPr>
              <w:t>/</w:t>
            </w:r>
          </w:p>
        </w:tc>
      </w:tr>
      <w:tr w:rsidR="005E75CE">
        <w:trPr>
          <w:trHeight w:val="713"/>
        </w:trPr>
        <w:tc>
          <w:tcPr>
            <w:tcW w:w="1114" w:type="dxa"/>
          </w:tcPr>
          <w:p w:rsidR="005E75CE" w:rsidRDefault="00B36818">
            <w:pPr>
              <w:pStyle w:val="TableText"/>
              <w:spacing w:before="181" w:line="267" w:lineRule="exact"/>
              <w:ind w:left="303"/>
            </w:pPr>
            <w:r>
              <w:rPr>
                <w:spacing w:val="2"/>
                <w:position w:val="1"/>
              </w:rPr>
              <w:t>3.5.3</w:t>
            </w:r>
          </w:p>
        </w:tc>
        <w:tc>
          <w:tcPr>
            <w:tcW w:w="2766" w:type="dxa"/>
          </w:tcPr>
          <w:p w:rsidR="005E75CE" w:rsidRDefault="00B36818">
            <w:pPr>
              <w:pStyle w:val="TableText"/>
              <w:spacing w:before="32" w:line="228" w:lineRule="auto"/>
              <w:ind w:left="21"/>
              <w:rPr>
                <w:lang w:eastAsia="zh-CN"/>
              </w:rPr>
            </w:pPr>
            <w:r>
              <w:rPr>
                <w:spacing w:val="9"/>
                <w:lang w:eastAsia="zh-CN"/>
              </w:rPr>
              <w:t>近年完成的类似项目情况的时</w:t>
            </w:r>
          </w:p>
          <w:p w:rsidR="005E75CE" w:rsidRDefault="00B36818">
            <w:pPr>
              <w:pStyle w:val="TableText"/>
              <w:spacing w:before="106" w:line="229" w:lineRule="auto"/>
              <w:ind w:left="1090"/>
            </w:pPr>
            <w:r>
              <w:rPr>
                <w:spacing w:val="1"/>
              </w:rPr>
              <w:t>间要求</w:t>
            </w:r>
          </w:p>
        </w:tc>
        <w:tc>
          <w:tcPr>
            <w:tcW w:w="6195" w:type="dxa"/>
          </w:tcPr>
          <w:p w:rsidR="005E75CE" w:rsidRDefault="005E75CE">
            <w:pPr>
              <w:spacing w:line="317" w:lineRule="auto"/>
            </w:pPr>
          </w:p>
          <w:p w:rsidR="005E75CE" w:rsidRDefault="00B36818" w:rsidP="00C5195F">
            <w:pPr>
              <w:pStyle w:val="TableText"/>
              <w:spacing w:before="65" w:line="228" w:lineRule="auto"/>
              <w:ind w:left="14"/>
            </w:pPr>
            <w:r>
              <w:rPr>
                <w:b/>
                <w:bCs/>
                <w:spacing w:val="3"/>
                <w:u w:val="single"/>
              </w:rPr>
              <w:t>20</w:t>
            </w:r>
            <w:r w:rsidR="00C5195F">
              <w:rPr>
                <w:b/>
                <w:bCs/>
                <w:spacing w:val="3"/>
                <w:u w:val="single"/>
                <w:lang w:eastAsia="zh-CN"/>
              </w:rPr>
              <w:t>2</w:t>
            </w:r>
            <w:r>
              <w:rPr>
                <w:rFonts w:hint="eastAsia"/>
                <w:b/>
                <w:bCs/>
                <w:spacing w:val="3"/>
                <w:u w:val="single"/>
                <w:lang w:eastAsia="zh-CN"/>
              </w:rPr>
              <w:t>2</w:t>
            </w:r>
            <w:r>
              <w:rPr>
                <w:b/>
                <w:bCs/>
                <w:spacing w:val="3"/>
                <w:u w:val="single"/>
              </w:rPr>
              <w:t>年</w:t>
            </w:r>
            <w:r>
              <w:rPr>
                <w:spacing w:val="3"/>
                <w:u w:val="single"/>
              </w:rPr>
              <w:t xml:space="preserve"> </w:t>
            </w:r>
            <w:r>
              <w:rPr>
                <w:b/>
                <w:bCs/>
                <w:spacing w:val="3"/>
                <w:u w:val="single"/>
              </w:rPr>
              <w:t>01月</w:t>
            </w:r>
            <w:r>
              <w:rPr>
                <w:spacing w:val="30"/>
                <w:u w:val="single"/>
              </w:rPr>
              <w:t xml:space="preserve"> </w:t>
            </w:r>
            <w:r>
              <w:rPr>
                <w:b/>
                <w:bCs/>
                <w:spacing w:val="3"/>
                <w:u w:val="single"/>
              </w:rPr>
              <w:t>01日</w:t>
            </w:r>
            <w:r>
              <w:rPr>
                <w:b/>
                <w:bCs/>
                <w:spacing w:val="3"/>
              </w:rPr>
              <w:t>----</w:t>
            </w:r>
            <w:r>
              <w:rPr>
                <w:b/>
                <w:bCs/>
                <w:spacing w:val="3"/>
                <w:u w:val="single"/>
              </w:rPr>
              <w:t>至今</w:t>
            </w:r>
          </w:p>
        </w:tc>
      </w:tr>
      <w:tr w:rsidR="005E75CE">
        <w:trPr>
          <w:trHeight w:val="713"/>
        </w:trPr>
        <w:tc>
          <w:tcPr>
            <w:tcW w:w="1114" w:type="dxa"/>
          </w:tcPr>
          <w:p w:rsidR="005E75CE" w:rsidRDefault="00B36818">
            <w:pPr>
              <w:pStyle w:val="TableText"/>
              <w:spacing w:before="180" w:line="268" w:lineRule="exact"/>
              <w:ind w:left="303"/>
            </w:pPr>
            <w:r>
              <w:rPr>
                <w:spacing w:val="2"/>
                <w:position w:val="1"/>
              </w:rPr>
              <w:t>3.5.5</w:t>
            </w:r>
          </w:p>
        </w:tc>
        <w:tc>
          <w:tcPr>
            <w:tcW w:w="2766" w:type="dxa"/>
          </w:tcPr>
          <w:p w:rsidR="005E75CE" w:rsidRDefault="00B36818">
            <w:pPr>
              <w:pStyle w:val="TableText"/>
              <w:spacing w:before="31" w:line="228" w:lineRule="auto"/>
              <w:ind w:left="21"/>
              <w:rPr>
                <w:lang w:eastAsia="zh-CN"/>
              </w:rPr>
            </w:pPr>
            <w:r>
              <w:rPr>
                <w:spacing w:val="9"/>
                <w:lang w:eastAsia="zh-CN"/>
              </w:rPr>
              <w:t>近年发生的诉讼及仲裁情况的</w:t>
            </w:r>
          </w:p>
          <w:p w:rsidR="005E75CE" w:rsidRDefault="00B36818">
            <w:pPr>
              <w:pStyle w:val="TableText"/>
              <w:spacing w:before="108" w:line="229" w:lineRule="auto"/>
              <w:ind w:left="978"/>
            </w:pPr>
            <w:r>
              <w:rPr>
                <w:spacing w:val="4"/>
              </w:rPr>
              <w:t>时间要求</w:t>
            </w:r>
          </w:p>
        </w:tc>
        <w:tc>
          <w:tcPr>
            <w:tcW w:w="6195" w:type="dxa"/>
          </w:tcPr>
          <w:p w:rsidR="005E75CE" w:rsidRDefault="005E75CE">
            <w:pPr>
              <w:spacing w:line="319" w:lineRule="auto"/>
            </w:pPr>
          </w:p>
          <w:p w:rsidR="005E75CE" w:rsidRDefault="00B36818" w:rsidP="00C5195F">
            <w:pPr>
              <w:pStyle w:val="TableText"/>
              <w:spacing w:before="65" w:line="228" w:lineRule="auto"/>
              <w:ind w:left="14"/>
            </w:pPr>
            <w:r>
              <w:rPr>
                <w:b/>
                <w:bCs/>
                <w:spacing w:val="3"/>
              </w:rPr>
              <w:t>20</w:t>
            </w:r>
            <w:r w:rsidR="00C5195F">
              <w:rPr>
                <w:b/>
                <w:bCs/>
                <w:spacing w:val="3"/>
                <w:lang w:eastAsia="zh-CN"/>
              </w:rPr>
              <w:t>2</w:t>
            </w:r>
            <w:r>
              <w:rPr>
                <w:rFonts w:hint="eastAsia"/>
                <w:b/>
                <w:bCs/>
                <w:spacing w:val="3"/>
                <w:lang w:eastAsia="zh-CN"/>
              </w:rPr>
              <w:t>2</w:t>
            </w:r>
            <w:r>
              <w:rPr>
                <w:b/>
                <w:bCs/>
                <w:spacing w:val="3"/>
              </w:rPr>
              <w:t>年</w:t>
            </w:r>
            <w:r>
              <w:rPr>
                <w:spacing w:val="3"/>
              </w:rPr>
              <w:t xml:space="preserve"> </w:t>
            </w:r>
            <w:r>
              <w:rPr>
                <w:b/>
                <w:bCs/>
                <w:spacing w:val="3"/>
              </w:rPr>
              <w:t>01月</w:t>
            </w:r>
            <w:r>
              <w:rPr>
                <w:spacing w:val="30"/>
              </w:rPr>
              <w:t xml:space="preserve"> </w:t>
            </w:r>
            <w:r>
              <w:rPr>
                <w:b/>
                <w:bCs/>
                <w:spacing w:val="3"/>
              </w:rPr>
              <w:t>01日----至今</w:t>
            </w:r>
          </w:p>
        </w:tc>
      </w:tr>
      <w:tr w:rsidR="005E75CE">
        <w:trPr>
          <w:trHeight w:val="713"/>
        </w:trPr>
        <w:tc>
          <w:tcPr>
            <w:tcW w:w="1114" w:type="dxa"/>
          </w:tcPr>
          <w:p w:rsidR="005E75CE" w:rsidRDefault="00B36818">
            <w:pPr>
              <w:pStyle w:val="TableText"/>
              <w:spacing w:before="180" w:line="268" w:lineRule="exact"/>
              <w:ind w:left="303"/>
            </w:pPr>
            <w:r>
              <w:rPr>
                <w:spacing w:val="2"/>
                <w:position w:val="1"/>
              </w:rPr>
              <w:t>3.6.1</w:t>
            </w:r>
          </w:p>
        </w:tc>
        <w:tc>
          <w:tcPr>
            <w:tcW w:w="2766" w:type="dxa"/>
          </w:tcPr>
          <w:p w:rsidR="005E75CE" w:rsidRDefault="00B36818">
            <w:pPr>
              <w:pStyle w:val="TableText"/>
              <w:spacing w:before="208" w:line="228" w:lineRule="auto"/>
              <w:ind w:left="131"/>
              <w:rPr>
                <w:lang w:eastAsia="zh-CN"/>
              </w:rPr>
            </w:pPr>
            <w:r>
              <w:rPr>
                <w:spacing w:val="8"/>
                <w:lang w:eastAsia="zh-CN"/>
              </w:rPr>
              <w:t>是否允许递交备选投标方案</w:t>
            </w:r>
          </w:p>
        </w:tc>
        <w:tc>
          <w:tcPr>
            <w:tcW w:w="6195" w:type="dxa"/>
          </w:tcPr>
          <w:p w:rsidR="005E75CE" w:rsidRDefault="00B36818">
            <w:pPr>
              <w:pStyle w:val="TableText"/>
              <w:spacing w:before="31" w:line="310" w:lineRule="auto"/>
              <w:ind w:left="32" w:right="5372" w:hanging="11"/>
            </w:pPr>
            <w:r>
              <w:rPr>
                <w:noProof/>
                <w:lang w:eastAsia="zh-CN"/>
              </w:rPr>
              <w:drawing>
                <wp:inline distT="0" distB="0" distL="0" distR="0">
                  <wp:extent cx="106680" cy="10223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8"/>
                          <a:stretch>
                            <a:fillRect/>
                          </a:stretch>
                        </pic:blipFill>
                        <pic:spPr>
                          <a:xfrm>
                            <a:off x="0" y="0"/>
                            <a:ext cx="107101" cy="102588"/>
                          </a:xfrm>
                          <a:prstGeom prst="rect">
                            <a:avLst/>
                          </a:prstGeom>
                        </pic:spPr>
                      </pic:pic>
                    </a:graphicData>
                  </a:graphic>
                </wp:inline>
              </w:drawing>
            </w:r>
            <w:r>
              <w:rPr>
                <w:spacing w:val="9"/>
              </w:rPr>
              <w:t>不允许</w:t>
            </w:r>
            <w:r>
              <w:t xml:space="preserve"> </w:t>
            </w:r>
            <w:r>
              <w:rPr>
                <w:spacing w:val="-1"/>
              </w:rPr>
              <w:t>□允许</w:t>
            </w:r>
          </w:p>
        </w:tc>
      </w:tr>
      <w:tr w:rsidR="005E75CE">
        <w:trPr>
          <w:trHeight w:val="985"/>
        </w:trPr>
        <w:tc>
          <w:tcPr>
            <w:tcW w:w="1114" w:type="dxa"/>
          </w:tcPr>
          <w:p w:rsidR="005E75CE" w:rsidRDefault="005E75CE">
            <w:pPr>
              <w:spacing w:line="250" w:lineRule="auto"/>
            </w:pPr>
          </w:p>
          <w:p w:rsidR="005E75CE" w:rsidRDefault="00B36818">
            <w:pPr>
              <w:pStyle w:val="TableText"/>
              <w:spacing w:before="65"/>
              <w:ind w:left="41"/>
            </w:pPr>
            <w:r>
              <w:rPr>
                <w:spacing w:val="3"/>
              </w:rPr>
              <w:t>3.7.3（2）</w:t>
            </w:r>
          </w:p>
        </w:tc>
        <w:tc>
          <w:tcPr>
            <w:tcW w:w="2766" w:type="dxa"/>
          </w:tcPr>
          <w:p w:rsidR="005E75CE" w:rsidRDefault="005E75CE">
            <w:pPr>
              <w:spacing w:line="319" w:lineRule="auto"/>
              <w:rPr>
                <w:lang w:eastAsia="zh-CN"/>
              </w:rPr>
            </w:pPr>
          </w:p>
          <w:p w:rsidR="005E75CE" w:rsidRDefault="00B36818">
            <w:pPr>
              <w:pStyle w:val="TableText"/>
              <w:spacing w:before="65" w:line="228" w:lineRule="auto"/>
              <w:ind w:left="10"/>
              <w:rPr>
                <w:lang w:eastAsia="zh-CN"/>
              </w:rPr>
            </w:pPr>
            <w:r>
              <w:rPr>
                <w:spacing w:val="8"/>
                <w:lang w:eastAsia="zh-CN"/>
              </w:rPr>
              <w:t>投标文件份数及其他要求</w:t>
            </w:r>
          </w:p>
        </w:tc>
        <w:tc>
          <w:tcPr>
            <w:tcW w:w="6195" w:type="dxa"/>
          </w:tcPr>
          <w:p w:rsidR="005E75CE" w:rsidRDefault="00B36818">
            <w:pPr>
              <w:pStyle w:val="TableText"/>
              <w:spacing w:before="31" w:line="227" w:lineRule="auto"/>
              <w:ind w:left="16"/>
              <w:rPr>
                <w:lang w:eastAsia="zh-CN"/>
              </w:rPr>
            </w:pPr>
            <w:r>
              <w:rPr>
                <w:spacing w:val="7"/>
                <w:lang w:eastAsia="zh-CN"/>
              </w:rPr>
              <w:t>正本：1份，副本：2份</w:t>
            </w:r>
          </w:p>
          <w:p w:rsidR="005E75CE" w:rsidRDefault="00B36818">
            <w:pPr>
              <w:pStyle w:val="TableText"/>
              <w:spacing w:before="27" w:line="225" w:lineRule="auto"/>
              <w:ind w:left="15"/>
              <w:rPr>
                <w:lang w:eastAsia="zh-CN"/>
              </w:rPr>
            </w:pPr>
            <w:r>
              <w:rPr>
                <w:spacing w:val="9"/>
                <w:lang w:eastAsia="zh-CN"/>
              </w:rPr>
              <w:t>是否要求提交电子版文件：是,提交电子版</w:t>
            </w:r>
            <w:r>
              <w:rPr>
                <w:spacing w:val="8"/>
                <w:lang w:eastAsia="zh-CN"/>
              </w:rPr>
              <w:t>文件U盘1份</w:t>
            </w:r>
          </w:p>
          <w:p w:rsidR="005E75CE" w:rsidRDefault="00B36818">
            <w:pPr>
              <w:pStyle w:val="TableText"/>
              <w:spacing w:before="109" w:line="228" w:lineRule="auto"/>
              <w:ind w:left="12"/>
            </w:pPr>
            <w:r>
              <w:rPr>
                <w:spacing w:val="7"/>
              </w:rPr>
              <w:t>其他要求：/</w:t>
            </w:r>
          </w:p>
        </w:tc>
      </w:tr>
      <w:tr w:rsidR="005E75CE">
        <w:trPr>
          <w:trHeight w:val="1066"/>
        </w:trPr>
        <w:tc>
          <w:tcPr>
            <w:tcW w:w="1114" w:type="dxa"/>
          </w:tcPr>
          <w:p w:rsidR="005E75CE" w:rsidRDefault="005E75CE">
            <w:pPr>
              <w:spacing w:line="291" w:lineRule="auto"/>
            </w:pPr>
          </w:p>
          <w:p w:rsidR="005E75CE" w:rsidRDefault="00B36818">
            <w:pPr>
              <w:pStyle w:val="TableText"/>
              <w:spacing w:before="65"/>
              <w:ind w:left="41"/>
            </w:pPr>
            <w:r>
              <w:rPr>
                <w:spacing w:val="3"/>
              </w:rPr>
              <w:t>3.7.3（3）</w:t>
            </w:r>
          </w:p>
        </w:tc>
        <w:tc>
          <w:tcPr>
            <w:tcW w:w="2766" w:type="dxa"/>
          </w:tcPr>
          <w:p w:rsidR="005E75CE" w:rsidRDefault="005E75CE">
            <w:pPr>
              <w:spacing w:line="318" w:lineRule="auto"/>
            </w:pPr>
          </w:p>
          <w:p w:rsidR="005E75CE" w:rsidRDefault="00B36818">
            <w:pPr>
              <w:pStyle w:val="TableText"/>
              <w:spacing w:before="65" w:line="227" w:lineRule="auto"/>
              <w:ind w:left="443"/>
            </w:pPr>
            <w:r>
              <w:rPr>
                <w:spacing w:val="8"/>
              </w:rPr>
              <w:t>标书是否需分册装订</w:t>
            </w:r>
          </w:p>
        </w:tc>
        <w:tc>
          <w:tcPr>
            <w:tcW w:w="6195" w:type="dxa"/>
          </w:tcPr>
          <w:p w:rsidR="005E75CE" w:rsidRDefault="00B36818">
            <w:pPr>
              <w:pStyle w:val="TableText"/>
              <w:spacing w:before="32" w:line="228" w:lineRule="auto"/>
              <w:ind w:left="33"/>
              <w:rPr>
                <w:lang w:eastAsia="zh-CN"/>
              </w:rPr>
            </w:pPr>
            <w:r>
              <w:rPr>
                <w:spacing w:val="2"/>
                <w:lang w:eastAsia="zh-CN"/>
              </w:rPr>
              <w:t>□不需要</w:t>
            </w:r>
          </w:p>
          <w:p w:rsidR="005E75CE" w:rsidRDefault="00B36818">
            <w:pPr>
              <w:pStyle w:val="TableText"/>
              <w:spacing w:before="106" w:line="277" w:lineRule="auto"/>
              <w:ind w:left="51" w:right="123" w:hanging="30"/>
              <w:rPr>
                <w:lang w:eastAsia="zh-CN"/>
              </w:rPr>
            </w:pPr>
            <w:r>
              <w:rPr>
                <w:noProof/>
                <w:lang w:eastAsia="zh-CN"/>
              </w:rPr>
              <w:drawing>
                <wp:inline distT="0" distB="0" distL="0" distR="0">
                  <wp:extent cx="106680" cy="10223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7"/>
                          <a:stretch>
                            <a:fillRect/>
                          </a:stretch>
                        </pic:blipFill>
                        <pic:spPr>
                          <a:xfrm>
                            <a:off x="0" y="0"/>
                            <a:ext cx="107101" cy="102588"/>
                          </a:xfrm>
                          <a:prstGeom prst="rect">
                            <a:avLst/>
                          </a:prstGeom>
                        </pic:spPr>
                      </pic:pic>
                    </a:graphicData>
                  </a:graphic>
                </wp:inline>
              </w:drawing>
            </w:r>
            <w:r>
              <w:rPr>
                <w:spacing w:val="10"/>
                <w:lang w:eastAsia="zh-CN"/>
              </w:rPr>
              <w:t>需要，分册装订要求：标书正本与副本应分别装订成</w:t>
            </w:r>
            <w:r>
              <w:rPr>
                <w:spacing w:val="9"/>
                <w:lang w:eastAsia="zh-CN"/>
              </w:rPr>
              <w:t>册，并编制</w:t>
            </w:r>
            <w:r>
              <w:rPr>
                <w:lang w:eastAsia="zh-CN"/>
              </w:rPr>
              <w:t xml:space="preserve"> </w:t>
            </w:r>
            <w:r>
              <w:rPr>
                <w:spacing w:val="8"/>
                <w:lang w:eastAsia="zh-CN"/>
              </w:rPr>
              <w:t>目录，且逐页标注连续页码。投标文件不得</w:t>
            </w:r>
            <w:r>
              <w:rPr>
                <w:spacing w:val="7"/>
                <w:lang w:eastAsia="zh-CN"/>
              </w:rPr>
              <w:t>采用活页夹装订。</w:t>
            </w:r>
          </w:p>
        </w:tc>
      </w:tr>
      <w:tr w:rsidR="005E75CE">
        <w:trPr>
          <w:trHeight w:val="460"/>
        </w:trPr>
        <w:tc>
          <w:tcPr>
            <w:tcW w:w="1114" w:type="dxa"/>
          </w:tcPr>
          <w:p w:rsidR="005E75CE" w:rsidRDefault="00B36818">
            <w:pPr>
              <w:pStyle w:val="TableText"/>
              <w:spacing w:before="55" w:line="268" w:lineRule="exact"/>
              <w:ind w:left="303"/>
            </w:pPr>
            <w:r>
              <w:rPr>
                <w:spacing w:val="2"/>
                <w:position w:val="1"/>
              </w:rPr>
              <w:t>3.7.4</w:t>
            </w:r>
          </w:p>
        </w:tc>
        <w:tc>
          <w:tcPr>
            <w:tcW w:w="2766" w:type="dxa"/>
          </w:tcPr>
          <w:p w:rsidR="005E75CE" w:rsidRDefault="00B36818">
            <w:pPr>
              <w:pStyle w:val="TableText"/>
              <w:spacing w:before="81" w:line="228" w:lineRule="auto"/>
              <w:ind w:left="970"/>
            </w:pPr>
            <w:r>
              <w:rPr>
                <w:spacing w:val="6"/>
              </w:rPr>
              <w:t>编制要求</w:t>
            </w:r>
          </w:p>
        </w:tc>
        <w:tc>
          <w:tcPr>
            <w:tcW w:w="6195" w:type="dxa"/>
          </w:tcPr>
          <w:p w:rsidR="005E75CE" w:rsidRDefault="00B36818">
            <w:pPr>
              <w:pStyle w:val="TableText"/>
              <w:spacing w:before="55" w:line="228" w:lineRule="auto"/>
              <w:ind w:left="14"/>
              <w:rPr>
                <w:lang w:eastAsia="zh-CN"/>
              </w:rPr>
            </w:pPr>
            <w:r>
              <w:rPr>
                <w:spacing w:val="8"/>
                <w:lang w:eastAsia="zh-CN"/>
              </w:rPr>
              <w:t>投标文件用 A4 纸（图、表及证件可以除外）印制。</w:t>
            </w:r>
          </w:p>
        </w:tc>
      </w:tr>
      <w:tr w:rsidR="005E75CE">
        <w:trPr>
          <w:trHeight w:val="780"/>
        </w:trPr>
        <w:tc>
          <w:tcPr>
            <w:tcW w:w="1114" w:type="dxa"/>
          </w:tcPr>
          <w:p w:rsidR="005E75CE" w:rsidRDefault="00B36818">
            <w:pPr>
              <w:pStyle w:val="TableText"/>
              <w:spacing w:before="217" w:line="267" w:lineRule="exact"/>
              <w:ind w:left="298"/>
            </w:pPr>
            <w:r>
              <w:rPr>
                <w:spacing w:val="3"/>
                <w:position w:val="1"/>
              </w:rPr>
              <w:t>4.1.2</w:t>
            </w:r>
          </w:p>
        </w:tc>
        <w:tc>
          <w:tcPr>
            <w:tcW w:w="2766" w:type="dxa"/>
          </w:tcPr>
          <w:p w:rsidR="005E75CE" w:rsidRDefault="00B36818">
            <w:pPr>
              <w:pStyle w:val="TableText"/>
              <w:spacing w:before="243" w:line="228" w:lineRule="auto"/>
              <w:ind w:left="441"/>
            </w:pPr>
            <w:r>
              <w:rPr>
                <w:spacing w:val="9"/>
              </w:rPr>
              <w:t>封套上应载明的信息</w:t>
            </w:r>
          </w:p>
        </w:tc>
        <w:tc>
          <w:tcPr>
            <w:tcW w:w="6195" w:type="dxa"/>
          </w:tcPr>
          <w:p w:rsidR="005E75CE" w:rsidRDefault="00B36818">
            <w:pPr>
              <w:pStyle w:val="TableText"/>
              <w:spacing w:before="32" w:line="329" w:lineRule="auto"/>
              <w:ind w:left="16" w:right="73" w:firstLine="18"/>
              <w:rPr>
                <w:lang w:eastAsia="zh-CN"/>
              </w:rPr>
            </w:pPr>
            <w:r>
              <w:rPr>
                <w:rFonts w:hint="eastAsia"/>
                <w:b/>
                <w:bCs/>
                <w:spacing w:val="7"/>
                <w:lang w:eastAsia="zh-CN"/>
              </w:rPr>
              <w:t>西瑞集团</w:t>
            </w:r>
            <w:r>
              <w:rPr>
                <w:b/>
                <w:bCs/>
                <w:spacing w:val="7"/>
                <w:lang w:eastAsia="zh-CN"/>
              </w:rPr>
              <w:t>有限公司财务业务</w:t>
            </w:r>
            <w:r>
              <w:rPr>
                <w:rFonts w:hint="eastAsia"/>
                <w:b/>
                <w:bCs/>
                <w:spacing w:val="7"/>
                <w:lang w:eastAsia="zh-CN"/>
              </w:rPr>
              <w:t>一体化</w:t>
            </w:r>
            <w:r>
              <w:rPr>
                <w:b/>
                <w:bCs/>
                <w:spacing w:val="7"/>
                <w:lang w:eastAsia="zh-CN"/>
              </w:rPr>
              <w:t>集团化管控信息系</w:t>
            </w:r>
            <w:r>
              <w:rPr>
                <w:b/>
                <w:bCs/>
                <w:spacing w:val="6"/>
                <w:lang w:eastAsia="zh-CN"/>
              </w:rPr>
              <w:t>统</w:t>
            </w:r>
            <w:r>
              <w:rPr>
                <w:rFonts w:hint="eastAsia"/>
                <w:b/>
                <w:bCs/>
                <w:spacing w:val="6"/>
                <w:lang w:eastAsia="zh-CN"/>
              </w:rPr>
              <w:t>（二期）</w:t>
            </w:r>
            <w:r>
              <w:rPr>
                <w:b/>
                <w:bCs/>
                <w:spacing w:val="6"/>
                <w:lang w:eastAsia="zh-CN"/>
              </w:rPr>
              <w:t>采购项目在202</w:t>
            </w:r>
            <w:r>
              <w:rPr>
                <w:rFonts w:hint="eastAsia"/>
                <w:b/>
                <w:bCs/>
                <w:spacing w:val="6"/>
                <w:lang w:eastAsia="zh-CN"/>
              </w:rPr>
              <w:t>6</w:t>
            </w:r>
            <w:r>
              <w:rPr>
                <w:b/>
                <w:bCs/>
                <w:spacing w:val="6"/>
                <w:lang w:eastAsia="zh-CN"/>
              </w:rPr>
              <w:t>年0</w:t>
            </w:r>
            <w:r>
              <w:rPr>
                <w:rFonts w:hint="eastAsia"/>
                <w:b/>
                <w:bCs/>
                <w:spacing w:val="6"/>
                <w:lang w:eastAsia="zh-CN"/>
              </w:rPr>
              <w:t>4</w:t>
            </w:r>
            <w:r>
              <w:rPr>
                <w:b/>
                <w:bCs/>
                <w:spacing w:val="6"/>
                <w:lang w:eastAsia="zh-CN"/>
              </w:rPr>
              <w:t>月</w:t>
            </w:r>
            <w:r>
              <w:rPr>
                <w:rFonts w:hint="eastAsia"/>
                <w:b/>
                <w:bCs/>
                <w:spacing w:val="6"/>
                <w:lang w:eastAsia="zh-CN"/>
              </w:rPr>
              <w:t>13</w:t>
            </w:r>
            <w:r>
              <w:rPr>
                <w:b/>
                <w:bCs/>
                <w:spacing w:val="6"/>
                <w:lang w:eastAsia="zh-CN"/>
              </w:rPr>
              <w:t>日11:00分（北京时间）前不得开启</w:t>
            </w:r>
          </w:p>
        </w:tc>
      </w:tr>
      <w:tr w:rsidR="005E75CE">
        <w:trPr>
          <w:trHeight w:val="443"/>
        </w:trPr>
        <w:tc>
          <w:tcPr>
            <w:tcW w:w="1114" w:type="dxa"/>
          </w:tcPr>
          <w:p w:rsidR="005E75CE" w:rsidRDefault="00B36818">
            <w:pPr>
              <w:pStyle w:val="TableText"/>
              <w:spacing w:before="46" w:line="268" w:lineRule="exact"/>
              <w:ind w:left="298"/>
            </w:pPr>
            <w:r>
              <w:rPr>
                <w:spacing w:val="3"/>
                <w:position w:val="1"/>
              </w:rPr>
              <w:t>4.2.1</w:t>
            </w:r>
          </w:p>
        </w:tc>
        <w:tc>
          <w:tcPr>
            <w:tcW w:w="2766" w:type="dxa"/>
          </w:tcPr>
          <w:p w:rsidR="005E75CE" w:rsidRDefault="00B36818">
            <w:pPr>
              <w:pStyle w:val="TableText"/>
              <w:spacing w:before="75" w:line="228" w:lineRule="auto"/>
              <w:ind w:left="759"/>
            </w:pPr>
            <w:r>
              <w:rPr>
                <w:spacing w:val="7"/>
              </w:rPr>
              <w:t>投标截止时间</w:t>
            </w:r>
          </w:p>
        </w:tc>
        <w:tc>
          <w:tcPr>
            <w:tcW w:w="6195" w:type="dxa"/>
          </w:tcPr>
          <w:p w:rsidR="005E75CE" w:rsidRDefault="00B36818">
            <w:pPr>
              <w:pStyle w:val="TableText"/>
              <w:spacing w:before="75" w:line="228" w:lineRule="auto"/>
              <w:ind w:left="14"/>
              <w:rPr>
                <w:lang w:eastAsia="zh-CN"/>
              </w:rPr>
            </w:pPr>
            <w:r>
              <w:rPr>
                <w:b/>
                <w:bCs/>
                <w:spacing w:val="4"/>
                <w:lang w:eastAsia="zh-CN"/>
              </w:rPr>
              <w:t>202</w:t>
            </w:r>
            <w:r>
              <w:rPr>
                <w:rFonts w:hint="eastAsia"/>
                <w:b/>
                <w:bCs/>
                <w:spacing w:val="4"/>
                <w:lang w:eastAsia="zh-CN"/>
              </w:rPr>
              <w:t>6</w:t>
            </w:r>
            <w:r>
              <w:rPr>
                <w:b/>
                <w:bCs/>
                <w:spacing w:val="4"/>
                <w:lang w:eastAsia="zh-CN"/>
              </w:rPr>
              <w:t>年</w:t>
            </w:r>
            <w:r>
              <w:rPr>
                <w:rFonts w:hint="eastAsia"/>
                <w:b/>
                <w:bCs/>
                <w:spacing w:val="4"/>
                <w:u w:val="single"/>
                <w:lang w:eastAsia="zh-CN"/>
              </w:rPr>
              <w:t>04</w:t>
            </w:r>
            <w:r>
              <w:rPr>
                <w:b/>
                <w:bCs/>
                <w:spacing w:val="4"/>
                <w:lang w:eastAsia="zh-CN"/>
              </w:rPr>
              <w:t>月</w:t>
            </w:r>
            <w:r>
              <w:rPr>
                <w:rFonts w:hint="eastAsia"/>
                <w:b/>
                <w:bCs/>
                <w:spacing w:val="4"/>
                <w:u w:val="single"/>
                <w:lang w:eastAsia="zh-CN"/>
              </w:rPr>
              <w:t>13</w:t>
            </w:r>
            <w:r>
              <w:rPr>
                <w:b/>
                <w:bCs/>
                <w:spacing w:val="4"/>
                <w:lang w:eastAsia="zh-CN"/>
              </w:rPr>
              <w:t>日11:00分（北京时间）</w:t>
            </w:r>
          </w:p>
        </w:tc>
      </w:tr>
      <w:tr w:rsidR="005E75CE">
        <w:trPr>
          <w:trHeight w:val="550"/>
        </w:trPr>
        <w:tc>
          <w:tcPr>
            <w:tcW w:w="1114" w:type="dxa"/>
          </w:tcPr>
          <w:p w:rsidR="005E75CE" w:rsidRDefault="00B36818">
            <w:pPr>
              <w:pStyle w:val="TableText"/>
              <w:spacing w:before="100" w:line="267" w:lineRule="exact"/>
              <w:ind w:left="298"/>
            </w:pPr>
            <w:r>
              <w:rPr>
                <w:spacing w:val="3"/>
                <w:position w:val="1"/>
              </w:rPr>
              <w:t>4.2.2</w:t>
            </w:r>
          </w:p>
        </w:tc>
        <w:tc>
          <w:tcPr>
            <w:tcW w:w="2766" w:type="dxa"/>
          </w:tcPr>
          <w:p w:rsidR="005E75CE" w:rsidRDefault="00B36818">
            <w:pPr>
              <w:pStyle w:val="TableText"/>
              <w:spacing w:before="126" w:line="228" w:lineRule="auto"/>
              <w:ind w:left="549"/>
            </w:pPr>
            <w:r>
              <w:rPr>
                <w:spacing w:val="8"/>
              </w:rPr>
              <w:t>递交投标文件地点</w:t>
            </w:r>
          </w:p>
        </w:tc>
        <w:tc>
          <w:tcPr>
            <w:tcW w:w="6195" w:type="dxa"/>
          </w:tcPr>
          <w:p w:rsidR="005E75CE" w:rsidRDefault="005E75CE">
            <w:pPr>
              <w:pStyle w:val="TableText"/>
              <w:spacing w:before="32" w:line="234" w:lineRule="auto"/>
              <w:ind w:left="11" w:right="98"/>
            </w:pPr>
          </w:p>
        </w:tc>
      </w:tr>
      <w:tr w:rsidR="005E75CE">
        <w:trPr>
          <w:trHeight w:val="803"/>
        </w:trPr>
        <w:tc>
          <w:tcPr>
            <w:tcW w:w="1114" w:type="dxa"/>
          </w:tcPr>
          <w:p w:rsidR="005E75CE" w:rsidRDefault="00B36818">
            <w:pPr>
              <w:pStyle w:val="TableText"/>
              <w:spacing w:before="226" w:line="268" w:lineRule="exact"/>
              <w:ind w:left="298"/>
            </w:pPr>
            <w:r>
              <w:rPr>
                <w:spacing w:val="3"/>
                <w:position w:val="1"/>
              </w:rPr>
              <w:t>4.2.3</w:t>
            </w:r>
          </w:p>
        </w:tc>
        <w:tc>
          <w:tcPr>
            <w:tcW w:w="2766" w:type="dxa"/>
          </w:tcPr>
          <w:p w:rsidR="005E75CE" w:rsidRDefault="00B36818">
            <w:pPr>
              <w:pStyle w:val="TableText"/>
              <w:spacing w:before="252" w:line="228" w:lineRule="auto"/>
              <w:ind w:left="550"/>
            </w:pPr>
            <w:r>
              <w:rPr>
                <w:spacing w:val="8"/>
              </w:rPr>
              <w:t>投标文件是否退还</w:t>
            </w:r>
          </w:p>
        </w:tc>
        <w:tc>
          <w:tcPr>
            <w:tcW w:w="6195" w:type="dxa"/>
          </w:tcPr>
          <w:p w:rsidR="005E75CE" w:rsidRDefault="00B36818">
            <w:pPr>
              <w:pStyle w:val="TableText"/>
              <w:spacing w:before="32" w:line="228" w:lineRule="auto"/>
              <w:ind w:left="21"/>
            </w:pPr>
            <w:r>
              <w:rPr>
                <w:noProof/>
                <w:lang w:eastAsia="zh-CN"/>
              </w:rPr>
              <w:drawing>
                <wp:inline distT="0" distB="0" distL="0" distR="0">
                  <wp:extent cx="106680" cy="10223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7"/>
                          <a:stretch>
                            <a:fillRect/>
                          </a:stretch>
                        </pic:blipFill>
                        <pic:spPr>
                          <a:xfrm>
                            <a:off x="0" y="0"/>
                            <a:ext cx="107101" cy="102588"/>
                          </a:xfrm>
                          <a:prstGeom prst="rect">
                            <a:avLst/>
                          </a:prstGeom>
                        </pic:spPr>
                      </pic:pic>
                    </a:graphicData>
                  </a:graphic>
                </wp:inline>
              </w:drawing>
            </w:r>
            <w:r>
              <w:rPr>
                <w:spacing w:val="7"/>
              </w:rPr>
              <w:t>否</w:t>
            </w:r>
          </w:p>
          <w:p w:rsidR="005E75CE" w:rsidRDefault="00B36818">
            <w:pPr>
              <w:pStyle w:val="TableText"/>
              <w:spacing w:before="107" w:line="230" w:lineRule="auto"/>
              <w:ind w:left="33"/>
            </w:pPr>
            <w:r>
              <w:rPr>
                <w:spacing w:val="4"/>
              </w:rPr>
              <w:t>□是，退还时间：</w:t>
            </w:r>
          </w:p>
        </w:tc>
      </w:tr>
      <w:tr w:rsidR="005E75CE">
        <w:trPr>
          <w:trHeight w:val="903"/>
        </w:trPr>
        <w:tc>
          <w:tcPr>
            <w:tcW w:w="1114" w:type="dxa"/>
          </w:tcPr>
          <w:p w:rsidR="005E75CE" w:rsidRDefault="00B36818">
            <w:pPr>
              <w:pStyle w:val="TableText"/>
              <w:spacing w:before="278" w:line="267" w:lineRule="exact"/>
              <w:ind w:left="408"/>
            </w:pPr>
            <w:r>
              <w:rPr>
                <w:spacing w:val="1"/>
                <w:position w:val="1"/>
              </w:rPr>
              <w:t>5.1</w:t>
            </w:r>
          </w:p>
        </w:tc>
        <w:tc>
          <w:tcPr>
            <w:tcW w:w="2766" w:type="dxa"/>
          </w:tcPr>
          <w:p w:rsidR="005E75CE" w:rsidRDefault="00B36818">
            <w:pPr>
              <w:pStyle w:val="TableText"/>
              <w:spacing w:before="304" w:line="228" w:lineRule="auto"/>
              <w:ind w:left="654"/>
            </w:pPr>
            <w:r>
              <w:rPr>
                <w:spacing w:val="8"/>
              </w:rPr>
              <w:t>开标时间和地点</w:t>
            </w:r>
          </w:p>
        </w:tc>
        <w:tc>
          <w:tcPr>
            <w:tcW w:w="6195" w:type="dxa"/>
          </w:tcPr>
          <w:p w:rsidR="005E75CE" w:rsidRDefault="00B36818">
            <w:pPr>
              <w:pStyle w:val="TableText"/>
              <w:spacing w:before="33" w:line="228" w:lineRule="auto"/>
              <w:ind w:left="12"/>
              <w:rPr>
                <w:lang w:eastAsia="zh-CN"/>
              </w:rPr>
            </w:pPr>
            <w:r>
              <w:rPr>
                <w:spacing w:val="9"/>
                <w:lang w:eastAsia="zh-CN"/>
              </w:rPr>
              <w:t>开标时间：同投标截止时间</w:t>
            </w:r>
          </w:p>
          <w:p w:rsidR="005E75CE" w:rsidRDefault="00B36818">
            <w:pPr>
              <w:pStyle w:val="TableText"/>
              <w:spacing w:before="107" w:line="233" w:lineRule="auto"/>
              <w:ind w:left="21" w:right="97" w:hanging="9"/>
            </w:pPr>
            <w:r>
              <w:rPr>
                <w:spacing w:val="9"/>
              </w:rPr>
              <w:t>开标地点：</w:t>
            </w:r>
          </w:p>
        </w:tc>
      </w:tr>
      <w:tr w:rsidR="005E75CE">
        <w:trPr>
          <w:trHeight w:val="2129"/>
        </w:trPr>
        <w:tc>
          <w:tcPr>
            <w:tcW w:w="1114" w:type="dxa"/>
          </w:tcPr>
          <w:p w:rsidR="005E75CE" w:rsidRDefault="005E75CE">
            <w:pPr>
              <w:spacing w:line="273" w:lineRule="auto"/>
            </w:pPr>
          </w:p>
          <w:p w:rsidR="005E75CE" w:rsidRDefault="005E75CE">
            <w:pPr>
              <w:spacing w:line="274" w:lineRule="auto"/>
            </w:pPr>
          </w:p>
          <w:p w:rsidR="005E75CE" w:rsidRDefault="005E75CE">
            <w:pPr>
              <w:spacing w:line="274" w:lineRule="auto"/>
            </w:pPr>
          </w:p>
          <w:p w:rsidR="005E75CE" w:rsidRDefault="00B36818">
            <w:pPr>
              <w:pStyle w:val="TableText"/>
              <w:spacing w:before="65" w:line="231" w:lineRule="auto"/>
              <w:ind w:left="252"/>
            </w:pPr>
            <w:r>
              <w:rPr>
                <w:spacing w:val="2"/>
              </w:rPr>
              <w:t>5.2(4)</w:t>
            </w:r>
          </w:p>
        </w:tc>
        <w:tc>
          <w:tcPr>
            <w:tcW w:w="2766" w:type="dxa"/>
          </w:tcPr>
          <w:p w:rsidR="005E75CE" w:rsidRDefault="005E75CE">
            <w:pPr>
              <w:spacing w:line="273" w:lineRule="auto"/>
            </w:pPr>
          </w:p>
          <w:p w:rsidR="005E75CE" w:rsidRDefault="005E75CE">
            <w:pPr>
              <w:spacing w:line="274" w:lineRule="auto"/>
            </w:pPr>
          </w:p>
          <w:p w:rsidR="005E75CE" w:rsidRDefault="005E75CE">
            <w:pPr>
              <w:spacing w:line="274" w:lineRule="auto"/>
            </w:pPr>
          </w:p>
          <w:p w:rsidR="005E75CE" w:rsidRDefault="00B36818">
            <w:pPr>
              <w:pStyle w:val="TableText"/>
              <w:spacing w:before="65" w:line="228" w:lineRule="auto"/>
              <w:ind w:left="969"/>
            </w:pPr>
            <w:r>
              <w:rPr>
                <w:spacing w:val="7"/>
              </w:rPr>
              <w:t>开标程序</w:t>
            </w:r>
          </w:p>
        </w:tc>
        <w:tc>
          <w:tcPr>
            <w:tcW w:w="6195" w:type="dxa"/>
          </w:tcPr>
          <w:p w:rsidR="005E75CE" w:rsidRDefault="00B36818">
            <w:pPr>
              <w:pStyle w:val="TableText"/>
              <w:spacing w:before="32" w:line="327" w:lineRule="auto"/>
              <w:ind w:left="11" w:right="97" w:firstLine="1"/>
              <w:rPr>
                <w:lang w:eastAsia="zh-CN"/>
              </w:rPr>
            </w:pPr>
            <w:r>
              <w:rPr>
                <w:spacing w:val="9"/>
                <w:lang w:eastAsia="zh-CN"/>
              </w:rPr>
              <w:t>招标人邀请所有投标人的法定代表人或其委托代理人准时参加开标</w:t>
            </w:r>
            <w:r>
              <w:rPr>
                <w:spacing w:val="17"/>
                <w:lang w:eastAsia="zh-CN"/>
              </w:rPr>
              <w:t xml:space="preserve"> </w:t>
            </w:r>
            <w:r>
              <w:rPr>
                <w:spacing w:val="9"/>
                <w:lang w:eastAsia="zh-CN"/>
              </w:rPr>
              <w:t>会议，请各投标人携带法定代表人身份证明原件和法定代表人身份</w:t>
            </w:r>
            <w:r>
              <w:rPr>
                <w:spacing w:val="17"/>
                <w:lang w:eastAsia="zh-CN"/>
              </w:rPr>
              <w:t xml:space="preserve"> </w:t>
            </w:r>
            <w:r>
              <w:rPr>
                <w:spacing w:val="9"/>
                <w:lang w:eastAsia="zh-CN"/>
              </w:rPr>
              <w:t>证原件或法定代表人授权委托书原件、委托代理人身份证原件、营</w:t>
            </w:r>
            <w:r>
              <w:rPr>
                <w:spacing w:val="17"/>
                <w:lang w:eastAsia="zh-CN"/>
              </w:rPr>
              <w:t xml:space="preserve"> </w:t>
            </w:r>
            <w:r>
              <w:rPr>
                <w:spacing w:val="10"/>
                <w:lang w:eastAsia="zh-CN"/>
              </w:rPr>
              <w:t>业执照原件、保证金缴纳凭证。接受招标人</w:t>
            </w:r>
            <w:r>
              <w:rPr>
                <w:spacing w:val="9"/>
                <w:lang w:eastAsia="zh-CN"/>
              </w:rPr>
              <w:t>及监督人查验，参加开</w:t>
            </w:r>
            <w:r>
              <w:rPr>
                <w:lang w:eastAsia="zh-CN"/>
              </w:rPr>
              <w:t xml:space="preserve"> </w:t>
            </w:r>
            <w:r>
              <w:rPr>
                <w:spacing w:val="9"/>
                <w:lang w:eastAsia="zh-CN"/>
              </w:rPr>
              <w:t>标会议。以上证件需携带原件进行审核，不带原件者视为无效标</w:t>
            </w:r>
          </w:p>
          <w:p w:rsidR="005E75CE" w:rsidRDefault="00B36818">
            <w:pPr>
              <w:pStyle w:val="TableText"/>
              <w:spacing w:line="226" w:lineRule="auto"/>
              <w:ind w:left="16"/>
            </w:pPr>
            <w:r>
              <w:rPr>
                <w:spacing w:val="-2"/>
              </w:rPr>
              <w:t>书。</w:t>
            </w:r>
          </w:p>
        </w:tc>
      </w:tr>
      <w:tr w:rsidR="005E75CE">
        <w:trPr>
          <w:trHeight w:val="1070"/>
        </w:trPr>
        <w:tc>
          <w:tcPr>
            <w:tcW w:w="1114" w:type="dxa"/>
          </w:tcPr>
          <w:p w:rsidR="005E75CE" w:rsidRDefault="005E75CE">
            <w:pPr>
              <w:spacing w:line="296" w:lineRule="auto"/>
            </w:pPr>
          </w:p>
          <w:p w:rsidR="005E75CE" w:rsidRDefault="00B36818">
            <w:pPr>
              <w:pStyle w:val="TableText"/>
              <w:spacing w:before="65" w:line="268" w:lineRule="exact"/>
              <w:ind w:left="300"/>
            </w:pPr>
            <w:r>
              <w:rPr>
                <w:spacing w:val="2"/>
                <w:position w:val="1"/>
              </w:rPr>
              <w:t>6.1.1</w:t>
            </w:r>
          </w:p>
        </w:tc>
        <w:tc>
          <w:tcPr>
            <w:tcW w:w="2766" w:type="dxa"/>
          </w:tcPr>
          <w:p w:rsidR="005E75CE" w:rsidRDefault="005E75CE">
            <w:pPr>
              <w:spacing w:line="296" w:lineRule="auto"/>
            </w:pPr>
          </w:p>
          <w:p w:rsidR="005E75CE" w:rsidRDefault="00B36818">
            <w:pPr>
              <w:pStyle w:val="TableText"/>
              <w:spacing w:before="65" w:line="227" w:lineRule="auto"/>
              <w:ind w:left="547"/>
            </w:pPr>
            <w:r>
              <w:rPr>
                <w:spacing w:val="8"/>
              </w:rPr>
              <w:t>评标委员会的组建</w:t>
            </w:r>
          </w:p>
        </w:tc>
        <w:tc>
          <w:tcPr>
            <w:tcW w:w="6195" w:type="dxa"/>
          </w:tcPr>
          <w:p w:rsidR="005E75CE" w:rsidRDefault="00B36818">
            <w:pPr>
              <w:pStyle w:val="TableText"/>
              <w:spacing w:before="34" w:line="227" w:lineRule="auto"/>
              <w:ind w:left="11"/>
              <w:rPr>
                <w:lang w:eastAsia="zh-CN"/>
              </w:rPr>
            </w:pPr>
            <w:r>
              <w:rPr>
                <w:spacing w:val="8"/>
                <w:lang w:eastAsia="zh-CN"/>
              </w:rPr>
              <w:t>评标委员会构成：共</w:t>
            </w:r>
            <w:r>
              <w:rPr>
                <w:b/>
                <w:bCs/>
                <w:spacing w:val="8"/>
                <w:u w:val="single"/>
                <w:lang w:eastAsia="zh-CN"/>
              </w:rPr>
              <w:t>5</w:t>
            </w:r>
            <w:r>
              <w:rPr>
                <w:spacing w:val="8"/>
                <w:lang w:eastAsia="zh-CN"/>
              </w:rPr>
              <w:t>人</w:t>
            </w:r>
          </w:p>
          <w:p w:rsidR="005E75CE" w:rsidRDefault="00B36818">
            <w:pPr>
              <w:pStyle w:val="TableText"/>
              <w:spacing w:before="106" w:line="228" w:lineRule="auto"/>
              <w:ind w:left="12"/>
              <w:rPr>
                <w:lang w:eastAsia="zh-CN"/>
              </w:rPr>
            </w:pPr>
            <w:r>
              <w:rPr>
                <w:spacing w:val="7"/>
                <w:lang w:eastAsia="zh-CN"/>
              </w:rPr>
              <w:t>其中招标人代表</w:t>
            </w:r>
            <w:r>
              <w:rPr>
                <w:b/>
                <w:bCs/>
                <w:spacing w:val="7"/>
                <w:u w:val="single"/>
                <w:lang w:eastAsia="zh-CN"/>
              </w:rPr>
              <w:t>0</w:t>
            </w:r>
            <w:r>
              <w:rPr>
                <w:spacing w:val="7"/>
                <w:lang w:eastAsia="zh-CN"/>
              </w:rPr>
              <w:t>人，专家</w:t>
            </w:r>
            <w:r>
              <w:rPr>
                <w:b/>
                <w:bCs/>
                <w:spacing w:val="7"/>
                <w:u w:val="single"/>
                <w:lang w:eastAsia="zh-CN"/>
              </w:rPr>
              <w:t>5</w:t>
            </w:r>
            <w:r>
              <w:rPr>
                <w:spacing w:val="7"/>
                <w:lang w:eastAsia="zh-CN"/>
              </w:rPr>
              <w:t>人；</w:t>
            </w:r>
          </w:p>
          <w:p w:rsidR="005E75CE" w:rsidRDefault="00B36818">
            <w:pPr>
              <w:pStyle w:val="TableText"/>
              <w:spacing w:before="108" w:line="227" w:lineRule="auto"/>
              <w:ind w:left="11"/>
              <w:rPr>
                <w:lang w:eastAsia="zh-CN"/>
              </w:rPr>
            </w:pPr>
            <w:r>
              <w:rPr>
                <w:spacing w:val="9"/>
                <w:lang w:eastAsia="zh-CN"/>
              </w:rPr>
              <w:t>评标专家确定方式：从评标专家库中随机抽取.</w:t>
            </w:r>
          </w:p>
        </w:tc>
      </w:tr>
      <w:tr w:rsidR="005E75CE">
        <w:trPr>
          <w:trHeight w:val="715"/>
        </w:trPr>
        <w:tc>
          <w:tcPr>
            <w:tcW w:w="1114" w:type="dxa"/>
          </w:tcPr>
          <w:p w:rsidR="005E75CE" w:rsidRDefault="00B36818">
            <w:pPr>
              <w:pStyle w:val="TableText"/>
              <w:spacing w:before="183" w:line="268" w:lineRule="exact"/>
              <w:ind w:left="300"/>
            </w:pPr>
            <w:r>
              <w:rPr>
                <w:spacing w:val="2"/>
                <w:position w:val="1"/>
              </w:rPr>
              <w:t>6.3.2</w:t>
            </w:r>
          </w:p>
        </w:tc>
        <w:tc>
          <w:tcPr>
            <w:tcW w:w="2766" w:type="dxa"/>
          </w:tcPr>
          <w:p w:rsidR="005E75CE" w:rsidRDefault="00B36818">
            <w:pPr>
              <w:pStyle w:val="TableText"/>
              <w:spacing w:before="35" w:line="309" w:lineRule="auto"/>
              <w:ind w:left="9" w:right="3" w:hanging="2"/>
              <w:rPr>
                <w:lang w:eastAsia="zh-CN"/>
              </w:rPr>
            </w:pPr>
            <w:r>
              <w:rPr>
                <w:spacing w:val="11"/>
                <w:lang w:eastAsia="zh-CN"/>
              </w:rPr>
              <w:t>评标委员会推荐中标候选人的</w:t>
            </w:r>
            <w:r>
              <w:rPr>
                <w:spacing w:val="6"/>
                <w:lang w:eastAsia="zh-CN"/>
              </w:rPr>
              <w:t xml:space="preserve"> </w:t>
            </w:r>
            <w:r>
              <w:rPr>
                <w:spacing w:val="3"/>
                <w:lang w:eastAsia="zh-CN"/>
              </w:rPr>
              <w:t>人数</w:t>
            </w:r>
          </w:p>
        </w:tc>
        <w:tc>
          <w:tcPr>
            <w:tcW w:w="6195" w:type="dxa"/>
          </w:tcPr>
          <w:p w:rsidR="005E75CE" w:rsidRDefault="00B36818">
            <w:pPr>
              <w:pStyle w:val="TableText"/>
              <w:spacing w:before="212" w:line="227" w:lineRule="auto"/>
              <w:ind w:left="11"/>
              <w:rPr>
                <w:lang w:eastAsia="zh-CN"/>
              </w:rPr>
            </w:pPr>
            <w:r>
              <w:rPr>
                <w:spacing w:val="7"/>
                <w:lang w:eastAsia="zh-CN"/>
              </w:rPr>
              <w:t>推荐的中标候选人的人数为</w:t>
            </w:r>
            <w:r>
              <w:rPr>
                <w:spacing w:val="7"/>
                <w:u w:val="single"/>
                <w:lang w:eastAsia="zh-CN"/>
              </w:rPr>
              <w:t xml:space="preserve">  3</w:t>
            </w:r>
            <w:r>
              <w:rPr>
                <w:spacing w:val="29"/>
                <w:u w:val="single"/>
                <w:lang w:eastAsia="zh-CN"/>
              </w:rPr>
              <w:t xml:space="preserve"> </w:t>
            </w:r>
            <w:r>
              <w:rPr>
                <w:spacing w:val="7"/>
                <w:lang w:eastAsia="zh-CN"/>
              </w:rPr>
              <w:t>名</w:t>
            </w:r>
          </w:p>
        </w:tc>
      </w:tr>
    </w:tbl>
    <w:p w:rsidR="005E75CE" w:rsidRDefault="005E75CE">
      <w:pPr>
        <w:pStyle w:val="a4"/>
        <w:rPr>
          <w:lang w:eastAsia="zh-CN"/>
        </w:rPr>
      </w:pPr>
    </w:p>
    <w:p w:rsidR="005E75CE" w:rsidRDefault="005E75CE">
      <w:pPr>
        <w:rPr>
          <w:lang w:eastAsia="zh-CN"/>
        </w:rPr>
        <w:sectPr w:rsidR="005E75CE">
          <w:footerReference w:type="default" r:id="rId21"/>
          <w:pgSz w:w="12240" w:h="15840"/>
          <w:pgMar w:top="1134" w:right="1080" w:bottom="818" w:left="1079" w:header="0" w:footer="584" w:gutter="0"/>
          <w:cols w:space="720"/>
        </w:sectPr>
      </w:pPr>
    </w:p>
    <w:tbl>
      <w:tblPr>
        <w:tblStyle w:val="TableNormal"/>
        <w:tblW w:w="1007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4"/>
        <w:gridCol w:w="2766"/>
        <w:gridCol w:w="6195"/>
      </w:tblGrid>
      <w:tr w:rsidR="005E75CE">
        <w:trPr>
          <w:trHeight w:val="1425"/>
        </w:trPr>
        <w:tc>
          <w:tcPr>
            <w:tcW w:w="1114" w:type="dxa"/>
          </w:tcPr>
          <w:p w:rsidR="005E75CE" w:rsidRDefault="005E75CE">
            <w:pPr>
              <w:spacing w:line="472" w:lineRule="auto"/>
              <w:rPr>
                <w:lang w:eastAsia="zh-CN"/>
              </w:rPr>
            </w:pPr>
          </w:p>
          <w:p w:rsidR="005E75CE" w:rsidRDefault="00B36818">
            <w:pPr>
              <w:pStyle w:val="TableText"/>
              <w:spacing w:before="65" w:line="267" w:lineRule="exact"/>
              <w:ind w:left="409"/>
            </w:pPr>
            <w:r>
              <w:rPr>
                <w:position w:val="1"/>
              </w:rPr>
              <w:t>7.4</w:t>
            </w:r>
          </w:p>
        </w:tc>
        <w:tc>
          <w:tcPr>
            <w:tcW w:w="2766" w:type="dxa"/>
          </w:tcPr>
          <w:p w:rsidR="005E75CE" w:rsidRDefault="005E75CE">
            <w:pPr>
              <w:spacing w:line="249" w:lineRule="auto"/>
            </w:pPr>
          </w:p>
          <w:p w:rsidR="005E75CE" w:rsidRDefault="005E75CE">
            <w:pPr>
              <w:spacing w:line="249" w:lineRule="auto"/>
            </w:pPr>
          </w:p>
          <w:p w:rsidR="005E75CE" w:rsidRDefault="00B36818">
            <w:pPr>
              <w:pStyle w:val="TableText"/>
              <w:spacing w:before="65" w:line="228" w:lineRule="auto"/>
              <w:ind w:left="973"/>
            </w:pPr>
            <w:r>
              <w:rPr>
                <w:spacing w:val="6"/>
              </w:rPr>
              <w:t>定标原则</w:t>
            </w:r>
          </w:p>
        </w:tc>
        <w:tc>
          <w:tcPr>
            <w:tcW w:w="6195" w:type="dxa"/>
          </w:tcPr>
          <w:p w:rsidR="005E75CE" w:rsidRDefault="00B36818">
            <w:pPr>
              <w:pStyle w:val="TableText"/>
              <w:spacing w:before="36" w:line="318" w:lineRule="auto"/>
              <w:ind w:left="11" w:right="97"/>
              <w:jc w:val="both"/>
              <w:rPr>
                <w:lang w:eastAsia="zh-CN"/>
              </w:rPr>
            </w:pPr>
            <w:r>
              <w:rPr>
                <w:spacing w:val="9"/>
                <w:lang w:eastAsia="zh-CN"/>
              </w:rPr>
              <w:t>确定中标人原则：排名第一的中标候选人为中标人。排名第一的中</w:t>
            </w:r>
            <w:r>
              <w:rPr>
                <w:spacing w:val="18"/>
                <w:lang w:eastAsia="zh-CN"/>
              </w:rPr>
              <w:t xml:space="preserve"> </w:t>
            </w:r>
            <w:r>
              <w:rPr>
                <w:spacing w:val="9"/>
                <w:lang w:eastAsia="zh-CN"/>
              </w:rPr>
              <w:t>标候选人放弃中标、因不可抗力提出不能履行合同，确定排名第二</w:t>
            </w:r>
            <w:r>
              <w:rPr>
                <w:spacing w:val="17"/>
                <w:lang w:eastAsia="zh-CN"/>
              </w:rPr>
              <w:t xml:space="preserve"> </w:t>
            </w:r>
            <w:r>
              <w:rPr>
                <w:spacing w:val="9"/>
                <w:lang w:eastAsia="zh-CN"/>
              </w:rPr>
              <w:t>的中标候选人为中标人。排名第二的中标候选人因前款规定的同样</w:t>
            </w:r>
            <w:r>
              <w:rPr>
                <w:spacing w:val="17"/>
                <w:lang w:eastAsia="zh-CN"/>
              </w:rPr>
              <w:t xml:space="preserve"> </w:t>
            </w:r>
            <w:r>
              <w:rPr>
                <w:spacing w:val="9"/>
                <w:lang w:eastAsia="zh-CN"/>
              </w:rPr>
              <w:t>原因不能签订合同的，确定排名第三的中标候选人为中标人。</w:t>
            </w:r>
          </w:p>
        </w:tc>
      </w:tr>
      <w:tr w:rsidR="005E75CE">
        <w:trPr>
          <w:trHeight w:val="713"/>
        </w:trPr>
        <w:tc>
          <w:tcPr>
            <w:tcW w:w="1114" w:type="dxa"/>
          </w:tcPr>
          <w:p w:rsidR="005E75CE" w:rsidRDefault="00B36818">
            <w:pPr>
              <w:pStyle w:val="TableText"/>
              <w:spacing w:before="180" w:line="268" w:lineRule="exact"/>
              <w:ind w:left="409"/>
            </w:pPr>
            <w:r>
              <w:rPr>
                <w:position w:val="1"/>
              </w:rPr>
              <w:t>7.6</w:t>
            </w:r>
          </w:p>
        </w:tc>
        <w:tc>
          <w:tcPr>
            <w:tcW w:w="2766" w:type="dxa"/>
          </w:tcPr>
          <w:p w:rsidR="005E75CE" w:rsidRDefault="00B36818">
            <w:pPr>
              <w:pStyle w:val="TableText"/>
              <w:spacing w:before="208" w:line="228" w:lineRule="auto"/>
              <w:ind w:left="549"/>
            </w:pPr>
            <w:r>
              <w:rPr>
                <w:spacing w:val="8"/>
              </w:rPr>
              <w:t>技术成果经济补偿</w:t>
            </w:r>
          </w:p>
        </w:tc>
        <w:tc>
          <w:tcPr>
            <w:tcW w:w="6195" w:type="dxa"/>
          </w:tcPr>
          <w:p w:rsidR="005E75CE" w:rsidRDefault="00B36818">
            <w:pPr>
              <w:pStyle w:val="TableText"/>
              <w:spacing w:before="32" w:line="228" w:lineRule="auto"/>
              <w:ind w:left="21"/>
              <w:rPr>
                <w:lang w:eastAsia="zh-CN"/>
              </w:rPr>
            </w:pPr>
            <w:r>
              <w:rPr>
                <w:noProof/>
                <w:lang w:eastAsia="zh-CN"/>
              </w:rPr>
              <w:drawing>
                <wp:inline distT="0" distB="0" distL="0" distR="0">
                  <wp:extent cx="106680" cy="10223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7"/>
                          <a:stretch>
                            <a:fillRect/>
                          </a:stretch>
                        </pic:blipFill>
                        <pic:spPr>
                          <a:xfrm>
                            <a:off x="0" y="0"/>
                            <a:ext cx="107101" cy="102588"/>
                          </a:xfrm>
                          <a:prstGeom prst="rect">
                            <a:avLst/>
                          </a:prstGeom>
                        </pic:spPr>
                      </pic:pic>
                    </a:graphicData>
                  </a:graphic>
                </wp:inline>
              </w:drawing>
            </w:r>
            <w:r>
              <w:rPr>
                <w:spacing w:val="9"/>
                <w:lang w:eastAsia="zh-CN"/>
              </w:rPr>
              <w:t>不补偿</w:t>
            </w:r>
          </w:p>
          <w:p w:rsidR="005E75CE" w:rsidRDefault="00B36818">
            <w:pPr>
              <w:pStyle w:val="TableText"/>
              <w:spacing w:before="108" w:line="228" w:lineRule="auto"/>
              <w:ind w:left="33"/>
              <w:rPr>
                <w:lang w:eastAsia="zh-CN"/>
              </w:rPr>
            </w:pPr>
            <w:r>
              <w:rPr>
                <w:spacing w:val="5"/>
                <w:lang w:eastAsia="zh-CN"/>
              </w:rPr>
              <w:t>□补偿，补偿标准：</w:t>
            </w:r>
          </w:p>
        </w:tc>
      </w:tr>
      <w:tr w:rsidR="005E75CE">
        <w:trPr>
          <w:trHeight w:val="712"/>
        </w:trPr>
        <w:tc>
          <w:tcPr>
            <w:tcW w:w="1114" w:type="dxa"/>
          </w:tcPr>
          <w:p w:rsidR="005E75CE" w:rsidRDefault="00B36818">
            <w:pPr>
              <w:pStyle w:val="TableText"/>
              <w:spacing w:before="183" w:line="268" w:lineRule="exact"/>
              <w:ind w:left="511"/>
            </w:pPr>
            <w:r>
              <w:rPr>
                <w:position w:val="1"/>
              </w:rPr>
              <w:t>9</w:t>
            </w:r>
          </w:p>
        </w:tc>
        <w:tc>
          <w:tcPr>
            <w:tcW w:w="2766" w:type="dxa"/>
          </w:tcPr>
          <w:p w:rsidR="005E75CE" w:rsidRDefault="00B36818">
            <w:pPr>
              <w:pStyle w:val="TableText"/>
              <w:spacing w:before="209" w:line="227" w:lineRule="auto"/>
              <w:ind w:left="340"/>
              <w:rPr>
                <w:lang w:eastAsia="zh-CN"/>
              </w:rPr>
            </w:pPr>
            <w:r>
              <w:rPr>
                <w:spacing w:val="8"/>
                <w:lang w:eastAsia="zh-CN"/>
              </w:rPr>
              <w:t>是否采用电子招标投标</w:t>
            </w:r>
          </w:p>
        </w:tc>
        <w:tc>
          <w:tcPr>
            <w:tcW w:w="6195" w:type="dxa"/>
          </w:tcPr>
          <w:p w:rsidR="005E75CE" w:rsidRDefault="00B36818">
            <w:pPr>
              <w:pStyle w:val="TableText"/>
              <w:spacing w:before="34" w:line="228" w:lineRule="auto"/>
              <w:ind w:left="21"/>
            </w:pPr>
            <w:r>
              <w:rPr>
                <w:noProof/>
                <w:lang w:eastAsia="zh-CN"/>
              </w:rPr>
              <w:drawing>
                <wp:inline distT="0" distB="0" distL="0" distR="0">
                  <wp:extent cx="106680" cy="10223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8"/>
                          <a:stretch>
                            <a:fillRect/>
                          </a:stretch>
                        </pic:blipFill>
                        <pic:spPr>
                          <a:xfrm>
                            <a:off x="0" y="0"/>
                            <a:ext cx="107101" cy="102588"/>
                          </a:xfrm>
                          <a:prstGeom prst="rect">
                            <a:avLst/>
                          </a:prstGeom>
                        </pic:spPr>
                      </pic:pic>
                    </a:graphicData>
                  </a:graphic>
                </wp:inline>
              </w:drawing>
            </w:r>
            <w:r>
              <w:rPr>
                <w:spacing w:val="7"/>
              </w:rPr>
              <w:t>否</w:t>
            </w:r>
          </w:p>
          <w:p w:rsidR="005E75CE" w:rsidRDefault="00B36818">
            <w:pPr>
              <w:pStyle w:val="TableText"/>
              <w:spacing w:before="105" w:line="229" w:lineRule="auto"/>
              <w:ind w:left="33"/>
            </w:pPr>
            <w:r>
              <w:rPr>
                <w:spacing w:val="4"/>
              </w:rPr>
              <w:t>□是，具体要求：</w:t>
            </w:r>
          </w:p>
        </w:tc>
      </w:tr>
      <w:tr w:rsidR="005E75CE">
        <w:trPr>
          <w:trHeight w:val="1066"/>
        </w:trPr>
        <w:tc>
          <w:tcPr>
            <w:tcW w:w="1114" w:type="dxa"/>
          </w:tcPr>
          <w:p w:rsidR="005E75CE" w:rsidRDefault="005E75CE">
            <w:pPr>
              <w:spacing w:line="294" w:lineRule="auto"/>
            </w:pPr>
          </w:p>
          <w:p w:rsidR="005E75CE" w:rsidRDefault="00B36818">
            <w:pPr>
              <w:pStyle w:val="TableText"/>
              <w:spacing w:before="65" w:line="268" w:lineRule="exact"/>
              <w:ind w:left="473"/>
            </w:pPr>
            <w:r>
              <w:rPr>
                <w:spacing w:val="-7"/>
                <w:position w:val="1"/>
              </w:rPr>
              <w:t>10</w:t>
            </w:r>
          </w:p>
        </w:tc>
        <w:tc>
          <w:tcPr>
            <w:tcW w:w="2766" w:type="dxa"/>
          </w:tcPr>
          <w:p w:rsidR="005E75CE" w:rsidRDefault="005E75CE">
            <w:pPr>
              <w:spacing w:line="294" w:lineRule="auto"/>
            </w:pPr>
          </w:p>
          <w:p w:rsidR="005E75CE" w:rsidRDefault="00B36818">
            <w:pPr>
              <w:pStyle w:val="TableText"/>
              <w:spacing w:before="65" w:line="228" w:lineRule="auto"/>
              <w:ind w:left="454"/>
            </w:pPr>
            <w:r>
              <w:rPr>
                <w:spacing w:val="7"/>
              </w:rPr>
              <w:t>需要补充的其他内容</w:t>
            </w:r>
          </w:p>
        </w:tc>
        <w:tc>
          <w:tcPr>
            <w:tcW w:w="6195" w:type="dxa"/>
          </w:tcPr>
          <w:p w:rsidR="005E75CE" w:rsidRDefault="00B36818">
            <w:pPr>
              <w:pStyle w:val="TableText"/>
              <w:spacing w:before="35" w:line="314" w:lineRule="auto"/>
              <w:ind w:left="14" w:right="97" w:firstLine="12"/>
              <w:rPr>
                <w:lang w:eastAsia="zh-CN"/>
              </w:rPr>
            </w:pPr>
            <w:r>
              <w:rPr>
                <w:spacing w:val="8"/>
                <w:lang w:eastAsia="zh-CN"/>
              </w:rPr>
              <w:t>1.潜在投标人应仔细阅读招标文件,招标人在投标有效期内仍保留</w:t>
            </w:r>
            <w:r>
              <w:rPr>
                <w:spacing w:val="9"/>
                <w:lang w:eastAsia="zh-CN"/>
              </w:rPr>
              <w:t xml:space="preserve">  核验本次投标证件真伪的权利，提供虚假材料者将取消其中标资格</w:t>
            </w:r>
            <w:r>
              <w:rPr>
                <w:spacing w:val="16"/>
                <w:lang w:eastAsia="zh-CN"/>
              </w:rPr>
              <w:t xml:space="preserve"> </w:t>
            </w:r>
            <w:r>
              <w:rPr>
                <w:spacing w:val="8"/>
                <w:lang w:eastAsia="zh-CN"/>
              </w:rPr>
              <w:t>并按招标文件内相关规定处理。</w:t>
            </w:r>
          </w:p>
        </w:tc>
      </w:tr>
    </w:tbl>
    <w:p w:rsidR="005E75CE" w:rsidRDefault="005E75CE">
      <w:pPr>
        <w:pStyle w:val="a4"/>
        <w:rPr>
          <w:lang w:eastAsia="zh-CN"/>
        </w:rPr>
      </w:pPr>
    </w:p>
    <w:p w:rsidR="005E75CE" w:rsidRDefault="005E75CE">
      <w:pPr>
        <w:rPr>
          <w:lang w:eastAsia="zh-CN"/>
        </w:rPr>
        <w:sectPr w:rsidR="005E75CE">
          <w:footerReference w:type="default" r:id="rId22"/>
          <w:pgSz w:w="12240" w:h="15840"/>
          <w:pgMar w:top="1134" w:right="1080" w:bottom="818" w:left="1079" w:header="0" w:footer="583" w:gutter="0"/>
          <w:cols w:space="720"/>
        </w:sectPr>
      </w:pPr>
    </w:p>
    <w:p w:rsidR="005E75CE" w:rsidRDefault="00B36818">
      <w:pPr>
        <w:spacing w:before="64" w:line="225" w:lineRule="auto"/>
        <w:ind w:left="3880"/>
        <w:rPr>
          <w:rFonts w:ascii="宋体" w:eastAsia="宋体" w:hAnsi="宋体" w:cs="宋体"/>
          <w:sz w:val="31"/>
          <w:szCs w:val="31"/>
          <w:lang w:eastAsia="zh-CN"/>
        </w:rPr>
      </w:pPr>
      <w:r>
        <w:rPr>
          <w:rFonts w:ascii="宋体" w:eastAsia="宋体" w:hAnsi="宋体" w:cs="宋体"/>
          <w:b/>
          <w:bCs/>
          <w:spacing w:val="-3"/>
          <w:sz w:val="31"/>
          <w:szCs w:val="31"/>
          <w:lang w:eastAsia="zh-CN"/>
        </w:rPr>
        <w:lastRenderedPageBreak/>
        <w:t>1、总则</w:t>
      </w:r>
    </w:p>
    <w:p w:rsidR="005E75CE" w:rsidRDefault="00B36818">
      <w:pPr>
        <w:spacing w:before="229" w:line="219" w:lineRule="auto"/>
        <w:ind w:left="16"/>
        <w:rPr>
          <w:rFonts w:ascii="宋体" w:eastAsia="宋体" w:hAnsi="宋体" w:cs="宋体"/>
          <w:sz w:val="24"/>
          <w:szCs w:val="24"/>
          <w:lang w:eastAsia="zh-CN"/>
        </w:rPr>
      </w:pPr>
      <w:r>
        <w:rPr>
          <w:rFonts w:ascii="宋体" w:eastAsia="宋体" w:hAnsi="宋体" w:cs="宋体"/>
          <w:b/>
          <w:bCs/>
          <w:spacing w:val="-5"/>
          <w:sz w:val="24"/>
          <w:szCs w:val="24"/>
          <w:lang w:eastAsia="zh-CN"/>
        </w:rPr>
        <w:t>1.1招标项目概况</w:t>
      </w:r>
    </w:p>
    <w:p w:rsidR="005E75CE" w:rsidRDefault="00B36818">
      <w:pPr>
        <w:spacing w:before="183" w:line="288" w:lineRule="auto"/>
        <w:ind w:firstLine="15"/>
        <w:rPr>
          <w:rFonts w:ascii="宋体" w:eastAsia="宋体" w:hAnsi="宋体" w:cs="宋体"/>
          <w:sz w:val="24"/>
          <w:szCs w:val="24"/>
          <w:lang w:eastAsia="zh-CN"/>
        </w:rPr>
      </w:pPr>
      <w:r>
        <w:rPr>
          <w:rFonts w:ascii="宋体" w:eastAsia="宋体" w:hAnsi="宋体" w:cs="宋体"/>
          <w:spacing w:val="-1"/>
          <w:sz w:val="24"/>
          <w:szCs w:val="24"/>
          <w:lang w:eastAsia="zh-CN"/>
        </w:rPr>
        <w:t>1.1.1根据《中华人民共和国招标投标法》、《中华人民共和国招标投标法实施</w:t>
      </w:r>
      <w:r>
        <w:rPr>
          <w:rFonts w:ascii="宋体" w:eastAsia="宋体" w:hAnsi="宋体" w:cs="宋体"/>
          <w:spacing w:val="-2"/>
          <w:sz w:val="24"/>
          <w:szCs w:val="24"/>
          <w:lang w:eastAsia="zh-CN"/>
        </w:rPr>
        <w:t>条例》</w:t>
      </w:r>
      <w:r>
        <w:rPr>
          <w:rFonts w:ascii="宋体" w:eastAsia="宋体" w:hAnsi="宋体" w:cs="宋体"/>
          <w:sz w:val="24"/>
          <w:szCs w:val="24"/>
          <w:lang w:eastAsia="zh-CN"/>
        </w:rPr>
        <w:t xml:space="preserve"> 等有关法律、法规和规章的规定，本招标项目已具备</w:t>
      </w:r>
      <w:r>
        <w:rPr>
          <w:rFonts w:ascii="宋体" w:eastAsia="宋体" w:hAnsi="宋体" w:cs="宋体"/>
          <w:spacing w:val="-1"/>
          <w:sz w:val="24"/>
          <w:szCs w:val="24"/>
          <w:lang w:eastAsia="zh-CN"/>
        </w:rPr>
        <w:t>招标条件，现对本项目进行招</w:t>
      </w:r>
    </w:p>
    <w:p w:rsidR="005E75CE" w:rsidRDefault="00B36818">
      <w:pPr>
        <w:spacing w:before="183" w:line="220" w:lineRule="auto"/>
        <w:rPr>
          <w:rFonts w:ascii="宋体" w:eastAsia="宋体" w:hAnsi="宋体" w:cs="宋体"/>
          <w:sz w:val="24"/>
          <w:szCs w:val="24"/>
          <w:lang w:eastAsia="zh-CN"/>
        </w:rPr>
      </w:pPr>
      <w:r>
        <w:rPr>
          <w:rFonts w:ascii="宋体" w:eastAsia="宋体" w:hAnsi="宋体" w:cs="宋体"/>
          <w:spacing w:val="-6"/>
          <w:sz w:val="24"/>
          <w:szCs w:val="24"/>
          <w:lang w:eastAsia="zh-CN"/>
        </w:rPr>
        <w:t>标。</w:t>
      </w:r>
    </w:p>
    <w:p w:rsidR="005E75CE" w:rsidRDefault="00B36818">
      <w:pPr>
        <w:spacing w:before="179" w:line="219" w:lineRule="auto"/>
        <w:ind w:left="16"/>
        <w:rPr>
          <w:rFonts w:ascii="宋体" w:eastAsia="宋体" w:hAnsi="宋体" w:cs="宋体"/>
          <w:sz w:val="24"/>
          <w:szCs w:val="24"/>
          <w:lang w:eastAsia="zh-CN"/>
        </w:rPr>
      </w:pPr>
      <w:r>
        <w:rPr>
          <w:rFonts w:ascii="宋体" w:eastAsia="宋体" w:hAnsi="宋体" w:cs="宋体"/>
          <w:spacing w:val="-2"/>
          <w:sz w:val="24"/>
          <w:szCs w:val="24"/>
          <w:lang w:eastAsia="zh-CN"/>
        </w:rPr>
        <w:t>1.1.2招标人：见投标人须知前附表。</w:t>
      </w:r>
    </w:p>
    <w:p w:rsidR="005E75CE" w:rsidRDefault="00B36818">
      <w:pPr>
        <w:spacing w:before="184" w:line="219" w:lineRule="auto"/>
        <w:ind w:left="16"/>
        <w:rPr>
          <w:rFonts w:ascii="宋体" w:eastAsia="宋体" w:hAnsi="宋体" w:cs="宋体"/>
          <w:sz w:val="24"/>
          <w:szCs w:val="24"/>
          <w:lang w:eastAsia="zh-CN"/>
        </w:rPr>
      </w:pPr>
      <w:r>
        <w:rPr>
          <w:rFonts w:ascii="宋体" w:eastAsia="宋体" w:hAnsi="宋体" w:cs="宋体"/>
          <w:spacing w:val="-2"/>
          <w:sz w:val="24"/>
          <w:szCs w:val="24"/>
          <w:lang w:eastAsia="zh-CN"/>
        </w:rPr>
        <w:t>1.1.3招标代理机构：见投标人须知前附表。</w:t>
      </w:r>
    </w:p>
    <w:p w:rsidR="005E75CE" w:rsidRDefault="00B36818">
      <w:pPr>
        <w:spacing w:before="181" w:line="219" w:lineRule="auto"/>
        <w:ind w:left="16"/>
        <w:rPr>
          <w:rFonts w:ascii="宋体" w:eastAsia="宋体" w:hAnsi="宋体" w:cs="宋体"/>
          <w:sz w:val="24"/>
          <w:szCs w:val="24"/>
          <w:lang w:eastAsia="zh-CN"/>
        </w:rPr>
      </w:pPr>
      <w:r>
        <w:rPr>
          <w:rFonts w:ascii="宋体" w:eastAsia="宋体" w:hAnsi="宋体" w:cs="宋体"/>
          <w:spacing w:val="-2"/>
          <w:sz w:val="24"/>
          <w:szCs w:val="24"/>
          <w:lang w:eastAsia="zh-CN"/>
        </w:rPr>
        <w:t>1.1.4招标项目名称：见投标人须知前附表。</w:t>
      </w:r>
    </w:p>
    <w:p w:rsidR="005E75CE" w:rsidRDefault="00B36818">
      <w:pPr>
        <w:spacing w:before="183" w:line="219" w:lineRule="auto"/>
        <w:ind w:left="16"/>
        <w:rPr>
          <w:rFonts w:ascii="宋体" w:eastAsia="宋体" w:hAnsi="宋体" w:cs="宋体"/>
          <w:sz w:val="24"/>
          <w:szCs w:val="24"/>
          <w:lang w:eastAsia="zh-CN"/>
        </w:rPr>
      </w:pPr>
      <w:r>
        <w:rPr>
          <w:rFonts w:ascii="宋体" w:eastAsia="宋体" w:hAnsi="宋体" w:cs="宋体"/>
          <w:spacing w:val="-2"/>
          <w:sz w:val="24"/>
          <w:szCs w:val="24"/>
          <w:lang w:eastAsia="zh-CN"/>
        </w:rPr>
        <w:t>1.1.5项目建设地点：见投标人须知前附表。</w:t>
      </w:r>
    </w:p>
    <w:p w:rsidR="005E75CE" w:rsidRDefault="00B36818">
      <w:pPr>
        <w:spacing w:before="181" w:line="219" w:lineRule="auto"/>
        <w:ind w:left="16"/>
        <w:rPr>
          <w:rFonts w:ascii="宋体" w:eastAsia="宋体" w:hAnsi="宋体" w:cs="宋体"/>
          <w:sz w:val="24"/>
          <w:szCs w:val="24"/>
          <w:lang w:eastAsia="zh-CN"/>
        </w:rPr>
      </w:pPr>
      <w:r>
        <w:rPr>
          <w:rFonts w:ascii="宋体" w:eastAsia="宋体" w:hAnsi="宋体" w:cs="宋体"/>
          <w:spacing w:val="-2"/>
          <w:sz w:val="24"/>
          <w:szCs w:val="24"/>
          <w:lang w:eastAsia="zh-CN"/>
        </w:rPr>
        <w:t>1.1.6项目建设规模：见投标人须知前附表。</w:t>
      </w:r>
    </w:p>
    <w:p w:rsidR="005E75CE" w:rsidRDefault="00B36818">
      <w:pPr>
        <w:spacing w:before="184" w:line="218" w:lineRule="auto"/>
        <w:ind w:left="16"/>
        <w:rPr>
          <w:rFonts w:ascii="宋体" w:eastAsia="宋体" w:hAnsi="宋体" w:cs="宋体"/>
          <w:sz w:val="24"/>
          <w:szCs w:val="24"/>
          <w:lang w:eastAsia="zh-CN"/>
        </w:rPr>
      </w:pPr>
      <w:r>
        <w:rPr>
          <w:rFonts w:ascii="宋体" w:eastAsia="宋体" w:hAnsi="宋体" w:cs="宋体"/>
          <w:spacing w:val="-2"/>
          <w:sz w:val="24"/>
          <w:szCs w:val="24"/>
          <w:lang w:eastAsia="zh-CN"/>
        </w:rPr>
        <w:t>1.1.7项目投资估算：见投标人须知前附表。</w:t>
      </w:r>
    </w:p>
    <w:p w:rsidR="005E75CE" w:rsidRDefault="00B36818">
      <w:pPr>
        <w:spacing w:before="182" w:line="219" w:lineRule="auto"/>
        <w:ind w:left="16"/>
        <w:rPr>
          <w:rFonts w:ascii="宋体" w:eastAsia="宋体" w:hAnsi="宋体" w:cs="宋体"/>
          <w:sz w:val="24"/>
          <w:szCs w:val="24"/>
          <w:lang w:eastAsia="zh-CN"/>
        </w:rPr>
      </w:pPr>
      <w:r>
        <w:rPr>
          <w:rFonts w:ascii="宋体" w:eastAsia="宋体" w:hAnsi="宋体" w:cs="宋体"/>
          <w:b/>
          <w:bCs/>
          <w:spacing w:val="-4"/>
          <w:sz w:val="24"/>
          <w:szCs w:val="24"/>
          <w:lang w:eastAsia="zh-CN"/>
        </w:rPr>
        <w:t>1.2招标项目的资金来源和落实情况</w:t>
      </w:r>
    </w:p>
    <w:p w:rsidR="005E75CE" w:rsidRDefault="00B36818">
      <w:pPr>
        <w:spacing w:before="183" w:line="219" w:lineRule="auto"/>
        <w:ind w:left="16"/>
        <w:rPr>
          <w:rFonts w:ascii="宋体" w:eastAsia="宋体" w:hAnsi="宋体" w:cs="宋体"/>
          <w:sz w:val="24"/>
          <w:szCs w:val="24"/>
          <w:lang w:eastAsia="zh-CN"/>
        </w:rPr>
      </w:pPr>
      <w:r>
        <w:rPr>
          <w:rFonts w:ascii="宋体" w:eastAsia="宋体" w:hAnsi="宋体" w:cs="宋体"/>
          <w:spacing w:val="-2"/>
          <w:sz w:val="24"/>
          <w:szCs w:val="24"/>
          <w:lang w:eastAsia="zh-CN"/>
        </w:rPr>
        <w:t>1.2.1资金来源及比例：见投标人须知前附表。</w:t>
      </w:r>
    </w:p>
    <w:p w:rsidR="005E75CE" w:rsidRDefault="00B36818">
      <w:pPr>
        <w:spacing w:before="183" w:line="219" w:lineRule="auto"/>
        <w:ind w:left="16"/>
        <w:rPr>
          <w:rFonts w:ascii="宋体" w:eastAsia="宋体" w:hAnsi="宋体" w:cs="宋体"/>
          <w:sz w:val="24"/>
          <w:szCs w:val="24"/>
          <w:lang w:eastAsia="zh-CN"/>
        </w:rPr>
      </w:pPr>
      <w:r>
        <w:rPr>
          <w:rFonts w:ascii="宋体" w:eastAsia="宋体" w:hAnsi="宋体" w:cs="宋体"/>
          <w:spacing w:val="-2"/>
          <w:sz w:val="24"/>
          <w:szCs w:val="24"/>
          <w:lang w:eastAsia="zh-CN"/>
        </w:rPr>
        <w:t>1.2.2资金落实情况：见投标人须知前附表。</w:t>
      </w:r>
    </w:p>
    <w:p w:rsidR="005E75CE" w:rsidRDefault="00B36818">
      <w:pPr>
        <w:spacing w:before="182" w:line="219" w:lineRule="auto"/>
        <w:ind w:left="16"/>
        <w:rPr>
          <w:rFonts w:ascii="宋体" w:eastAsia="宋体" w:hAnsi="宋体" w:cs="宋体"/>
          <w:sz w:val="24"/>
          <w:szCs w:val="24"/>
          <w:lang w:eastAsia="zh-CN"/>
        </w:rPr>
      </w:pPr>
      <w:r>
        <w:rPr>
          <w:rFonts w:ascii="宋体" w:eastAsia="宋体" w:hAnsi="宋体" w:cs="宋体"/>
          <w:b/>
          <w:bCs/>
          <w:spacing w:val="-4"/>
          <w:sz w:val="24"/>
          <w:szCs w:val="24"/>
          <w:lang w:eastAsia="zh-CN"/>
        </w:rPr>
        <w:t>1.3交付期限和质量标准</w:t>
      </w:r>
    </w:p>
    <w:p w:rsidR="005E75CE" w:rsidRDefault="00B36818">
      <w:pPr>
        <w:spacing w:before="180" w:line="219" w:lineRule="auto"/>
        <w:ind w:left="16"/>
        <w:rPr>
          <w:rFonts w:ascii="宋体" w:eastAsia="宋体" w:hAnsi="宋体" w:cs="宋体"/>
          <w:sz w:val="24"/>
          <w:szCs w:val="24"/>
          <w:lang w:eastAsia="zh-CN"/>
        </w:rPr>
      </w:pPr>
      <w:r>
        <w:rPr>
          <w:rFonts w:ascii="宋体" w:eastAsia="宋体" w:hAnsi="宋体" w:cs="宋体"/>
          <w:spacing w:val="-2"/>
          <w:sz w:val="24"/>
          <w:szCs w:val="24"/>
          <w:lang w:eastAsia="zh-CN"/>
        </w:rPr>
        <w:t>1.3.2交付期限：见投标人须知前附表。</w:t>
      </w:r>
    </w:p>
    <w:p w:rsidR="005E75CE" w:rsidRDefault="00B36818">
      <w:pPr>
        <w:spacing w:before="183" w:line="219" w:lineRule="auto"/>
        <w:ind w:left="16"/>
        <w:rPr>
          <w:rFonts w:ascii="宋体" w:eastAsia="宋体" w:hAnsi="宋体" w:cs="宋体"/>
          <w:sz w:val="24"/>
          <w:szCs w:val="24"/>
          <w:lang w:eastAsia="zh-CN"/>
        </w:rPr>
      </w:pPr>
      <w:r>
        <w:rPr>
          <w:rFonts w:ascii="宋体" w:eastAsia="宋体" w:hAnsi="宋体" w:cs="宋体"/>
          <w:spacing w:val="-2"/>
          <w:sz w:val="24"/>
          <w:szCs w:val="24"/>
          <w:lang w:eastAsia="zh-CN"/>
        </w:rPr>
        <w:t>1.3.3质量标准：见投标人须知前附表。</w:t>
      </w:r>
    </w:p>
    <w:p w:rsidR="005E75CE" w:rsidRDefault="00B36818">
      <w:pPr>
        <w:spacing w:before="184" w:line="219" w:lineRule="auto"/>
        <w:ind w:left="16"/>
        <w:rPr>
          <w:rFonts w:ascii="宋体" w:eastAsia="宋体" w:hAnsi="宋体" w:cs="宋体"/>
          <w:sz w:val="24"/>
          <w:szCs w:val="24"/>
          <w:lang w:eastAsia="zh-CN"/>
        </w:rPr>
      </w:pPr>
      <w:r>
        <w:rPr>
          <w:rFonts w:ascii="宋体" w:eastAsia="宋体" w:hAnsi="宋体" w:cs="宋体"/>
          <w:b/>
          <w:bCs/>
          <w:spacing w:val="-5"/>
          <w:sz w:val="24"/>
          <w:szCs w:val="24"/>
          <w:lang w:eastAsia="zh-CN"/>
        </w:rPr>
        <w:t>1.4投标人资格要求</w:t>
      </w:r>
    </w:p>
    <w:p w:rsidR="005E75CE" w:rsidRDefault="00B36818">
      <w:pPr>
        <w:spacing w:before="180" w:line="219" w:lineRule="auto"/>
        <w:ind w:left="16"/>
        <w:rPr>
          <w:rFonts w:ascii="宋体" w:eastAsia="宋体" w:hAnsi="宋体" w:cs="宋体"/>
          <w:sz w:val="24"/>
          <w:szCs w:val="24"/>
          <w:lang w:eastAsia="zh-CN"/>
        </w:rPr>
      </w:pPr>
      <w:r>
        <w:rPr>
          <w:rFonts w:ascii="宋体" w:eastAsia="宋体" w:hAnsi="宋体" w:cs="宋体"/>
          <w:spacing w:val="-1"/>
          <w:sz w:val="24"/>
          <w:szCs w:val="24"/>
          <w:lang w:eastAsia="zh-CN"/>
        </w:rPr>
        <w:t>1.4.1投标人应具备承担本招标项目资质条件、能力和信誉：</w:t>
      </w:r>
    </w:p>
    <w:p w:rsidR="005E75CE" w:rsidRDefault="00B36818">
      <w:pPr>
        <w:spacing w:before="184" w:line="219" w:lineRule="auto"/>
        <w:ind w:left="10"/>
        <w:rPr>
          <w:rFonts w:ascii="宋体" w:eastAsia="宋体" w:hAnsi="宋体" w:cs="宋体"/>
          <w:sz w:val="24"/>
          <w:szCs w:val="24"/>
          <w:lang w:eastAsia="zh-CN"/>
        </w:rPr>
      </w:pPr>
      <w:r>
        <w:rPr>
          <w:rFonts w:ascii="宋体" w:eastAsia="宋体" w:hAnsi="宋体" w:cs="宋体"/>
          <w:spacing w:val="-2"/>
          <w:sz w:val="24"/>
          <w:szCs w:val="24"/>
          <w:lang w:eastAsia="zh-CN"/>
        </w:rPr>
        <w:t>（1）资质要求：见投标人须知前附表；</w:t>
      </w:r>
    </w:p>
    <w:p w:rsidR="005E75CE" w:rsidRDefault="00B36818">
      <w:pPr>
        <w:spacing w:before="180" w:line="219" w:lineRule="auto"/>
        <w:ind w:left="10"/>
        <w:rPr>
          <w:rFonts w:ascii="宋体" w:eastAsia="宋体" w:hAnsi="宋体" w:cs="宋体"/>
          <w:sz w:val="24"/>
          <w:szCs w:val="24"/>
          <w:lang w:eastAsia="zh-CN"/>
        </w:rPr>
      </w:pPr>
      <w:r>
        <w:rPr>
          <w:rFonts w:ascii="宋体" w:eastAsia="宋体" w:hAnsi="宋体" w:cs="宋体"/>
          <w:spacing w:val="-2"/>
          <w:sz w:val="24"/>
          <w:szCs w:val="24"/>
          <w:lang w:eastAsia="zh-CN"/>
        </w:rPr>
        <w:t>（2）财务要求：见投标人须知前附表；</w:t>
      </w:r>
    </w:p>
    <w:p w:rsidR="005E75CE" w:rsidRDefault="00B36818">
      <w:pPr>
        <w:spacing w:before="184" w:line="219" w:lineRule="auto"/>
        <w:ind w:left="10"/>
        <w:rPr>
          <w:rFonts w:ascii="宋体" w:eastAsia="宋体" w:hAnsi="宋体" w:cs="宋体"/>
          <w:sz w:val="24"/>
          <w:szCs w:val="24"/>
          <w:lang w:eastAsia="zh-CN"/>
        </w:rPr>
      </w:pPr>
      <w:r>
        <w:rPr>
          <w:rFonts w:ascii="宋体" w:eastAsia="宋体" w:hAnsi="宋体" w:cs="宋体"/>
          <w:spacing w:val="-2"/>
          <w:sz w:val="24"/>
          <w:szCs w:val="24"/>
          <w:lang w:eastAsia="zh-CN"/>
        </w:rPr>
        <w:t>（3）业绩要求：见投标人须知前附表；</w:t>
      </w:r>
    </w:p>
    <w:p w:rsidR="005E75CE" w:rsidRDefault="00B36818">
      <w:pPr>
        <w:spacing w:before="181" w:line="219" w:lineRule="auto"/>
        <w:ind w:left="10"/>
        <w:rPr>
          <w:rFonts w:ascii="宋体" w:eastAsia="宋体" w:hAnsi="宋体" w:cs="宋体"/>
          <w:sz w:val="24"/>
          <w:szCs w:val="24"/>
          <w:lang w:eastAsia="zh-CN"/>
        </w:rPr>
      </w:pPr>
      <w:r>
        <w:rPr>
          <w:rFonts w:ascii="宋体" w:eastAsia="宋体" w:hAnsi="宋体" w:cs="宋体"/>
          <w:spacing w:val="-2"/>
          <w:sz w:val="24"/>
          <w:szCs w:val="24"/>
          <w:lang w:eastAsia="zh-CN"/>
        </w:rPr>
        <w:t>（4）信誉要求：见投标人须知前附表；</w:t>
      </w:r>
    </w:p>
    <w:p w:rsidR="005E75CE" w:rsidRDefault="00B36818">
      <w:pPr>
        <w:spacing w:before="183" w:line="219" w:lineRule="auto"/>
        <w:ind w:left="10"/>
        <w:rPr>
          <w:rFonts w:ascii="宋体" w:eastAsia="宋体" w:hAnsi="宋体" w:cs="宋体"/>
          <w:sz w:val="24"/>
          <w:szCs w:val="24"/>
          <w:lang w:eastAsia="zh-CN"/>
        </w:rPr>
      </w:pPr>
      <w:r>
        <w:rPr>
          <w:rFonts w:ascii="宋体" w:eastAsia="宋体" w:hAnsi="宋体" w:cs="宋体"/>
          <w:spacing w:val="-1"/>
          <w:sz w:val="24"/>
          <w:szCs w:val="24"/>
          <w:lang w:eastAsia="zh-CN"/>
        </w:rPr>
        <w:t>（5）其他主要人员要求：见投标人须知前附表。</w:t>
      </w:r>
    </w:p>
    <w:p w:rsidR="005E75CE" w:rsidRDefault="00B36818">
      <w:pPr>
        <w:spacing w:before="181" w:line="290" w:lineRule="auto"/>
        <w:ind w:left="18" w:right="345" w:hanging="8"/>
        <w:rPr>
          <w:rFonts w:ascii="宋体" w:eastAsia="宋体" w:hAnsi="宋体" w:cs="宋体"/>
          <w:sz w:val="24"/>
          <w:szCs w:val="24"/>
          <w:lang w:eastAsia="zh-CN"/>
        </w:rPr>
      </w:pPr>
      <w:r>
        <w:rPr>
          <w:rFonts w:ascii="宋体" w:eastAsia="宋体" w:hAnsi="宋体" w:cs="宋体"/>
          <w:spacing w:val="-1"/>
          <w:sz w:val="24"/>
          <w:szCs w:val="24"/>
          <w:lang w:eastAsia="zh-CN"/>
        </w:rPr>
        <w:t>（6）其他要求：见投标人须知前附表。需要提交的相关证明材料见本章第 3.5 款</w:t>
      </w:r>
      <w:r>
        <w:rPr>
          <w:rFonts w:ascii="宋体" w:eastAsia="宋体" w:hAnsi="宋体" w:cs="宋体"/>
          <w:spacing w:val="17"/>
          <w:sz w:val="24"/>
          <w:szCs w:val="24"/>
          <w:lang w:eastAsia="zh-CN"/>
        </w:rPr>
        <w:t xml:space="preserve"> </w:t>
      </w:r>
      <w:r>
        <w:rPr>
          <w:rFonts w:ascii="宋体" w:eastAsia="宋体" w:hAnsi="宋体" w:cs="宋体"/>
          <w:spacing w:val="-8"/>
          <w:sz w:val="24"/>
          <w:szCs w:val="24"/>
          <w:lang w:eastAsia="zh-CN"/>
        </w:rPr>
        <w:t>的规定。</w:t>
      </w:r>
    </w:p>
    <w:p w:rsidR="005E75CE" w:rsidRDefault="00B36818">
      <w:pPr>
        <w:spacing w:before="180" w:line="360" w:lineRule="auto"/>
        <w:ind w:right="345" w:firstLine="16"/>
        <w:rPr>
          <w:rFonts w:ascii="宋体" w:eastAsia="宋体" w:hAnsi="宋体" w:cs="宋体"/>
          <w:sz w:val="24"/>
          <w:szCs w:val="24"/>
          <w:lang w:eastAsia="zh-CN"/>
        </w:rPr>
      </w:pPr>
      <w:r>
        <w:rPr>
          <w:rFonts w:ascii="宋体" w:eastAsia="宋体" w:hAnsi="宋体" w:cs="宋体"/>
          <w:spacing w:val="-1"/>
          <w:sz w:val="24"/>
          <w:szCs w:val="24"/>
          <w:lang w:eastAsia="zh-CN"/>
        </w:rPr>
        <w:t>1.4.2投标人须知前附表规定接受联合体投标的，联合体除应符合本章第 1.4.1 项</w:t>
      </w:r>
      <w:r>
        <w:rPr>
          <w:rFonts w:ascii="宋体" w:eastAsia="宋体" w:hAnsi="宋体" w:cs="宋体"/>
          <w:spacing w:val="13"/>
          <w:sz w:val="24"/>
          <w:szCs w:val="24"/>
          <w:lang w:eastAsia="zh-CN"/>
        </w:rPr>
        <w:t xml:space="preserve"> </w:t>
      </w:r>
      <w:r>
        <w:rPr>
          <w:rFonts w:ascii="宋体" w:eastAsia="宋体" w:hAnsi="宋体" w:cs="宋体"/>
          <w:spacing w:val="-1"/>
          <w:sz w:val="24"/>
          <w:szCs w:val="24"/>
          <w:lang w:eastAsia="zh-CN"/>
        </w:rPr>
        <w:t>和投标人须知前附表的要求外，还应遵守以下规定：</w:t>
      </w:r>
    </w:p>
    <w:p w:rsidR="005E75CE" w:rsidRDefault="00B36818">
      <w:pPr>
        <w:spacing w:before="1" w:line="218" w:lineRule="auto"/>
        <w:ind w:left="10"/>
        <w:rPr>
          <w:rFonts w:ascii="宋体" w:eastAsia="宋体" w:hAnsi="宋体" w:cs="宋体"/>
          <w:sz w:val="24"/>
          <w:szCs w:val="24"/>
          <w:lang w:eastAsia="zh-CN"/>
        </w:rPr>
      </w:pPr>
      <w:r>
        <w:rPr>
          <w:rFonts w:ascii="宋体" w:eastAsia="宋体" w:hAnsi="宋体" w:cs="宋体"/>
          <w:spacing w:val="-1"/>
          <w:sz w:val="24"/>
          <w:szCs w:val="24"/>
          <w:lang w:eastAsia="zh-CN"/>
        </w:rPr>
        <w:t>（1）联合体各方应按招标文件提供的格式签订联合体协议书，明确联合体牵头人和</w:t>
      </w:r>
    </w:p>
    <w:p w:rsidR="005E75CE" w:rsidRDefault="005E75CE">
      <w:pPr>
        <w:spacing w:line="218" w:lineRule="auto"/>
        <w:rPr>
          <w:rFonts w:ascii="宋体" w:eastAsia="宋体" w:hAnsi="宋体" w:cs="宋体"/>
          <w:sz w:val="24"/>
          <w:szCs w:val="24"/>
          <w:lang w:eastAsia="zh-CN"/>
        </w:rPr>
        <w:sectPr w:rsidR="005E75CE">
          <w:footerReference w:type="default" r:id="rId23"/>
          <w:pgSz w:w="12240" w:h="15840"/>
          <w:pgMar w:top="1120" w:right="1552" w:bottom="818" w:left="1711" w:header="0" w:footer="583" w:gutter="0"/>
          <w:cols w:space="720"/>
        </w:sectPr>
      </w:pPr>
    </w:p>
    <w:p w:rsidR="005E75CE" w:rsidRDefault="00B36818">
      <w:pPr>
        <w:spacing w:before="48" w:line="219" w:lineRule="auto"/>
        <w:ind w:left="3"/>
        <w:rPr>
          <w:rFonts w:ascii="宋体" w:eastAsia="宋体" w:hAnsi="宋体" w:cs="宋体"/>
          <w:sz w:val="24"/>
          <w:szCs w:val="24"/>
          <w:lang w:eastAsia="zh-CN"/>
        </w:rPr>
      </w:pPr>
      <w:r>
        <w:rPr>
          <w:rFonts w:ascii="宋体" w:eastAsia="宋体" w:hAnsi="宋体" w:cs="宋体"/>
          <w:spacing w:val="-1"/>
          <w:sz w:val="24"/>
          <w:szCs w:val="24"/>
          <w:lang w:eastAsia="zh-CN"/>
        </w:rPr>
        <w:lastRenderedPageBreak/>
        <w:t>各方权利义务，并承诺就中标项目向招标人承担连带责任；</w:t>
      </w:r>
    </w:p>
    <w:p w:rsidR="005E75CE" w:rsidRDefault="00B36818">
      <w:pPr>
        <w:spacing w:before="180" w:line="219" w:lineRule="auto"/>
        <w:ind w:left="12"/>
        <w:rPr>
          <w:rFonts w:ascii="宋体" w:eastAsia="宋体" w:hAnsi="宋体" w:cs="宋体"/>
          <w:sz w:val="24"/>
          <w:szCs w:val="24"/>
          <w:lang w:eastAsia="zh-CN"/>
        </w:rPr>
      </w:pPr>
      <w:r>
        <w:rPr>
          <w:rFonts w:ascii="宋体" w:eastAsia="宋体" w:hAnsi="宋体" w:cs="宋体"/>
          <w:spacing w:val="-1"/>
          <w:sz w:val="24"/>
          <w:szCs w:val="24"/>
          <w:lang w:eastAsia="zh-CN"/>
        </w:rPr>
        <w:t>（2）由同一专业的单位组成的联合体，按照资质等级较低的单位确定资质等级；</w:t>
      </w:r>
    </w:p>
    <w:p w:rsidR="005E75CE" w:rsidRDefault="00B36818">
      <w:pPr>
        <w:spacing w:before="183" w:line="289" w:lineRule="auto"/>
        <w:ind w:left="5" w:right="58" w:firstLine="6"/>
        <w:rPr>
          <w:rFonts w:ascii="宋体" w:eastAsia="宋体" w:hAnsi="宋体" w:cs="宋体"/>
          <w:sz w:val="24"/>
          <w:szCs w:val="24"/>
          <w:lang w:eastAsia="zh-CN"/>
        </w:rPr>
      </w:pPr>
      <w:r>
        <w:rPr>
          <w:rFonts w:ascii="宋体" w:eastAsia="宋体" w:hAnsi="宋体" w:cs="宋体"/>
          <w:spacing w:val="-1"/>
          <w:sz w:val="24"/>
          <w:szCs w:val="24"/>
          <w:lang w:eastAsia="zh-CN"/>
        </w:rPr>
        <w:t>（3）联合体各方不得再以自己名义单独或参加其他联合体在本招标项目中投标，否</w:t>
      </w:r>
      <w:r>
        <w:rPr>
          <w:rFonts w:ascii="宋体" w:eastAsia="宋体" w:hAnsi="宋体" w:cs="宋体"/>
          <w:spacing w:val="15"/>
          <w:sz w:val="24"/>
          <w:szCs w:val="24"/>
          <w:lang w:eastAsia="zh-CN"/>
        </w:rPr>
        <w:t xml:space="preserve"> </w:t>
      </w:r>
      <w:r>
        <w:rPr>
          <w:rFonts w:ascii="宋体" w:eastAsia="宋体" w:hAnsi="宋体" w:cs="宋体"/>
          <w:spacing w:val="-2"/>
          <w:sz w:val="24"/>
          <w:szCs w:val="24"/>
          <w:lang w:eastAsia="zh-CN"/>
        </w:rPr>
        <w:t>则各相关投标均无效。</w:t>
      </w:r>
    </w:p>
    <w:p w:rsidR="005E75CE" w:rsidRDefault="00B36818">
      <w:pPr>
        <w:spacing w:before="182" w:line="219" w:lineRule="auto"/>
        <w:ind w:left="18"/>
        <w:rPr>
          <w:rFonts w:ascii="宋体" w:eastAsia="宋体" w:hAnsi="宋体" w:cs="宋体"/>
          <w:sz w:val="24"/>
          <w:szCs w:val="24"/>
          <w:lang w:eastAsia="zh-CN"/>
        </w:rPr>
      </w:pPr>
      <w:r>
        <w:rPr>
          <w:rFonts w:ascii="宋体" w:eastAsia="宋体" w:hAnsi="宋体" w:cs="宋体"/>
          <w:spacing w:val="-2"/>
          <w:sz w:val="24"/>
          <w:szCs w:val="24"/>
          <w:lang w:eastAsia="zh-CN"/>
        </w:rPr>
        <w:t>1.4.3投标人不得存在下列情形之一：</w:t>
      </w:r>
    </w:p>
    <w:p w:rsidR="005E75CE" w:rsidRDefault="00B36818">
      <w:pPr>
        <w:spacing w:before="179" w:line="219" w:lineRule="auto"/>
        <w:ind w:left="12"/>
        <w:rPr>
          <w:rFonts w:ascii="宋体" w:eastAsia="宋体" w:hAnsi="宋体" w:cs="宋体"/>
          <w:sz w:val="24"/>
          <w:szCs w:val="24"/>
          <w:lang w:eastAsia="zh-CN"/>
        </w:rPr>
      </w:pPr>
      <w:r>
        <w:rPr>
          <w:rFonts w:ascii="宋体" w:eastAsia="宋体" w:hAnsi="宋体" w:cs="宋体"/>
          <w:spacing w:val="-1"/>
          <w:sz w:val="24"/>
          <w:szCs w:val="24"/>
          <w:lang w:eastAsia="zh-CN"/>
        </w:rPr>
        <w:t>（1）为招标人不具有独立法人资格的附属机构（单位</w:t>
      </w:r>
      <w:r>
        <w:rPr>
          <w:rFonts w:ascii="宋体" w:eastAsia="宋体" w:hAnsi="宋体" w:cs="宋体"/>
          <w:spacing w:val="1"/>
          <w:sz w:val="24"/>
          <w:szCs w:val="24"/>
          <w:lang w:eastAsia="zh-CN"/>
        </w:rPr>
        <w:t>）；</w:t>
      </w:r>
    </w:p>
    <w:p w:rsidR="005E75CE" w:rsidRDefault="00B36818">
      <w:pPr>
        <w:spacing w:before="185" w:line="219" w:lineRule="auto"/>
        <w:ind w:left="12"/>
        <w:rPr>
          <w:rFonts w:ascii="宋体" w:eastAsia="宋体" w:hAnsi="宋体" w:cs="宋体"/>
          <w:sz w:val="24"/>
          <w:szCs w:val="24"/>
          <w:lang w:eastAsia="zh-CN"/>
        </w:rPr>
      </w:pPr>
      <w:r>
        <w:rPr>
          <w:rFonts w:ascii="宋体" w:eastAsia="宋体" w:hAnsi="宋体" w:cs="宋体"/>
          <w:spacing w:val="-1"/>
          <w:sz w:val="24"/>
          <w:szCs w:val="24"/>
          <w:lang w:eastAsia="zh-CN"/>
        </w:rPr>
        <w:t>（2）与招标人存在利害关系且可能影响招标公正性；</w:t>
      </w:r>
    </w:p>
    <w:p w:rsidR="005E75CE" w:rsidRDefault="00B36818">
      <w:pPr>
        <w:spacing w:before="182" w:line="219" w:lineRule="auto"/>
        <w:ind w:left="12"/>
        <w:rPr>
          <w:rFonts w:ascii="宋体" w:eastAsia="宋体" w:hAnsi="宋体" w:cs="宋体"/>
          <w:sz w:val="24"/>
          <w:szCs w:val="24"/>
          <w:lang w:eastAsia="zh-CN"/>
        </w:rPr>
      </w:pPr>
      <w:r>
        <w:rPr>
          <w:rFonts w:ascii="宋体" w:eastAsia="宋体" w:hAnsi="宋体" w:cs="宋体"/>
          <w:spacing w:val="-1"/>
          <w:sz w:val="24"/>
          <w:szCs w:val="24"/>
          <w:lang w:eastAsia="zh-CN"/>
        </w:rPr>
        <w:t>（3）与本招标项目的其他投标人为同一个单位负责人；</w:t>
      </w:r>
    </w:p>
    <w:p w:rsidR="005E75CE" w:rsidRDefault="00B36818">
      <w:pPr>
        <w:spacing w:before="181" w:line="219" w:lineRule="auto"/>
        <w:ind w:left="12"/>
        <w:rPr>
          <w:rFonts w:ascii="宋体" w:eastAsia="宋体" w:hAnsi="宋体" w:cs="宋体"/>
          <w:sz w:val="24"/>
          <w:szCs w:val="24"/>
          <w:lang w:eastAsia="zh-CN"/>
        </w:rPr>
      </w:pPr>
      <w:r>
        <w:rPr>
          <w:rFonts w:ascii="宋体" w:eastAsia="宋体" w:hAnsi="宋体" w:cs="宋体"/>
          <w:spacing w:val="-1"/>
          <w:sz w:val="24"/>
          <w:szCs w:val="24"/>
          <w:lang w:eastAsia="zh-CN"/>
        </w:rPr>
        <w:t>（4）与本招标项目的其他投标人存在控股、管理关系；</w:t>
      </w:r>
    </w:p>
    <w:p w:rsidR="005E75CE" w:rsidRDefault="00B36818">
      <w:pPr>
        <w:spacing w:before="181" w:line="219" w:lineRule="auto"/>
        <w:ind w:left="12"/>
        <w:rPr>
          <w:rFonts w:ascii="宋体" w:eastAsia="宋体" w:hAnsi="宋体" w:cs="宋体"/>
          <w:sz w:val="24"/>
          <w:szCs w:val="24"/>
          <w:lang w:eastAsia="zh-CN"/>
        </w:rPr>
      </w:pPr>
      <w:r>
        <w:rPr>
          <w:rFonts w:ascii="宋体" w:eastAsia="宋体" w:hAnsi="宋体" w:cs="宋体"/>
          <w:spacing w:val="-2"/>
          <w:sz w:val="24"/>
          <w:szCs w:val="24"/>
          <w:lang w:eastAsia="zh-CN"/>
        </w:rPr>
        <w:t>（5）为本招标项目的代建人；</w:t>
      </w:r>
    </w:p>
    <w:p w:rsidR="005E75CE" w:rsidRDefault="00B36818">
      <w:pPr>
        <w:spacing w:before="183" w:line="219" w:lineRule="auto"/>
        <w:ind w:left="12"/>
        <w:rPr>
          <w:rFonts w:ascii="宋体" w:eastAsia="宋体" w:hAnsi="宋体" w:cs="宋体"/>
          <w:sz w:val="24"/>
          <w:szCs w:val="24"/>
          <w:lang w:eastAsia="zh-CN"/>
        </w:rPr>
      </w:pPr>
      <w:r>
        <w:rPr>
          <w:rFonts w:ascii="宋体" w:eastAsia="宋体" w:hAnsi="宋体" w:cs="宋体"/>
          <w:spacing w:val="-2"/>
          <w:sz w:val="24"/>
          <w:szCs w:val="24"/>
          <w:lang w:eastAsia="zh-CN"/>
        </w:rPr>
        <w:t>（6）为本招标项目的招标代理机构；</w:t>
      </w:r>
    </w:p>
    <w:p w:rsidR="005E75CE" w:rsidRDefault="00B36818">
      <w:pPr>
        <w:spacing w:before="181" w:line="219" w:lineRule="auto"/>
        <w:ind w:left="12"/>
        <w:rPr>
          <w:rFonts w:ascii="宋体" w:eastAsia="宋体" w:hAnsi="宋体" w:cs="宋体"/>
          <w:sz w:val="24"/>
          <w:szCs w:val="24"/>
          <w:lang w:eastAsia="zh-CN"/>
        </w:rPr>
      </w:pPr>
      <w:r>
        <w:rPr>
          <w:rFonts w:ascii="宋体" w:eastAsia="宋体" w:hAnsi="宋体" w:cs="宋体"/>
          <w:spacing w:val="-1"/>
          <w:sz w:val="24"/>
          <w:szCs w:val="24"/>
          <w:lang w:eastAsia="zh-CN"/>
        </w:rPr>
        <w:t>（7）与本招标项目的代建人或招标代理机构同为一个法定代表人；</w:t>
      </w:r>
    </w:p>
    <w:p w:rsidR="005E75CE" w:rsidRDefault="00B36818">
      <w:pPr>
        <w:spacing w:before="183" w:line="219" w:lineRule="auto"/>
        <w:ind w:left="12"/>
        <w:rPr>
          <w:rFonts w:ascii="宋体" w:eastAsia="宋体" w:hAnsi="宋体" w:cs="宋体"/>
          <w:sz w:val="24"/>
          <w:szCs w:val="24"/>
          <w:lang w:eastAsia="zh-CN"/>
        </w:rPr>
      </w:pPr>
      <w:r>
        <w:rPr>
          <w:rFonts w:ascii="宋体" w:eastAsia="宋体" w:hAnsi="宋体" w:cs="宋体"/>
          <w:spacing w:val="-1"/>
          <w:sz w:val="24"/>
          <w:szCs w:val="24"/>
          <w:lang w:eastAsia="zh-CN"/>
        </w:rPr>
        <w:t>（8）与本招标项目的代建人或招标代理机构存在控股或参股关系；</w:t>
      </w:r>
    </w:p>
    <w:p w:rsidR="005E75CE" w:rsidRDefault="00B36818">
      <w:pPr>
        <w:spacing w:before="183" w:line="219" w:lineRule="auto"/>
        <w:ind w:left="12"/>
        <w:rPr>
          <w:rFonts w:ascii="宋体" w:eastAsia="宋体" w:hAnsi="宋体" w:cs="宋体"/>
          <w:sz w:val="24"/>
          <w:szCs w:val="24"/>
          <w:lang w:eastAsia="zh-CN"/>
        </w:rPr>
      </w:pPr>
      <w:r>
        <w:rPr>
          <w:rFonts w:ascii="宋体" w:eastAsia="宋体" w:hAnsi="宋体" w:cs="宋体"/>
          <w:spacing w:val="-1"/>
          <w:sz w:val="24"/>
          <w:szCs w:val="24"/>
          <w:lang w:eastAsia="zh-CN"/>
        </w:rPr>
        <w:t>（9）被责令停产停业、暂扣或者吊销许可证、暂扣或者吊销执照；</w:t>
      </w:r>
    </w:p>
    <w:p w:rsidR="005E75CE" w:rsidRDefault="00B36818">
      <w:pPr>
        <w:spacing w:before="182" w:line="218" w:lineRule="auto"/>
        <w:ind w:left="12"/>
        <w:rPr>
          <w:rFonts w:ascii="宋体" w:eastAsia="宋体" w:hAnsi="宋体" w:cs="宋体"/>
          <w:sz w:val="24"/>
          <w:szCs w:val="24"/>
          <w:lang w:eastAsia="zh-CN"/>
        </w:rPr>
      </w:pPr>
      <w:r>
        <w:rPr>
          <w:rFonts w:ascii="宋体" w:eastAsia="宋体" w:hAnsi="宋体" w:cs="宋体"/>
          <w:spacing w:val="-1"/>
          <w:sz w:val="24"/>
          <w:szCs w:val="24"/>
          <w:lang w:eastAsia="zh-CN"/>
        </w:rPr>
        <w:t>（10）进入清算程序，或被宣告破产，或其他丧失履约能力的情形；</w:t>
      </w:r>
    </w:p>
    <w:p w:rsidR="005E75CE" w:rsidRDefault="00B36818">
      <w:pPr>
        <w:spacing w:before="185" w:line="288" w:lineRule="auto"/>
        <w:ind w:left="1" w:right="178" w:firstLine="10"/>
        <w:rPr>
          <w:rFonts w:ascii="宋体" w:eastAsia="宋体" w:hAnsi="宋体" w:cs="宋体"/>
          <w:sz w:val="24"/>
          <w:szCs w:val="24"/>
          <w:lang w:eastAsia="zh-CN"/>
        </w:rPr>
      </w:pPr>
      <w:r>
        <w:rPr>
          <w:rFonts w:ascii="宋体" w:eastAsia="宋体" w:hAnsi="宋体" w:cs="宋体"/>
          <w:spacing w:val="-1"/>
          <w:sz w:val="24"/>
          <w:szCs w:val="24"/>
          <w:lang w:eastAsia="zh-CN"/>
        </w:rPr>
        <w:t>（11）在最近三年内发生重大质量问题（以相关行业主管部门的行政处罚决定或司</w:t>
      </w:r>
      <w:r>
        <w:rPr>
          <w:rFonts w:ascii="宋体" w:eastAsia="宋体" w:hAnsi="宋体" w:cs="宋体"/>
          <w:spacing w:val="15"/>
          <w:sz w:val="24"/>
          <w:szCs w:val="24"/>
          <w:lang w:eastAsia="zh-CN"/>
        </w:rPr>
        <w:t xml:space="preserve"> </w:t>
      </w:r>
      <w:r>
        <w:rPr>
          <w:rFonts w:ascii="宋体" w:eastAsia="宋体" w:hAnsi="宋体" w:cs="宋体"/>
          <w:spacing w:val="-1"/>
          <w:sz w:val="24"/>
          <w:szCs w:val="24"/>
          <w:lang w:eastAsia="zh-CN"/>
        </w:rPr>
        <w:t>法机关出具的有关法律文书为准</w:t>
      </w:r>
      <w:r>
        <w:rPr>
          <w:rFonts w:ascii="宋体" w:eastAsia="宋体" w:hAnsi="宋体" w:cs="宋体"/>
          <w:spacing w:val="1"/>
          <w:sz w:val="24"/>
          <w:szCs w:val="24"/>
          <w:lang w:eastAsia="zh-CN"/>
        </w:rPr>
        <w:t>）；</w:t>
      </w:r>
    </w:p>
    <w:p w:rsidR="005E75CE" w:rsidRDefault="00B36818">
      <w:pPr>
        <w:spacing w:before="185" w:line="289" w:lineRule="auto"/>
        <w:ind w:left="3" w:right="178" w:firstLine="8"/>
        <w:rPr>
          <w:rFonts w:ascii="宋体" w:eastAsia="宋体" w:hAnsi="宋体" w:cs="宋体"/>
          <w:sz w:val="24"/>
          <w:szCs w:val="24"/>
          <w:lang w:eastAsia="zh-CN"/>
        </w:rPr>
      </w:pPr>
      <w:r>
        <w:rPr>
          <w:rFonts w:ascii="宋体" w:eastAsia="宋体" w:hAnsi="宋体" w:cs="宋体"/>
          <w:spacing w:val="-1"/>
          <w:sz w:val="24"/>
          <w:szCs w:val="24"/>
          <w:lang w:eastAsia="zh-CN"/>
        </w:rPr>
        <w:t>（12）被工商行政管理机关在全国企业信用信息公示系统中列入严重违法失信企业</w:t>
      </w:r>
      <w:r>
        <w:rPr>
          <w:rFonts w:ascii="宋体" w:eastAsia="宋体" w:hAnsi="宋体" w:cs="宋体"/>
          <w:spacing w:val="15"/>
          <w:sz w:val="24"/>
          <w:szCs w:val="24"/>
          <w:lang w:eastAsia="zh-CN"/>
        </w:rPr>
        <w:t xml:space="preserve"> </w:t>
      </w:r>
      <w:r>
        <w:rPr>
          <w:rFonts w:ascii="宋体" w:eastAsia="宋体" w:hAnsi="宋体" w:cs="宋体"/>
          <w:spacing w:val="-5"/>
          <w:sz w:val="24"/>
          <w:szCs w:val="24"/>
          <w:lang w:eastAsia="zh-CN"/>
        </w:rPr>
        <w:t>名单；</w:t>
      </w:r>
    </w:p>
    <w:p w:rsidR="005E75CE" w:rsidRDefault="00B36818">
      <w:pPr>
        <w:spacing w:before="144" w:line="303" w:lineRule="auto"/>
        <w:ind w:left="2" w:right="178" w:firstLine="9"/>
        <w:rPr>
          <w:rFonts w:ascii="宋体" w:eastAsia="宋体" w:hAnsi="宋体" w:cs="宋体"/>
          <w:sz w:val="24"/>
          <w:szCs w:val="24"/>
          <w:lang w:eastAsia="zh-CN"/>
        </w:rPr>
      </w:pPr>
      <w:r>
        <w:rPr>
          <w:rFonts w:ascii="宋体" w:eastAsia="宋体" w:hAnsi="宋体" w:cs="宋体"/>
          <w:spacing w:val="-1"/>
          <w:sz w:val="24"/>
          <w:szCs w:val="24"/>
          <w:lang w:eastAsia="zh-CN"/>
        </w:rPr>
        <w:t>（13）被最高人民法院在“信用中国</w:t>
      </w:r>
      <w:r>
        <w:rPr>
          <w:rFonts w:ascii="宋体" w:eastAsia="宋体" w:hAnsi="宋体" w:cs="宋体"/>
          <w:spacing w:val="-88"/>
          <w:sz w:val="24"/>
          <w:szCs w:val="24"/>
          <w:lang w:eastAsia="zh-CN"/>
        </w:rPr>
        <w:t xml:space="preserve"> </w:t>
      </w:r>
      <w:r>
        <w:rPr>
          <w:rFonts w:ascii="宋体" w:eastAsia="宋体" w:hAnsi="宋体" w:cs="宋体"/>
          <w:spacing w:val="-1"/>
          <w:sz w:val="24"/>
          <w:szCs w:val="24"/>
          <w:lang w:eastAsia="zh-CN"/>
        </w:rPr>
        <w:t>”网站（</w:t>
      </w:r>
      <w:hyperlink r:id="rId24" w:history="1">
        <w:r>
          <w:rPr>
            <w:rFonts w:ascii="宋体" w:eastAsia="宋体" w:hAnsi="宋体" w:cs="宋体"/>
            <w:spacing w:val="-1"/>
            <w:sz w:val="24"/>
            <w:szCs w:val="24"/>
            <w:lang w:eastAsia="zh-CN"/>
          </w:rPr>
          <w:t>www.creditchina.gov.c</w:t>
        </w:r>
        <w:r>
          <w:rPr>
            <w:rFonts w:ascii="宋体" w:eastAsia="宋体" w:hAnsi="宋体" w:cs="宋体"/>
            <w:spacing w:val="-2"/>
            <w:sz w:val="24"/>
            <w:szCs w:val="24"/>
            <w:lang w:eastAsia="zh-CN"/>
          </w:rPr>
          <w:t>n</w:t>
        </w:r>
      </w:hyperlink>
      <w:r>
        <w:rPr>
          <w:rFonts w:ascii="宋体" w:eastAsia="宋体" w:hAnsi="宋体" w:cs="宋体"/>
          <w:spacing w:val="-2"/>
          <w:sz w:val="24"/>
          <w:szCs w:val="24"/>
          <w:lang w:eastAsia="zh-CN"/>
        </w:rPr>
        <w:t>）或</w:t>
      </w:r>
      <w:proofErr w:type="gramStart"/>
      <w:r>
        <w:rPr>
          <w:rFonts w:ascii="宋体" w:eastAsia="宋体" w:hAnsi="宋体" w:cs="宋体"/>
          <w:spacing w:val="-2"/>
          <w:sz w:val="24"/>
          <w:szCs w:val="24"/>
          <w:lang w:eastAsia="zh-CN"/>
        </w:rPr>
        <w:t>各级信</w:t>
      </w:r>
      <w:proofErr w:type="gramEnd"/>
      <w:r>
        <w:rPr>
          <w:rFonts w:ascii="宋体" w:eastAsia="宋体" w:hAnsi="宋体" w:cs="宋体"/>
          <w:sz w:val="24"/>
          <w:szCs w:val="24"/>
          <w:lang w:eastAsia="zh-CN"/>
        </w:rPr>
        <w:t xml:space="preserve"> </w:t>
      </w:r>
      <w:r>
        <w:rPr>
          <w:rFonts w:ascii="宋体" w:eastAsia="宋体" w:hAnsi="宋体" w:cs="宋体"/>
          <w:spacing w:val="-1"/>
          <w:sz w:val="24"/>
          <w:szCs w:val="24"/>
          <w:lang w:eastAsia="zh-CN"/>
        </w:rPr>
        <w:t>用信息共享平台中列入失信被执行人名单；</w:t>
      </w:r>
    </w:p>
    <w:p w:rsidR="005E75CE" w:rsidRDefault="00B36818">
      <w:pPr>
        <w:spacing w:before="183" w:line="289" w:lineRule="auto"/>
        <w:ind w:left="1" w:firstLine="10"/>
        <w:rPr>
          <w:rFonts w:ascii="宋体" w:eastAsia="宋体" w:hAnsi="宋体" w:cs="宋体"/>
          <w:sz w:val="24"/>
          <w:szCs w:val="24"/>
          <w:lang w:eastAsia="zh-CN"/>
        </w:rPr>
      </w:pPr>
      <w:r>
        <w:rPr>
          <w:rFonts w:ascii="宋体" w:eastAsia="宋体" w:hAnsi="宋体" w:cs="宋体"/>
          <w:spacing w:val="-2"/>
          <w:sz w:val="24"/>
          <w:szCs w:val="24"/>
          <w:lang w:eastAsia="zh-CN"/>
        </w:rPr>
        <w:t>（14）</w:t>
      </w:r>
      <w:r>
        <w:rPr>
          <w:rFonts w:ascii="宋体" w:eastAsia="宋体" w:hAnsi="宋体" w:cs="宋体"/>
          <w:spacing w:val="-62"/>
          <w:sz w:val="24"/>
          <w:szCs w:val="24"/>
          <w:lang w:eastAsia="zh-CN"/>
        </w:rPr>
        <w:t xml:space="preserve"> </w:t>
      </w:r>
      <w:r>
        <w:rPr>
          <w:rFonts w:ascii="宋体" w:eastAsia="宋体" w:hAnsi="宋体" w:cs="宋体"/>
          <w:spacing w:val="-2"/>
          <w:sz w:val="24"/>
          <w:szCs w:val="24"/>
          <w:lang w:eastAsia="zh-CN"/>
        </w:rPr>
        <w:t>自2020年1月1日至今骗取中标和严重违约引起的合同终止、纠纷、争议、仲</w:t>
      </w:r>
      <w:r>
        <w:rPr>
          <w:rFonts w:ascii="宋体" w:eastAsia="宋体" w:hAnsi="宋体" w:cs="宋体"/>
          <w:sz w:val="24"/>
          <w:szCs w:val="24"/>
          <w:lang w:eastAsia="zh-CN"/>
        </w:rPr>
        <w:t xml:space="preserve">  </w:t>
      </w:r>
      <w:r>
        <w:rPr>
          <w:rFonts w:ascii="宋体" w:eastAsia="宋体" w:hAnsi="宋体" w:cs="宋体"/>
          <w:spacing w:val="-2"/>
          <w:sz w:val="24"/>
          <w:szCs w:val="24"/>
          <w:lang w:eastAsia="zh-CN"/>
        </w:rPr>
        <w:t>裁和诉讼记录及重大质量、环境、安全等问题，行业行政主管部门通报批评的情况；</w:t>
      </w:r>
    </w:p>
    <w:p w:rsidR="005E75CE" w:rsidRDefault="00B36818">
      <w:pPr>
        <w:spacing w:before="184" w:line="312" w:lineRule="auto"/>
        <w:ind w:right="178" w:firstLine="12"/>
        <w:rPr>
          <w:rFonts w:ascii="宋体" w:eastAsia="宋体" w:hAnsi="宋体" w:cs="宋体"/>
          <w:sz w:val="24"/>
          <w:szCs w:val="24"/>
          <w:lang w:eastAsia="zh-CN"/>
        </w:rPr>
      </w:pPr>
      <w:r>
        <w:rPr>
          <w:rFonts w:ascii="宋体" w:eastAsia="宋体" w:hAnsi="宋体" w:cs="宋体"/>
          <w:spacing w:val="-1"/>
          <w:sz w:val="24"/>
          <w:szCs w:val="24"/>
          <w:lang w:eastAsia="zh-CN"/>
        </w:rPr>
        <w:t>（15）处于与债权人进行债务重组或其他债务安排状况下；处于法院清盘令下；处</w:t>
      </w:r>
      <w:r>
        <w:rPr>
          <w:rFonts w:ascii="宋体" w:eastAsia="宋体" w:hAnsi="宋体" w:cs="宋体"/>
          <w:spacing w:val="15"/>
          <w:sz w:val="24"/>
          <w:szCs w:val="24"/>
          <w:lang w:eastAsia="zh-CN"/>
        </w:rPr>
        <w:t xml:space="preserve"> </w:t>
      </w:r>
      <w:r>
        <w:rPr>
          <w:rFonts w:ascii="宋体" w:eastAsia="宋体" w:hAnsi="宋体" w:cs="宋体"/>
          <w:sz w:val="24"/>
          <w:szCs w:val="24"/>
          <w:lang w:eastAsia="zh-CN"/>
        </w:rPr>
        <w:t>于自动破产申请状态下；处于被责令停业，投标资格被取消</w:t>
      </w:r>
      <w:r>
        <w:rPr>
          <w:rFonts w:ascii="宋体" w:eastAsia="宋体" w:hAnsi="宋体" w:cs="宋体"/>
          <w:spacing w:val="-1"/>
          <w:sz w:val="24"/>
          <w:szCs w:val="24"/>
          <w:lang w:eastAsia="zh-CN"/>
        </w:rPr>
        <w:t>，财产被接管、冻结、</w:t>
      </w:r>
      <w:r>
        <w:rPr>
          <w:rFonts w:ascii="宋体" w:eastAsia="宋体" w:hAnsi="宋体" w:cs="宋体"/>
          <w:sz w:val="24"/>
          <w:szCs w:val="24"/>
          <w:lang w:eastAsia="zh-CN"/>
        </w:rPr>
        <w:t xml:space="preserve"> </w:t>
      </w:r>
      <w:r>
        <w:rPr>
          <w:rFonts w:ascii="宋体" w:eastAsia="宋体" w:hAnsi="宋体" w:cs="宋体"/>
          <w:spacing w:val="-3"/>
          <w:sz w:val="24"/>
          <w:szCs w:val="24"/>
          <w:lang w:eastAsia="zh-CN"/>
        </w:rPr>
        <w:t>破产状态</w:t>
      </w:r>
    </w:p>
    <w:p w:rsidR="005E75CE" w:rsidRDefault="00B36818">
      <w:pPr>
        <w:spacing w:before="180" w:line="219" w:lineRule="auto"/>
        <w:ind w:left="12"/>
        <w:rPr>
          <w:rFonts w:ascii="宋体" w:eastAsia="宋体" w:hAnsi="宋体" w:cs="宋体"/>
          <w:sz w:val="24"/>
          <w:szCs w:val="24"/>
          <w:lang w:eastAsia="zh-CN"/>
        </w:rPr>
      </w:pPr>
      <w:r>
        <w:rPr>
          <w:rFonts w:ascii="宋体" w:eastAsia="宋体" w:hAnsi="宋体" w:cs="宋体"/>
          <w:spacing w:val="-1"/>
          <w:sz w:val="24"/>
          <w:szCs w:val="24"/>
          <w:lang w:eastAsia="zh-CN"/>
        </w:rPr>
        <w:t>（16）有过违反《本招标项目禁止投标人串标弄虚作假投标特别条款》的行为</w:t>
      </w:r>
    </w:p>
    <w:p w:rsidR="005E75CE" w:rsidRDefault="00B36818">
      <w:pPr>
        <w:spacing w:before="184" w:line="219" w:lineRule="auto"/>
        <w:ind w:left="12"/>
        <w:rPr>
          <w:rFonts w:ascii="宋体" w:eastAsia="宋体" w:hAnsi="宋体" w:cs="宋体"/>
          <w:sz w:val="24"/>
          <w:szCs w:val="24"/>
          <w:lang w:eastAsia="zh-CN"/>
        </w:rPr>
      </w:pPr>
      <w:r>
        <w:rPr>
          <w:rFonts w:ascii="宋体" w:eastAsia="宋体" w:hAnsi="宋体" w:cs="宋体"/>
          <w:spacing w:val="-1"/>
          <w:sz w:val="24"/>
          <w:szCs w:val="24"/>
          <w:lang w:eastAsia="zh-CN"/>
        </w:rPr>
        <w:t>（17）法律法规或投标人须知前附表规定的其他情形。</w:t>
      </w:r>
    </w:p>
    <w:p w:rsidR="005E75CE" w:rsidRDefault="00B36818">
      <w:pPr>
        <w:spacing w:before="184" w:line="219" w:lineRule="auto"/>
        <w:ind w:left="18"/>
        <w:rPr>
          <w:rFonts w:ascii="宋体" w:eastAsia="宋体" w:hAnsi="宋体" w:cs="宋体"/>
          <w:sz w:val="24"/>
          <w:szCs w:val="24"/>
          <w:lang w:eastAsia="zh-CN"/>
        </w:rPr>
      </w:pPr>
      <w:r>
        <w:rPr>
          <w:rFonts w:ascii="宋体" w:eastAsia="宋体" w:hAnsi="宋体" w:cs="宋体"/>
          <w:b/>
          <w:bCs/>
          <w:spacing w:val="-6"/>
          <w:sz w:val="24"/>
          <w:szCs w:val="24"/>
          <w:lang w:eastAsia="zh-CN"/>
        </w:rPr>
        <w:t>1.5费用承担</w:t>
      </w:r>
    </w:p>
    <w:p w:rsidR="005E75CE" w:rsidRDefault="005E75CE">
      <w:pPr>
        <w:spacing w:line="219" w:lineRule="auto"/>
        <w:rPr>
          <w:rFonts w:ascii="宋体" w:eastAsia="宋体" w:hAnsi="宋体" w:cs="宋体"/>
          <w:sz w:val="24"/>
          <w:szCs w:val="24"/>
          <w:lang w:eastAsia="zh-CN"/>
        </w:rPr>
        <w:sectPr w:rsidR="005E75CE">
          <w:footerReference w:type="default" r:id="rId25"/>
          <w:pgSz w:w="12240" w:h="15840"/>
          <w:pgMar w:top="1122" w:right="1719" w:bottom="818" w:left="1710" w:header="0" w:footer="584" w:gutter="0"/>
          <w:cols w:space="720"/>
        </w:sectPr>
      </w:pPr>
    </w:p>
    <w:p w:rsidR="005E75CE" w:rsidRDefault="00B36818">
      <w:pPr>
        <w:spacing w:before="48" w:line="220" w:lineRule="auto"/>
        <w:ind w:left="483"/>
        <w:rPr>
          <w:rFonts w:ascii="宋体" w:eastAsia="宋体" w:hAnsi="宋体" w:cs="宋体"/>
          <w:sz w:val="24"/>
          <w:szCs w:val="24"/>
          <w:lang w:eastAsia="zh-CN"/>
        </w:rPr>
      </w:pPr>
      <w:r>
        <w:rPr>
          <w:rFonts w:ascii="宋体" w:eastAsia="宋体" w:hAnsi="宋体" w:cs="宋体"/>
          <w:spacing w:val="-1"/>
          <w:sz w:val="24"/>
          <w:szCs w:val="24"/>
          <w:lang w:eastAsia="zh-CN"/>
        </w:rPr>
        <w:lastRenderedPageBreak/>
        <w:t>投标人准备和参加投标活动发生的费用自理。</w:t>
      </w:r>
    </w:p>
    <w:p w:rsidR="005E75CE" w:rsidRDefault="00B36818">
      <w:pPr>
        <w:spacing w:before="179" w:line="220" w:lineRule="auto"/>
        <w:ind w:left="18"/>
        <w:rPr>
          <w:rFonts w:ascii="宋体" w:eastAsia="宋体" w:hAnsi="宋体" w:cs="宋体"/>
          <w:sz w:val="24"/>
          <w:szCs w:val="24"/>
          <w:lang w:eastAsia="zh-CN"/>
        </w:rPr>
      </w:pPr>
      <w:r>
        <w:rPr>
          <w:rFonts w:ascii="宋体" w:eastAsia="宋体" w:hAnsi="宋体" w:cs="宋体"/>
          <w:b/>
          <w:bCs/>
          <w:spacing w:val="-8"/>
          <w:sz w:val="24"/>
          <w:szCs w:val="24"/>
          <w:lang w:eastAsia="zh-CN"/>
        </w:rPr>
        <w:t>1.6保密</w:t>
      </w:r>
    </w:p>
    <w:p w:rsidR="005E75CE" w:rsidRDefault="00B36818">
      <w:pPr>
        <w:spacing w:before="182" w:line="359" w:lineRule="auto"/>
        <w:ind w:left="8" w:right="18" w:firstLine="474"/>
        <w:rPr>
          <w:rFonts w:ascii="宋体" w:eastAsia="宋体" w:hAnsi="宋体" w:cs="宋体"/>
          <w:sz w:val="24"/>
          <w:szCs w:val="24"/>
          <w:lang w:eastAsia="zh-CN"/>
        </w:rPr>
      </w:pPr>
      <w:r>
        <w:rPr>
          <w:rFonts w:ascii="宋体" w:eastAsia="宋体" w:hAnsi="宋体" w:cs="宋体"/>
          <w:spacing w:val="-2"/>
          <w:sz w:val="24"/>
          <w:szCs w:val="24"/>
          <w:lang w:eastAsia="zh-CN"/>
        </w:rPr>
        <w:t>参与招标投标活动的各方应对招标文件和投标文件中的商业和技术等秘密保密，</w:t>
      </w:r>
      <w:r>
        <w:rPr>
          <w:rFonts w:ascii="宋体" w:eastAsia="宋体" w:hAnsi="宋体" w:cs="宋体"/>
          <w:sz w:val="24"/>
          <w:szCs w:val="24"/>
          <w:lang w:eastAsia="zh-CN"/>
        </w:rPr>
        <w:t xml:space="preserve"> </w:t>
      </w:r>
      <w:r>
        <w:rPr>
          <w:rFonts w:ascii="宋体" w:eastAsia="宋体" w:hAnsi="宋体" w:cs="宋体"/>
          <w:spacing w:val="-2"/>
          <w:sz w:val="24"/>
          <w:szCs w:val="24"/>
          <w:lang w:eastAsia="zh-CN"/>
        </w:rPr>
        <w:t>否则应承担相应的法律责任。</w:t>
      </w:r>
    </w:p>
    <w:p w:rsidR="005E75CE" w:rsidRDefault="00B36818">
      <w:pPr>
        <w:spacing w:line="219" w:lineRule="auto"/>
        <w:ind w:left="18"/>
        <w:rPr>
          <w:rFonts w:ascii="宋体" w:eastAsia="宋体" w:hAnsi="宋体" w:cs="宋体"/>
          <w:sz w:val="24"/>
          <w:szCs w:val="24"/>
          <w:lang w:eastAsia="zh-CN"/>
        </w:rPr>
      </w:pPr>
      <w:r>
        <w:rPr>
          <w:rFonts w:ascii="宋体" w:eastAsia="宋体" w:hAnsi="宋体" w:cs="宋体"/>
          <w:b/>
          <w:bCs/>
          <w:spacing w:val="-6"/>
          <w:sz w:val="24"/>
          <w:szCs w:val="24"/>
          <w:lang w:eastAsia="zh-CN"/>
        </w:rPr>
        <w:t>1.7语言文字</w:t>
      </w:r>
    </w:p>
    <w:p w:rsidR="005E75CE" w:rsidRDefault="00B36818">
      <w:pPr>
        <w:spacing w:before="179" w:line="219" w:lineRule="auto"/>
        <w:jc w:val="right"/>
        <w:rPr>
          <w:rFonts w:ascii="宋体" w:eastAsia="宋体" w:hAnsi="宋体" w:cs="宋体"/>
          <w:sz w:val="24"/>
          <w:szCs w:val="24"/>
          <w:lang w:eastAsia="zh-CN"/>
        </w:rPr>
      </w:pPr>
      <w:r>
        <w:rPr>
          <w:rFonts w:ascii="宋体" w:eastAsia="宋体" w:hAnsi="宋体" w:cs="宋体"/>
          <w:spacing w:val="-2"/>
          <w:sz w:val="24"/>
          <w:szCs w:val="24"/>
          <w:lang w:eastAsia="zh-CN"/>
        </w:rPr>
        <w:t>招标投标文件使用的语言文字为中文。专用术语使用外文的，应附有中文注释。</w:t>
      </w:r>
    </w:p>
    <w:p w:rsidR="005E75CE" w:rsidRDefault="00B36818">
      <w:pPr>
        <w:spacing w:before="184" w:line="220" w:lineRule="auto"/>
        <w:ind w:left="18"/>
        <w:rPr>
          <w:rFonts w:ascii="宋体" w:eastAsia="宋体" w:hAnsi="宋体" w:cs="宋体"/>
          <w:sz w:val="24"/>
          <w:szCs w:val="24"/>
          <w:lang w:eastAsia="zh-CN"/>
        </w:rPr>
      </w:pPr>
      <w:r>
        <w:rPr>
          <w:rFonts w:ascii="宋体" w:eastAsia="宋体" w:hAnsi="宋体" w:cs="宋体"/>
          <w:b/>
          <w:bCs/>
          <w:spacing w:val="-6"/>
          <w:sz w:val="24"/>
          <w:szCs w:val="24"/>
          <w:lang w:eastAsia="zh-CN"/>
        </w:rPr>
        <w:t>1.8计量单位</w:t>
      </w:r>
    </w:p>
    <w:p w:rsidR="005E75CE" w:rsidRDefault="00B36818">
      <w:pPr>
        <w:spacing w:before="181" w:line="219" w:lineRule="auto"/>
        <w:ind w:left="480"/>
        <w:rPr>
          <w:rFonts w:ascii="宋体" w:eastAsia="宋体" w:hAnsi="宋体" w:cs="宋体"/>
          <w:sz w:val="24"/>
          <w:szCs w:val="24"/>
          <w:lang w:eastAsia="zh-CN"/>
        </w:rPr>
      </w:pPr>
      <w:r>
        <w:rPr>
          <w:rFonts w:ascii="宋体" w:eastAsia="宋体" w:hAnsi="宋体" w:cs="宋体"/>
          <w:spacing w:val="-1"/>
          <w:sz w:val="24"/>
          <w:szCs w:val="24"/>
          <w:lang w:eastAsia="zh-CN"/>
        </w:rPr>
        <w:t>所有计量均采用中华人民共和国法定计量单位。</w:t>
      </w:r>
    </w:p>
    <w:p w:rsidR="005E75CE" w:rsidRDefault="00B36818">
      <w:pPr>
        <w:spacing w:before="182" w:line="219" w:lineRule="auto"/>
        <w:ind w:left="18"/>
        <w:rPr>
          <w:rFonts w:ascii="宋体" w:eastAsia="宋体" w:hAnsi="宋体" w:cs="宋体"/>
          <w:sz w:val="24"/>
          <w:szCs w:val="24"/>
          <w:lang w:eastAsia="zh-CN"/>
        </w:rPr>
      </w:pPr>
      <w:r>
        <w:rPr>
          <w:rFonts w:ascii="宋体" w:eastAsia="宋体" w:hAnsi="宋体" w:cs="宋体"/>
          <w:b/>
          <w:bCs/>
          <w:spacing w:val="-6"/>
          <w:sz w:val="24"/>
          <w:szCs w:val="24"/>
          <w:lang w:eastAsia="zh-CN"/>
        </w:rPr>
        <w:t>1.9踏勘现场</w:t>
      </w:r>
    </w:p>
    <w:p w:rsidR="005E75CE" w:rsidRDefault="00B36818">
      <w:pPr>
        <w:spacing w:before="178" w:line="313" w:lineRule="auto"/>
        <w:ind w:right="80" w:firstLine="18"/>
        <w:rPr>
          <w:rFonts w:ascii="宋体" w:eastAsia="宋体" w:hAnsi="宋体" w:cs="宋体"/>
          <w:sz w:val="24"/>
          <w:szCs w:val="24"/>
          <w:lang w:eastAsia="zh-CN"/>
        </w:rPr>
      </w:pPr>
      <w:r>
        <w:rPr>
          <w:rFonts w:ascii="宋体" w:eastAsia="宋体" w:hAnsi="宋体" w:cs="宋体"/>
          <w:spacing w:val="-1"/>
          <w:sz w:val="24"/>
          <w:szCs w:val="24"/>
          <w:lang w:eastAsia="zh-CN"/>
        </w:rPr>
        <w:t>1.9.1投标人须知前附表规定组织踏勘现场的，招标人按投标人须知前附表规定的时</w:t>
      </w:r>
      <w:r>
        <w:rPr>
          <w:rFonts w:ascii="宋体" w:eastAsia="宋体" w:hAnsi="宋体" w:cs="宋体"/>
          <w:spacing w:val="10"/>
          <w:sz w:val="24"/>
          <w:szCs w:val="24"/>
          <w:lang w:eastAsia="zh-CN"/>
        </w:rPr>
        <w:t xml:space="preserve"> </w:t>
      </w:r>
      <w:r>
        <w:rPr>
          <w:rFonts w:ascii="宋体" w:eastAsia="宋体" w:hAnsi="宋体" w:cs="宋体"/>
          <w:sz w:val="24"/>
          <w:szCs w:val="24"/>
          <w:lang w:eastAsia="zh-CN"/>
        </w:rPr>
        <w:t>间、地点组织投标人踏勘项目现场。部分投标人未按时参加</w:t>
      </w:r>
      <w:r>
        <w:rPr>
          <w:rFonts w:ascii="宋体" w:eastAsia="宋体" w:hAnsi="宋体" w:cs="宋体"/>
          <w:spacing w:val="-1"/>
          <w:sz w:val="24"/>
          <w:szCs w:val="24"/>
          <w:lang w:eastAsia="zh-CN"/>
        </w:rPr>
        <w:t>踏勘现场的，不影响踏</w:t>
      </w:r>
      <w:r>
        <w:rPr>
          <w:rFonts w:ascii="宋体" w:eastAsia="宋体" w:hAnsi="宋体" w:cs="宋体"/>
          <w:sz w:val="24"/>
          <w:szCs w:val="24"/>
          <w:lang w:eastAsia="zh-CN"/>
        </w:rPr>
        <w:t xml:space="preserve">  </w:t>
      </w:r>
      <w:proofErr w:type="gramStart"/>
      <w:r>
        <w:rPr>
          <w:rFonts w:ascii="宋体" w:eastAsia="宋体" w:hAnsi="宋体" w:cs="宋体"/>
          <w:spacing w:val="-1"/>
          <w:sz w:val="24"/>
          <w:szCs w:val="24"/>
          <w:lang w:eastAsia="zh-CN"/>
        </w:rPr>
        <w:t>勘</w:t>
      </w:r>
      <w:proofErr w:type="gramEnd"/>
      <w:r>
        <w:rPr>
          <w:rFonts w:ascii="宋体" w:eastAsia="宋体" w:hAnsi="宋体" w:cs="宋体"/>
          <w:spacing w:val="-1"/>
          <w:sz w:val="24"/>
          <w:szCs w:val="24"/>
          <w:lang w:eastAsia="zh-CN"/>
        </w:rPr>
        <w:t>现场的正常进行。</w:t>
      </w:r>
    </w:p>
    <w:p w:rsidR="005E75CE" w:rsidRDefault="00B36818">
      <w:pPr>
        <w:spacing w:before="184" w:line="219" w:lineRule="auto"/>
        <w:ind w:left="18"/>
        <w:rPr>
          <w:rFonts w:ascii="宋体" w:eastAsia="宋体" w:hAnsi="宋体" w:cs="宋体"/>
          <w:sz w:val="24"/>
          <w:szCs w:val="24"/>
          <w:lang w:eastAsia="zh-CN"/>
        </w:rPr>
      </w:pPr>
      <w:r>
        <w:rPr>
          <w:rFonts w:ascii="宋体" w:eastAsia="宋体" w:hAnsi="宋体" w:cs="宋体"/>
          <w:spacing w:val="-2"/>
          <w:sz w:val="24"/>
          <w:szCs w:val="24"/>
          <w:lang w:eastAsia="zh-CN"/>
        </w:rPr>
        <w:t>1.9.2投标人踏勘现场发生的费用自理。</w:t>
      </w:r>
    </w:p>
    <w:p w:rsidR="005E75CE" w:rsidRDefault="00B36818">
      <w:pPr>
        <w:spacing w:before="184" w:line="289" w:lineRule="auto"/>
        <w:ind w:left="6" w:right="80" w:firstLine="12"/>
        <w:rPr>
          <w:rFonts w:ascii="宋体" w:eastAsia="宋体" w:hAnsi="宋体" w:cs="宋体"/>
          <w:sz w:val="24"/>
          <w:szCs w:val="24"/>
          <w:lang w:eastAsia="zh-CN"/>
        </w:rPr>
      </w:pPr>
      <w:r>
        <w:rPr>
          <w:rFonts w:ascii="宋体" w:eastAsia="宋体" w:hAnsi="宋体" w:cs="宋体"/>
          <w:spacing w:val="-1"/>
          <w:sz w:val="24"/>
          <w:szCs w:val="24"/>
          <w:lang w:eastAsia="zh-CN"/>
        </w:rPr>
        <w:t>1.9.3除招标人的原因外，投标人自行负责在踏勘现场中所发生的人员伤亡和财产损</w:t>
      </w:r>
      <w:r>
        <w:rPr>
          <w:rFonts w:ascii="宋体" w:eastAsia="宋体" w:hAnsi="宋体" w:cs="宋体"/>
          <w:spacing w:val="10"/>
          <w:sz w:val="24"/>
          <w:szCs w:val="24"/>
          <w:lang w:eastAsia="zh-CN"/>
        </w:rPr>
        <w:t xml:space="preserve"> </w:t>
      </w:r>
      <w:r>
        <w:rPr>
          <w:rFonts w:ascii="宋体" w:eastAsia="宋体" w:hAnsi="宋体" w:cs="宋体"/>
          <w:spacing w:val="-8"/>
          <w:sz w:val="24"/>
          <w:szCs w:val="24"/>
          <w:lang w:eastAsia="zh-CN"/>
        </w:rPr>
        <w:t>失。</w:t>
      </w:r>
    </w:p>
    <w:p w:rsidR="005E75CE" w:rsidRDefault="00B36818">
      <w:pPr>
        <w:spacing w:before="180" w:line="289" w:lineRule="auto"/>
        <w:ind w:left="3" w:right="80" w:firstLine="14"/>
        <w:rPr>
          <w:rFonts w:ascii="宋体" w:eastAsia="宋体" w:hAnsi="宋体" w:cs="宋体"/>
          <w:sz w:val="24"/>
          <w:szCs w:val="24"/>
          <w:lang w:eastAsia="zh-CN"/>
        </w:rPr>
      </w:pPr>
      <w:r>
        <w:rPr>
          <w:rFonts w:ascii="宋体" w:eastAsia="宋体" w:hAnsi="宋体" w:cs="宋体"/>
          <w:spacing w:val="-1"/>
          <w:sz w:val="24"/>
          <w:szCs w:val="24"/>
          <w:lang w:eastAsia="zh-CN"/>
        </w:rPr>
        <w:t>1.9.4招标人在踏勘现场中介绍的工程场地和相关的周边环境情况，供投标人在编制</w:t>
      </w:r>
      <w:r>
        <w:rPr>
          <w:rFonts w:ascii="宋体" w:eastAsia="宋体" w:hAnsi="宋体" w:cs="宋体"/>
          <w:spacing w:val="10"/>
          <w:sz w:val="24"/>
          <w:szCs w:val="24"/>
          <w:lang w:eastAsia="zh-CN"/>
        </w:rPr>
        <w:t xml:space="preserve"> </w:t>
      </w:r>
      <w:r>
        <w:rPr>
          <w:rFonts w:ascii="宋体" w:eastAsia="宋体" w:hAnsi="宋体" w:cs="宋体"/>
          <w:spacing w:val="-1"/>
          <w:sz w:val="24"/>
          <w:szCs w:val="24"/>
          <w:lang w:eastAsia="zh-CN"/>
        </w:rPr>
        <w:t>投标文件时参考，招标人不对投标人据此</w:t>
      </w:r>
      <w:proofErr w:type="gramStart"/>
      <w:r>
        <w:rPr>
          <w:rFonts w:ascii="宋体" w:eastAsia="宋体" w:hAnsi="宋体" w:cs="宋体"/>
          <w:spacing w:val="-1"/>
          <w:sz w:val="24"/>
          <w:szCs w:val="24"/>
          <w:lang w:eastAsia="zh-CN"/>
        </w:rPr>
        <w:t>作出</w:t>
      </w:r>
      <w:proofErr w:type="gramEnd"/>
      <w:r>
        <w:rPr>
          <w:rFonts w:ascii="宋体" w:eastAsia="宋体" w:hAnsi="宋体" w:cs="宋体"/>
          <w:spacing w:val="-1"/>
          <w:sz w:val="24"/>
          <w:szCs w:val="24"/>
          <w:lang w:eastAsia="zh-CN"/>
        </w:rPr>
        <w:t>的判断和决策负责。</w:t>
      </w:r>
    </w:p>
    <w:p w:rsidR="005E75CE" w:rsidRDefault="00B36818">
      <w:pPr>
        <w:spacing w:before="182" w:line="219" w:lineRule="auto"/>
        <w:ind w:left="18"/>
        <w:rPr>
          <w:rFonts w:ascii="宋体" w:eastAsia="宋体" w:hAnsi="宋体" w:cs="宋体"/>
          <w:sz w:val="24"/>
          <w:szCs w:val="24"/>
          <w:lang w:eastAsia="zh-CN"/>
        </w:rPr>
      </w:pPr>
      <w:r>
        <w:rPr>
          <w:rFonts w:ascii="宋体" w:eastAsia="宋体" w:hAnsi="宋体" w:cs="宋体"/>
          <w:b/>
          <w:bCs/>
          <w:spacing w:val="-5"/>
          <w:sz w:val="24"/>
          <w:szCs w:val="24"/>
          <w:lang w:eastAsia="zh-CN"/>
        </w:rPr>
        <w:t>1.10投标预备会</w:t>
      </w:r>
    </w:p>
    <w:p w:rsidR="005E75CE" w:rsidRDefault="00B36818">
      <w:pPr>
        <w:spacing w:before="183" w:line="289" w:lineRule="auto"/>
        <w:ind w:left="19" w:right="80" w:hanging="1"/>
        <w:rPr>
          <w:rFonts w:ascii="宋体" w:eastAsia="宋体" w:hAnsi="宋体" w:cs="宋体"/>
          <w:sz w:val="24"/>
          <w:szCs w:val="24"/>
          <w:lang w:eastAsia="zh-CN"/>
        </w:rPr>
      </w:pPr>
      <w:r>
        <w:rPr>
          <w:rFonts w:ascii="宋体" w:eastAsia="宋体" w:hAnsi="宋体" w:cs="宋体"/>
          <w:spacing w:val="-1"/>
          <w:sz w:val="24"/>
          <w:szCs w:val="24"/>
          <w:lang w:eastAsia="zh-CN"/>
        </w:rPr>
        <w:t>1.10.1.投标人须知前附表规定召开投标预备会的，招标人按投标人须知前附表规定</w:t>
      </w:r>
      <w:r>
        <w:rPr>
          <w:rFonts w:ascii="宋体" w:eastAsia="宋体" w:hAnsi="宋体" w:cs="宋体"/>
          <w:spacing w:val="11"/>
          <w:sz w:val="24"/>
          <w:szCs w:val="24"/>
          <w:lang w:eastAsia="zh-CN"/>
        </w:rPr>
        <w:t xml:space="preserve"> </w:t>
      </w:r>
      <w:r>
        <w:rPr>
          <w:rFonts w:ascii="宋体" w:eastAsia="宋体" w:hAnsi="宋体" w:cs="宋体"/>
          <w:spacing w:val="-1"/>
          <w:sz w:val="24"/>
          <w:szCs w:val="24"/>
          <w:lang w:eastAsia="zh-CN"/>
        </w:rPr>
        <w:t>的时间和地点召开投标预备会，澄清投标人</w:t>
      </w:r>
      <w:r>
        <w:rPr>
          <w:rFonts w:ascii="宋体" w:eastAsia="宋体" w:hAnsi="宋体" w:cs="宋体"/>
          <w:spacing w:val="-2"/>
          <w:sz w:val="24"/>
          <w:szCs w:val="24"/>
          <w:lang w:eastAsia="zh-CN"/>
        </w:rPr>
        <w:t>提出的问题。</w:t>
      </w:r>
    </w:p>
    <w:p w:rsidR="005E75CE" w:rsidRDefault="00B36818">
      <w:pPr>
        <w:spacing w:before="182" w:line="289" w:lineRule="auto"/>
        <w:ind w:left="27" w:right="138" w:hanging="9"/>
        <w:rPr>
          <w:rFonts w:ascii="宋体" w:eastAsia="宋体" w:hAnsi="宋体" w:cs="宋体"/>
          <w:sz w:val="24"/>
          <w:szCs w:val="24"/>
          <w:lang w:eastAsia="zh-CN"/>
        </w:rPr>
      </w:pPr>
      <w:r>
        <w:rPr>
          <w:rFonts w:ascii="宋体" w:eastAsia="宋体" w:hAnsi="宋体" w:cs="宋体"/>
          <w:spacing w:val="-2"/>
          <w:sz w:val="24"/>
          <w:szCs w:val="24"/>
          <w:lang w:eastAsia="zh-CN"/>
        </w:rPr>
        <w:t>1.10.2.投标人应按投标人须知前附表规定的时间和形式将提出的问</w:t>
      </w:r>
      <w:r>
        <w:rPr>
          <w:rFonts w:ascii="宋体" w:eastAsia="宋体" w:hAnsi="宋体" w:cs="宋体"/>
          <w:spacing w:val="-3"/>
          <w:sz w:val="24"/>
          <w:szCs w:val="24"/>
          <w:lang w:eastAsia="zh-CN"/>
        </w:rPr>
        <w:t>题送达招标人，</w:t>
      </w:r>
      <w:r>
        <w:rPr>
          <w:rFonts w:ascii="宋体" w:eastAsia="宋体" w:hAnsi="宋体" w:cs="宋体"/>
          <w:sz w:val="24"/>
          <w:szCs w:val="24"/>
          <w:lang w:eastAsia="zh-CN"/>
        </w:rPr>
        <w:t xml:space="preserve"> </w:t>
      </w:r>
      <w:r>
        <w:rPr>
          <w:rFonts w:ascii="宋体" w:eastAsia="宋体" w:hAnsi="宋体" w:cs="宋体"/>
          <w:spacing w:val="-3"/>
          <w:sz w:val="24"/>
          <w:szCs w:val="24"/>
          <w:lang w:eastAsia="zh-CN"/>
        </w:rPr>
        <w:t>以便招标人在会议期间澄清。</w:t>
      </w:r>
    </w:p>
    <w:p w:rsidR="005E75CE" w:rsidRDefault="00B36818">
      <w:pPr>
        <w:spacing w:before="180" w:line="290" w:lineRule="auto"/>
        <w:ind w:left="6" w:right="80" w:firstLine="12"/>
        <w:rPr>
          <w:rFonts w:ascii="宋体" w:eastAsia="宋体" w:hAnsi="宋体" w:cs="宋体"/>
          <w:sz w:val="24"/>
          <w:szCs w:val="24"/>
          <w:lang w:eastAsia="zh-CN"/>
        </w:rPr>
      </w:pPr>
      <w:r>
        <w:rPr>
          <w:rFonts w:ascii="宋体" w:eastAsia="宋体" w:hAnsi="宋体" w:cs="宋体"/>
          <w:spacing w:val="-1"/>
          <w:sz w:val="24"/>
          <w:szCs w:val="24"/>
          <w:lang w:eastAsia="zh-CN"/>
        </w:rPr>
        <w:t>1.10.3.投标预备会后，招标人将对投标人所提问题的澄清，以投标人须知前附表</w:t>
      </w:r>
      <w:proofErr w:type="gramStart"/>
      <w:r>
        <w:rPr>
          <w:rFonts w:ascii="宋体" w:eastAsia="宋体" w:hAnsi="宋体" w:cs="宋体"/>
          <w:spacing w:val="-1"/>
          <w:sz w:val="24"/>
          <w:szCs w:val="24"/>
          <w:lang w:eastAsia="zh-CN"/>
        </w:rPr>
        <w:t>规</w:t>
      </w:r>
      <w:proofErr w:type="gramEnd"/>
      <w:r>
        <w:rPr>
          <w:rFonts w:ascii="宋体" w:eastAsia="宋体" w:hAnsi="宋体" w:cs="宋体"/>
          <w:spacing w:val="11"/>
          <w:sz w:val="24"/>
          <w:szCs w:val="24"/>
          <w:lang w:eastAsia="zh-CN"/>
        </w:rPr>
        <w:t xml:space="preserve"> </w:t>
      </w:r>
      <w:r>
        <w:rPr>
          <w:rFonts w:ascii="宋体" w:eastAsia="宋体" w:hAnsi="宋体" w:cs="宋体"/>
          <w:spacing w:val="-1"/>
          <w:sz w:val="24"/>
          <w:szCs w:val="24"/>
          <w:lang w:eastAsia="zh-CN"/>
        </w:rPr>
        <w:t>定的形式通知所有购买招标文件的投标人。该澄清内容为招标文件的组成部分。</w:t>
      </w:r>
    </w:p>
    <w:p w:rsidR="005E75CE" w:rsidRDefault="00B36818">
      <w:pPr>
        <w:spacing w:before="183" w:line="220" w:lineRule="auto"/>
        <w:ind w:left="18"/>
        <w:rPr>
          <w:rFonts w:ascii="宋体" w:eastAsia="宋体" w:hAnsi="宋体" w:cs="宋体"/>
          <w:sz w:val="24"/>
          <w:szCs w:val="24"/>
          <w:lang w:eastAsia="zh-CN"/>
        </w:rPr>
      </w:pPr>
      <w:r>
        <w:rPr>
          <w:rFonts w:ascii="宋体" w:eastAsia="宋体" w:hAnsi="宋体" w:cs="宋体"/>
          <w:b/>
          <w:bCs/>
          <w:spacing w:val="-7"/>
          <w:sz w:val="24"/>
          <w:szCs w:val="24"/>
          <w:lang w:eastAsia="zh-CN"/>
        </w:rPr>
        <w:t>1.11分包</w:t>
      </w:r>
    </w:p>
    <w:p w:rsidR="005E75CE" w:rsidRDefault="00B36818">
      <w:pPr>
        <w:spacing w:before="181" w:line="312" w:lineRule="auto"/>
        <w:ind w:left="3" w:right="80" w:firstLine="14"/>
        <w:rPr>
          <w:rFonts w:ascii="宋体" w:eastAsia="宋体" w:hAnsi="宋体" w:cs="宋体"/>
          <w:sz w:val="24"/>
          <w:szCs w:val="24"/>
          <w:lang w:eastAsia="zh-CN"/>
        </w:rPr>
      </w:pPr>
      <w:r>
        <w:rPr>
          <w:rFonts w:ascii="宋体" w:eastAsia="宋体" w:hAnsi="宋体" w:cs="宋体"/>
          <w:spacing w:val="-1"/>
          <w:sz w:val="24"/>
          <w:szCs w:val="24"/>
          <w:lang w:eastAsia="zh-CN"/>
        </w:rPr>
        <w:t>1.11.1.投标人拟在中标后将中标项目的非主体、非关键性工作进行分包的，应符合</w:t>
      </w:r>
      <w:r>
        <w:rPr>
          <w:rFonts w:ascii="宋体" w:eastAsia="宋体" w:hAnsi="宋体" w:cs="宋体"/>
          <w:spacing w:val="11"/>
          <w:sz w:val="24"/>
          <w:szCs w:val="24"/>
          <w:lang w:eastAsia="zh-CN"/>
        </w:rPr>
        <w:t xml:space="preserve"> </w:t>
      </w:r>
      <w:r>
        <w:rPr>
          <w:rFonts w:ascii="宋体" w:eastAsia="宋体" w:hAnsi="宋体" w:cs="宋体"/>
          <w:sz w:val="24"/>
          <w:szCs w:val="24"/>
          <w:lang w:eastAsia="zh-CN"/>
        </w:rPr>
        <w:t>投标人须知前附表规定的分包内容、分包金额和资</w:t>
      </w:r>
      <w:r>
        <w:rPr>
          <w:rFonts w:ascii="宋体" w:eastAsia="宋体" w:hAnsi="宋体" w:cs="宋体"/>
          <w:spacing w:val="-1"/>
          <w:sz w:val="24"/>
          <w:szCs w:val="24"/>
          <w:lang w:eastAsia="zh-CN"/>
        </w:rPr>
        <w:t>质要求等限制性条件，除投标人</w:t>
      </w:r>
      <w:r>
        <w:rPr>
          <w:rFonts w:ascii="宋体" w:eastAsia="宋体" w:hAnsi="宋体" w:cs="宋体"/>
          <w:sz w:val="24"/>
          <w:szCs w:val="24"/>
          <w:lang w:eastAsia="zh-CN"/>
        </w:rPr>
        <w:t xml:space="preserve">  </w:t>
      </w:r>
      <w:r>
        <w:rPr>
          <w:rFonts w:ascii="宋体" w:eastAsia="宋体" w:hAnsi="宋体" w:cs="宋体"/>
          <w:spacing w:val="-1"/>
          <w:sz w:val="24"/>
          <w:szCs w:val="24"/>
          <w:lang w:eastAsia="zh-CN"/>
        </w:rPr>
        <w:t>须知前附表规定的非主体、非关键性工作外，其他工作不得分包。</w:t>
      </w:r>
    </w:p>
    <w:p w:rsidR="005E75CE" w:rsidRDefault="00B36818">
      <w:pPr>
        <w:spacing w:before="184" w:line="219" w:lineRule="auto"/>
        <w:ind w:left="18"/>
        <w:rPr>
          <w:rFonts w:ascii="宋体" w:eastAsia="宋体" w:hAnsi="宋体" w:cs="宋体"/>
          <w:sz w:val="24"/>
          <w:szCs w:val="24"/>
          <w:lang w:eastAsia="zh-CN"/>
        </w:rPr>
      </w:pPr>
      <w:r>
        <w:rPr>
          <w:rFonts w:ascii="宋体" w:eastAsia="宋体" w:hAnsi="宋体" w:cs="宋体"/>
          <w:spacing w:val="-1"/>
          <w:sz w:val="24"/>
          <w:szCs w:val="24"/>
          <w:lang w:eastAsia="zh-CN"/>
        </w:rPr>
        <w:t>1.11.2.中标人不得向他人转让中标项目，接受分包的人不得再次分包。中标人应当</w:t>
      </w:r>
    </w:p>
    <w:p w:rsidR="005E75CE" w:rsidRDefault="005E75CE">
      <w:pPr>
        <w:spacing w:line="219" w:lineRule="auto"/>
        <w:rPr>
          <w:rFonts w:ascii="宋体" w:eastAsia="宋体" w:hAnsi="宋体" w:cs="宋体"/>
          <w:sz w:val="24"/>
          <w:szCs w:val="24"/>
          <w:lang w:eastAsia="zh-CN"/>
        </w:rPr>
        <w:sectPr w:rsidR="005E75CE">
          <w:footerReference w:type="default" r:id="rId26"/>
          <w:pgSz w:w="12240" w:h="15840"/>
          <w:pgMar w:top="1122" w:right="1698" w:bottom="818" w:left="1710" w:header="0" w:footer="583" w:gutter="0"/>
          <w:cols w:space="720"/>
        </w:sectPr>
      </w:pPr>
    </w:p>
    <w:p w:rsidR="005E75CE" w:rsidRDefault="00B36818">
      <w:pPr>
        <w:spacing w:before="48" w:line="219" w:lineRule="auto"/>
        <w:ind w:left="3"/>
        <w:rPr>
          <w:rFonts w:ascii="宋体" w:eastAsia="宋体" w:hAnsi="宋体" w:cs="宋体"/>
          <w:sz w:val="24"/>
          <w:szCs w:val="24"/>
          <w:lang w:eastAsia="zh-CN"/>
        </w:rPr>
      </w:pPr>
      <w:r>
        <w:rPr>
          <w:rFonts w:ascii="宋体" w:eastAsia="宋体" w:hAnsi="宋体" w:cs="宋体"/>
          <w:spacing w:val="-1"/>
          <w:sz w:val="24"/>
          <w:szCs w:val="24"/>
          <w:lang w:eastAsia="zh-CN"/>
        </w:rPr>
        <w:lastRenderedPageBreak/>
        <w:t>就分包项目向招标人负责，接受分包的人就分包项目承担连带责任。</w:t>
      </w:r>
    </w:p>
    <w:p w:rsidR="005E75CE" w:rsidRDefault="00B36818">
      <w:pPr>
        <w:spacing w:before="180" w:line="219" w:lineRule="auto"/>
        <w:ind w:left="19"/>
        <w:rPr>
          <w:rFonts w:ascii="宋体" w:eastAsia="宋体" w:hAnsi="宋体" w:cs="宋体"/>
          <w:sz w:val="24"/>
          <w:szCs w:val="24"/>
          <w:lang w:eastAsia="zh-CN"/>
        </w:rPr>
      </w:pPr>
      <w:r>
        <w:rPr>
          <w:rFonts w:ascii="宋体" w:eastAsia="宋体" w:hAnsi="宋体" w:cs="宋体"/>
          <w:b/>
          <w:bCs/>
          <w:spacing w:val="-5"/>
          <w:sz w:val="24"/>
          <w:szCs w:val="24"/>
          <w:lang w:eastAsia="zh-CN"/>
        </w:rPr>
        <w:t>1.12.响应和偏差</w:t>
      </w:r>
    </w:p>
    <w:p w:rsidR="005E75CE" w:rsidRDefault="00B36818">
      <w:pPr>
        <w:spacing w:before="183" w:line="288" w:lineRule="auto"/>
        <w:ind w:left="20" w:right="78" w:hanging="1"/>
        <w:rPr>
          <w:rFonts w:ascii="宋体" w:eastAsia="宋体" w:hAnsi="宋体" w:cs="宋体"/>
          <w:sz w:val="24"/>
          <w:szCs w:val="24"/>
          <w:lang w:eastAsia="zh-CN"/>
        </w:rPr>
      </w:pPr>
      <w:r>
        <w:rPr>
          <w:rFonts w:ascii="宋体" w:eastAsia="宋体" w:hAnsi="宋体" w:cs="宋体"/>
          <w:spacing w:val="-1"/>
          <w:sz w:val="24"/>
          <w:szCs w:val="24"/>
          <w:lang w:eastAsia="zh-CN"/>
        </w:rPr>
        <w:t>1.12.1.投标文件应当对招标文件的实质性要求和条件</w:t>
      </w:r>
      <w:proofErr w:type="gramStart"/>
      <w:r>
        <w:rPr>
          <w:rFonts w:ascii="宋体" w:eastAsia="宋体" w:hAnsi="宋体" w:cs="宋体"/>
          <w:spacing w:val="-1"/>
          <w:sz w:val="24"/>
          <w:szCs w:val="24"/>
          <w:lang w:eastAsia="zh-CN"/>
        </w:rPr>
        <w:t>作出</w:t>
      </w:r>
      <w:proofErr w:type="gramEnd"/>
      <w:r>
        <w:rPr>
          <w:rFonts w:ascii="宋体" w:eastAsia="宋体" w:hAnsi="宋体" w:cs="宋体"/>
          <w:spacing w:val="-1"/>
          <w:sz w:val="24"/>
          <w:szCs w:val="24"/>
          <w:lang w:eastAsia="zh-CN"/>
        </w:rPr>
        <w:t>满足性或更有利于招标人</w:t>
      </w:r>
      <w:r>
        <w:rPr>
          <w:rFonts w:ascii="宋体" w:eastAsia="宋体" w:hAnsi="宋体" w:cs="宋体"/>
          <w:spacing w:val="11"/>
          <w:sz w:val="24"/>
          <w:szCs w:val="24"/>
          <w:lang w:eastAsia="zh-CN"/>
        </w:rPr>
        <w:t xml:space="preserve"> </w:t>
      </w:r>
      <w:r>
        <w:rPr>
          <w:rFonts w:ascii="宋体" w:eastAsia="宋体" w:hAnsi="宋体" w:cs="宋体"/>
          <w:spacing w:val="-1"/>
          <w:sz w:val="24"/>
          <w:szCs w:val="24"/>
          <w:lang w:eastAsia="zh-CN"/>
        </w:rPr>
        <w:t>的响应，否则，投标人的投标将被否决。实质性要求和条件见投标人须知前附表。</w:t>
      </w:r>
    </w:p>
    <w:p w:rsidR="005E75CE" w:rsidRDefault="00B36818">
      <w:pPr>
        <w:spacing w:before="183" w:line="219" w:lineRule="auto"/>
        <w:ind w:left="19"/>
        <w:rPr>
          <w:rFonts w:ascii="宋体" w:eastAsia="宋体" w:hAnsi="宋体" w:cs="宋体"/>
          <w:sz w:val="24"/>
          <w:szCs w:val="24"/>
          <w:lang w:eastAsia="zh-CN"/>
        </w:rPr>
      </w:pPr>
      <w:r>
        <w:rPr>
          <w:rFonts w:ascii="宋体" w:eastAsia="宋体" w:hAnsi="宋体" w:cs="宋体"/>
          <w:spacing w:val="-1"/>
          <w:sz w:val="24"/>
          <w:szCs w:val="24"/>
          <w:lang w:eastAsia="zh-CN"/>
        </w:rPr>
        <w:t>1.12.2.投标人应根据招标文件的要求提供投标方案等内容以对招标文件</w:t>
      </w:r>
      <w:proofErr w:type="gramStart"/>
      <w:r>
        <w:rPr>
          <w:rFonts w:ascii="宋体" w:eastAsia="宋体" w:hAnsi="宋体" w:cs="宋体"/>
          <w:spacing w:val="-1"/>
          <w:sz w:val="24"/>
          <w:szCs w:val="24"/>
          <w:lang w:eastAsia="zh-CN"/>
        </w:rPr>
        <w:t>作出</w:t>
      </w:r>
      <w:proofErr w:type="gramEnd"/>
      <w:r>
        <w:rPr>
          <w:rFonts w:ascii="宋体" w:eastAsia="宋体" w:hAnsi="宋体" w:cs="宋体"/>
          <w:spacing w:val="-1"/>
          <w:sz w:val="24"/>
          <w:szCs w:val="24"/>
          <w:lang w:eastAsia="zh-CN"/>
        </w:rPr>
        <w:t>响应。</w:t>
      </w:r>
    </w:p>
    <w:p w:rsidR="005E75CE" w:rsidRDefault="00B36818">
      <w:pPr>
        <w:spacing w:before="181" w:line="289" w:lineRule="auto"/>
        <w:ind w:left="2" w:right="198" w:firstLine="16"/>
        <w:rPr>
          <w:rFonts w:ascii="宋体" w:eastAsia="宋体" w:hAnsi="宋体" w:cs="宋体"/>
          <w:sz w:val="24"/>
          <w:szCs w:val="24"/>
          <w:lang w:eastAsia="zh-CN"/>
        </w:rPr>
      </w:pPr>
      <w:r>
        <w:rPr>
          <w:rFonts w:ascii="宋体" w:eastAsia="宋体" w:hAnsi="宋体" w:cs="宋体"/>
          <w:spacing w:val="-1"/>
          <w:sz w:val="24"/>
          <w:szCs w:val="24"/>
          <w:lang w:eastAsia="zh-CN"/>
        </w:rPr>
        <w:t>1.12.3投标人须知前附表允许投标文件偏离招标文件某些要求的，偏差应当符合招</w:t>
      </w:r>
      <w:r>
        <w:rPr>
          <w:rFonts w:ascii="宋体" w:eastAsia="宋体" w:hAnsi="宋体" w:cs="宋体"/>
          <w:spacing w:val="10"/>
          <w:sz w:val="24"/>
          <w:szCs w:val="24"/>
          <w:lang w:eastAsia="zh-CN"/>
        </w:rPr>
        <w:t xml:space="preserve"> </w:t>
      </w:r>
      <w:proofErr w:type="gramStart"/>
      <w:r>
        <w:rPr>
          <w:rFonts w:ascii="宋体" w:eastAsia="宋体" w:hAnsi="宋体" w:cs="宋体"/>
          <w:spacing w:val="-1"/>
          <w:sz w:val="24"/>
          <w:szCs w:val="24"/>
          <w:lang w:eastAsia="zh-CN"/>
        </w:rPr>
        <w:t>标文件</w:t>
      </w:r>
      <w:proofErr w:type="gramEnd"/>
      <w:r>
        <w:rPr>
          <w:rFonts w:ascii="宋体" w:eastAsia="宋体" w:hAnsi="宋体" w:cs="宋体"/>
          <w:spacing w:val="-1"/>
          <w:sz w:val="24"/>
          <w:szCs w:val="24"/>
          <w:lang w:eastAsia="zh-CN"/>
        </w:rPr>
        <w:t>规定的偏差范围和幅度。</w:t>
      </w:r>
    </w:p>
    <w:p w:rsidR="005E75CE" w:rsidRDefault="00B36818">
      <w:pPr>
        <w:spacing w:before="185" w:line="219" w:lineRule="auto"/>
        <w:ind w:left="4"/>
        <w:rPr>
          <w:rFonts w:ascii="宋体" w:eastAsia="宋体" w:hAnsi="宋体" w:cs="宋体"/>
          <w:sz w:val="24"/>
          <w:szCs w:val="24"/>
          <w:lang w:eastAsia="zh-CN"/>
        </w:rPr>
      </w:pPr>
      <w:r>
        <w:rPr>
          <w:rFonts w:ascii="宋体" w:eastAsia="宋体" w:hAnsi="宋体" w:cs="宋体"/>
          <w:b/>
          <w:bCs/>
          <w:spacing w:val="-4"/>
          <w:sz w:val="24"/>
          <w:szCs w:val="24"/>
          <w:lang w:eastAsia="zh-CN"/>
        </w:rPr>
        <w:t>2、招标文件</w:t>
      </w:r>
    </w:p>
    <w:p w:rsidR="005E75CE" w:rsidRDefault="00B36818">
      <w:pPr>
        <w:spacing w:before="181" w:line="219" w:lineRule="auto"/>
        <w:ind w:left="4"/>
        <w:rPr>
          <w:rFonts w:ascii="宋体" w:eastAsia="宋体" w:hAnsi="宋体" w:cs="宋体"/>
          <w:sz w:val="24"/>
          <w:szCs w:val="24"/>
          <w:lang w:eastAsia="zh-CN"/>
        </w:rPr>
      </w:pPr>
      <w:r>
        <w:rPr>
          <w:rFonts w:ascii="宋体" w:eastAsia="宋体" w:hAnsi="宋体" w:cs="宋体"/>
          <w:b/>
          <w:bCs/>
          <w:spacing w:val="-4"/>
          <w:sz w:val="24"/>
          <w:szCs w:val="24"/>
          <w:lang w:eastAsia="zh-CN"/>
        </w:rPr>
        <w:t>2.1招标文件的组成</w:t>
      </w:r>
    </w:p>
    <w:p w:rsidR="005E75CE" w:rsidRDefault="00B36818">
      <w:pPr>
        <w:spacing w:before="180" w:line="219" w:lineRule="auto"/>
        <w:ind w:left="4"/>
        <w:rPr>
          <w:rFonts w:ascii="宋体" w:eastAsia="宋体" w:hAnsi="宋体" w:cs="宋体"/>
          <w:sz w:val="24"/>
          <w:szCs w:val="24"/>
          <w:lang w:eastAsia="zh-CN"/>
        </w:rPr>
      </w:pPr>
      <w:r>
        <w:rPr>
          <w:rFonts w:ascii="宋体" w:eastAsia="宋体" w:hAnsi="宋体" w:cs="宋体"/>
          <w:spacing w:val="-1"/>
          <w:sz w:val="24"/>
          <w:szCs w:val="24"/>
          <w:lang w:eastAsia="zh-CN"/>
        </w:rPr>
        <w:t>2.1.1本招标文件包括：</w:t>
      </w:r>
    </w:p>
    <w:p w:rsidR="005E75CE" w:rsidRDefault="00B36818">
      <w:pPr>
        <w:spacing w:before="184" w:line="218" w:lineRule="auto"/>
        <w:ind w:left="13"/>
        <w:rPr>
          <w:rFonts w:ascii="宋体" w:eastAsia="宋体" w:hAnsi="宋体" w:cs="宋体"/>
          <w:sz w:val="24"/>
          <w:szCs w:val="24"/>
          <w:lang w:eastAsia="zh-CN"/>
        </w:rPr>
      </w:pPr>
      <w:r>
        <w:rPr>
          <w:rFonts w:ascii="宋体" w:eastAsia="宋体" w:hAnsi="宋体" w:cs="宋体"/>
          <w:spacing w:val="-3"/>
          <w:sz w:val="24"/>
          <w:szCs w:val="24"/>
          <w:lang w:eastAsia="zh-CN"/>
        </w:rPr>
        <w:t>（1）招标公告；</w:t>
      </w:r>
    </w:p>
    <w:p w:rsidR="005E75CE" w:rsidRDefault="00B36818">
      <w:pPr>
        <w:spacing w:before="182" w:line="220" w:lineRule="auto"/>
        <w:ind w:left="13"/>
        <w:rPr>
          <w:rFonts w:ascii="宋体" w:eastAsia="宋体" w:hAnsi="宋体" w:cs="宋体"/>
          <w:sz w:val="24"/>
          <w:szCs w:val="24"/>
          <w:lang w:eastAsia="zh-CN"/>
        </w:rPr>
      </w:pPr>
      <w:r>
        <w:rPr>
          <w:rFonts w:ascii="宋体" w:eastAsia="宋体" w:hAnsi="宋体" w:cs="宋体"/>
          <w:spacing w:val="-3"/>
          <w:sz w:val="24"/>
          <w:szCs w:val="24"/>
          <w:lang w:eastAsia="zh-CN"/>
        </w:rPr>
        <w:t>（2）投标人须知；</w:t>
      </w:r>
    </w:p>
    <w:p w:rsidR="005E75CE" w:rsidRDefault="00B36818">
      <w:pPr>
        <w:spacing w:before="183" w:line="219" w:lineRule="auto"/>
        <w:ind w:left="13"/>
        <w:rPr>
          <w:rFonts w:ascii="宋体" w:eastAsia="宋体" w:hAnsi="宋体" w:cs="宋体"/>
          <w:sz w:val="24"/>
          <w:szCs w:val="24"/>
          <w:lang w:eastAsia="zh-CN"/>
        </w:rPr>
      </w:pPr>
      <w:r>
        <w:rPr>
          <w:rFonts w:ascii="宋体" w:eastAsia="宋体" w:hAnsi="宋体" w:cs="宋体"/>
          <w:spacing w:val="-3"/>
          <w:sz w:val="24"/>
          <w:szCs w:val="24"/>
          <w:lang w:eastAsia="zh-CN"/>
        </w:rPr>
        <w:t>（3）评标办法；</w:t>
      </w:r>
    </w:p>
    <w:p w:rsidR="005E75CE" w:rsidRDefault="00B36818">
      <w:pPr>
        <w:spacing w:before="183" w:line="219" w:lineRule="auto"/>
        <w:ind w:left="13"/>
        <w:rPr>
          <w:rFonts w:ascii="宋体" w:eastAsia="宋体" w:hAnsi="宋体" w:cs="宋体"/>
          <w:sz w:val="24"/>
          <w:szCs w:val="24"/>
          <w:lang w:eastAsia="zh-CN"/>
        </w:rPr>
      </w:pPr>
      <w:r>
        <w:rPr>
          <w:rFonts w:ascii="宋体" w:eastAsia="宋体" w:hAnsi="宋体" w:cs="宋体"/>
          <w:spacing w:val="-2"/>
          <w:sz w:val="24"/>
          <w:szCs w:val="24"/>
          <w:lang w:eastAsia="zh-CN"/>
        </w:rPr>
        <w:t>（4）合同条款及格式；</w:t>
      </w:r>
    </w:p>
    <w:p w:rsidR="005E75CE" w:rsidRDefault="00B36818">
      <w:pPr>
        <w:spacing w:before="181" w:line="220" w:lineRule="auto"/>
        <w:ind w:left="13"/>
        <w:rPr>
          <w:rFonts w:ascii="宋体" w:eastAsia="宋体" w:hAnsi="宋体" w:cs="宋体"/>
          <w:sz w:val="24"/>
          <w:szCs w:val="24"/>
          <w:lang w:eastAsia="zh-CN"/>
        </w:rPr>
      </w:pPr>
      <w:r>
        <w:rPr>
          <w:rFonts w:ascii="宋体" w:eastAsia="宋体" w:hAnsi="宋体" w:cs="宋体"/>
          <w:spacing w:val="-3"/>
          <w:sz w:val="24"/>
          <w:szCs w:val="24"/>
          <w:lang w:eastAsia="zh-CN"/>
        </w:rPr>
        <w:t>（5）发包人要求；</w:t>
      </w:r>
    </w:p>
    <w:p w:rsidR="005E75CE" w:rsidRDefault="00B36818">
      <w:pPr>
        <w:spacing w:before="182" w:line="219" w:lineRule="auto"/>
        <w:ind w:left="13"/>
        <w:rPr>
          <w:rFonts w:ascii="宋体" w:eastAsia="宋体" w:hAnsi="宋体" w:cs="宋体"/>
          <w:sz w:val="24"/>
          <w:szCs w:val="24"/>
          <w:lang w:eastAsia="zh-CN"/>
        </w:rPr>
      </w:pPr>
      <w:r>
        <w:rPr>
          <w:rFonts w:ascii="宋体" w:eastAsia="宋体" w:hAnsi="宋体" w:cs="宋体"/>
          <w:spacing w:val="-3"/>
          <w:sz w:val="24"/>
          <w:szCs w:val="24"/>
          <w:lang w:eastAsia="zh-CN"/>
        </w:rPr>
        <w:t>（6）投标文件格式；</w:t>
      </w:r>
    </w:p>
    <w:p w:rsidR="005E75CE" w:rsidRDefault="00B36818">
      <w:pPr>
        <w:spacing w:before="180" w:line="219" w:lineRule="auto"/>
        <w:ind w:left="13"/>
        <w:rPr>
          <w:rFonts w:ascii="宋体" w:eastAsia="宋体" w:hAnsi="宋体" w:cs="宋体"/>
          <w:sz w:val="24"/>
          <w:szCs w:val="24"/>
          <w:lang w:eastAsia="zh-CN"/>
        </w:rPr>
      </w:pPr>
      <w:r>
        <w:rPr>
          <w:rFonts w:ascii="宋体" w:eastAsia="宋体" w:hAnsi="宋体" w:cs="宋体"/>
          <w:spacing w:val="-2"/>
          <w:sz w:val="24"/>
          <w:szCs w:val="24"/>
          <w:lang w:eastAsia="zh-CN"/>
        </w:rPr>
        <w:t>（7）投标人须知前附表规定的其他资料。</w:t>
      </w:r>
    </w:p>
    <w:p w:rsidR="005E75CE" w:rsidRDefault="00B36818">
      <w:pPr>
        <w:spacing w:before="184" w:line="359" w:lineRule="auto"/>
        <w:ind w:left="1" w:right="198"/>
        <w:rPr>
          <w:rFonts w:ascii="宋体" w:eastAsia="宋体" w:hAnsi="宋体" w:cs="宋体"/>
          <w:sz w:val="24"/>
          <w:szCs w:val="24"/>
          <w:lang w:eastAsia="zh-CN"/>
        </w:rPr>
      </w:pPr>
      <w:r>
        <w:rPr>
          <w:rFonts w:ascii="宋体" w:eastAsia="宋体" w:hAnsi="宋体" w:cs="宋体"/>
          <w:spacing w:val="-1"/>
          <w:sz w:val="24"/>
          <w:szCs w:val="24"/>
          <w:lang w:eastAsia="zh-CN"/>
        </w:rPr>
        <w:t>根据本章第 1.10 款、第 2.2 款和第</w:t>
      </w:r>
      <w:r>
        <w:rPr>
          <w:rFonts w:ascii="宋体" w:eastAsia="宋体" w:hAnsi="宋体" w:cs="宋体"/>
          <w:spacing w:val="21"/>
          <w:sz w:val="24"/>
          <w:szCs w:val="24"/>
          <w:lang w:eastAsia="zh-CN"/>
        </w:rPr>
        <w:t xml:space="preserve"> </w:t>
      </w:r>
      <w:r>
        <w:rPr>
          <w:rFonts w:ascii="宋体" w:eastAsia="宋体" w:hAnsi="宋体" w:cs="宋体"/>
          <w:spacing w:val="-1"/>
          <w:sz w:val="24"/>
          <w:szCs w:val="24"/>
          <w:lang w:eastAsia="zh-CN"/>
        </w:rPr>
        <w:t>2.3</w:t>
      </w:r>
      <w:r>
        <w:rPr>
          <w:rFonts w:ascii="宋体" w:eastAsia="宋体" w:hAnsi="宋体" w:cs="宋体"/>
          <w:spacing w:val="10"/>
          <w:sz w:val="24"/>
          <w:szCs w:val="24"/>
          <w:lang w:eastAsia="zh-CN"/>
        </w:rPr>
        <w:t xml:space="preserve"> </w:t>
      </w:r>
      <w:r>
        <w:rPr>
          <w:rFonts w:ascii="宋体" w:eastAsia="宋体" w:hAnsi="宋体" w:cs="宋体"/>
          <w:spacing w:val="-1"/>
          <w:sz w:val="24"/>
          <w:szCs w:val="24"/>
          <w:lang w:eastAsia="zh-CN"/>
        </w:rPr>
        <w:t>款对招标文件所作的澄清、修改，构成</w:t>
      </w:r>
      <w:r>
        <w:rPr>
          <w:rFonts w:ascii="宋体" w:eastAsia="宋体" w:hAnsi="宋体" w:cs="宋体"/>
          <w:sz w:val="24"/>
          <w:szCs w:val="24"/>
          <w:lang w:eastAsia="zh-CN"/>
        </w:rPr>
        <w:t xml:space="preserve"> </w:t>
      </w:r>
      <w:r>
        <w:rPr>
          <w:rFonts w:ascii="宋体" w:eastAsia="宋体" w:hAnsi="宋体" w:cs="宋体"/>
          <w:spacing w:val="-2"/>
          <w:sz w:val="24"/>
          <w:szCs w:val="24"/>
          <w:lang w:eastAsia="zh-CN"/>
        </w:rPr>
        <w:t>招标文件的组成部分。</w:t>
      </w:r>
    </w:p>
    <w:p w:rsidR="005E75CE" w:rsidRDefault="00B36818">
      <w:pPr>
        <w:spacing w:line="219" w:lineRule="auto"/>
        <w:ind w:left="4"/>
        <w:rPr>
          <w:rFonts w:ascii="宋体" w:eastAsia="宋体" w:hAnsi="宋体" w:cs="宋体"/>
          <w:sz w:val="24"/>
          <w:szCs w:val="24"/>
          <w:lang w:eastAsia="zh-CN"/>
        </w:rPr>
      </w:pPr>
      <w:r>
        <w:rPr>
          <w:rFonts w:ascii="宋体" w:eastAsia="宋体" w:hAnsi="宋体" w:cs="宋体"/>
          <w:b/>
          <w:bCs/>
          <w:spacing w:val="-4"/>
          <w:sz w:val="24"/>
          <w:szCs w:val="24"/>
          <w:lang w:eastAsia="zh-CN"/>
        </w:rPr>
        <w:t>2.2招标文件的澄清</w:t>
      </w:r>
    </w:p>
    <w:p w:rsidR="005E75CE" w:rsidRDefault="00B36818">
      <w:pPr>
        <w:spacing w:before="179" w:line="313" w:lineRule="auto"/>
        <w:ind w:firstLine="4"/>
        <w:rPr>
          <w:rFonts w:ascii="宋体" w:eastAsia="宋体" w:hAnsi="宋体" w:cs="宋体"/>
          <w:sz w:val="24"/>
          <w:szCs w:val="24"/>
          <w:lang w:eastAsia="zh-CN"/>
        </w:rPr>
      </w:pPr>
      <w:r>
        <w:rPr>
          <w:rFonts w:ascii="宋体" w:eastAsia="宋体" w:hAnsi="宋体" w:cs="宋体"/>
          <w:spacing w:val="-5"/>
          <w:sz w:val="24"/>
          <w:szCs w:val="24"/>
          <w:lang w:eastAsia="zh-CN"/>
        </w:rPr>
        <w:t>2.2.1投标人收到招标文件后，若有疑问需要</w:t>
      </w:r>
      <w:r>
        <w:rPr>
          <w:rFonts w:ascii="宋体" w:eastAsia="宋体" w:hAnsi="宋体" w:cs="宋体"/>
          <w:spacing w:val="-6"/>
          <w:sz w:val="24"/>
          <w:szCs w:val="24"/>
          <w:lang w:eastAsia="zh-CN"/>
        </w:rPr>
        <w:t>澄清的，应于答疑提问截止时间前以书面</w:t>
      </w:r>
      <w:r>
        <w:rPr>
          <w:rFonts w:ascii="宋体" w:eastAsia="宋体" w:hAnsi="宋体" w:cs="宋体"/>
          <w:sz w:val="24"/>
          <w:szCs w:val="24"/>
          <w:lang w:eastAsia="zh-CN"/>
        </w:rPr>
        <w:t xml:space="preserve"> </w:t>
      </w:r>
      <w:r>
        <w:rPr>
          <w:rFonts w:ascii="宋体" w:eastAsia="宋体" w:hAnsi="宋体" w:cs="宋体"/>
          <w:spacing w:val="-8"/>
          <w:sz w:val="24"/>
          <w:szCs w:val="24"/>
          <w:lang w:eastAsia="zh-CN"/>
        </w:rPr>
        <w:t>形式提交招标人，否则招标人不作任何解释。并且澄清内容可能影响投标文件编制的，</w:t>
      </w:r>
      <w:r>
        <w:rPr>
          <w:rFonts w:ascii="宋体" w:eastAsia="宋体" w:hAnsi="宋体" w:cs="宋体"/>
          <w:spacing w:val="13"/>
          <w:sz w:val="24"/>
          <w:szCs w:val="24"/>
          <w:lang w:eastAsia="zh-CN"/>
        </w:rPr>
        <w:t xml:space="preserve"> </w:t>
      </w:r>
      <w:r>
        <w:rPr>
          <w:rFonts w:ascii="宋体" w:eastAsia="宋体" w:hAnsi="宋体" w:cs="宋体"/>
          <w:spacing w:val="-6"/>
          <w:sz w:val="24"/>
          <w:szCs w:val="24"/>
          <w:lang w:eastAsia="zh-CN"/>
        </w:rPr>
        <w:t>将相应延长投标截止时间。</w:t>
      </w:r>
    </w:p>
    <w:p w:rsidR="005E75CE" w:rsidRDefault="00B36818">
      <w:pPr>
        <w:spacing w:before="182" w:line="290" w:lineRule="auto"/>
        <w:ind w:left="1" w:right="16" w:firstLine="2"/>
        <w:rPr>
          <w:rFonts w:ascii="宋体" w:eastAsia="宋体" w:hAnsi="宋体" w:cs="宋体"/>
          <w:sz w:val="24"/>
          <w:szCs w:val="24"/>
          <w:lang w:eastAsia="zh-CN"/>
        </w:rPr>
      </w:pPr>
      <w:r>
        <w:rPr>
          <w:rFonts w:ascii="宋体" w:eastAsia="宋体" w:hAnsi="宋体" w:cs="宋体"/>
          <w:spacing w:val="-2"/>
          <w:sz w:val="24"/>
          <w:szCs w:val="24"/>
          <w:lang w:eastAsia="zh-CN"/>
        </w:rPr>
        <w:t>2.2.2.投标人在收到澄清后，应按投标人须知前附表规定的时间和形式通知招标人，</w:t>
      </w:r>
      <w:r>
        <w:rPr>
          <w:rFonts w:ascii="宋体" w:eastAsia="宋体" w:hAnsi="宋体" w:cs="宋体"/>
          <w:spacing w:val="8"/>
          <w:sz w:val="24"/>
          <w:szCs w:val="24"/>
          <w:lang w:eastAsia="zh-CN"/>
        </w:rPr>
        <w:t xml:space="preserve"> </w:t>
      </w:r>
      <w:r>
        <w:rPr>
          <w:rFonts w:ascii="宋体" w:eastAsia="宋体" w:hAnsi="宋体" w:cs="宋体"/>
          <w:spacing w:val="-2"/>
          <w:sz w:val="24"/>
          <w:szCs w:val="24"/>
          <w:lang w:eastAsia="zh-CN"/>
        </w:rPr>
        <w:t>确认已收到该澄清。</w:t>
      </w:r>
    </w:p>
    <w:p w:rsidR="005E75CE" w:rsidRDefault="00B36818">
      <w:pPr>
        <w:spacing w:before="180" w:line="219" w:lineRule="auto"/>
        <w:ind w:left="4"/>
        <w:rPr>
          <w:rFonts w:ascii="宋体" w:eastAsia="宋体" w:hAnsi="宋体" w:cs="宋体"/>
          <w:sz w:val="24"/>
          <w:szCs w:val="24"/>
          <w:lang w:eastAsia="zh-CN"/>
        </w:rPr>
      </w:pPr>
      <w:r>
        <w:rPr>
          <w:rFonts w:ascii="宋体" w:eastAsia="宋体" w:hAnsi="宋体" w:cs="宋体"/>
          <w:sz w:val="24"/>
          <w:szCs w:val="24"/>
          <w:lang w:eastAsia="zh-CN"/>
        </w:rPr>
        <w:t>2.2.3.除非招标人认为确有必要答复，否则，招标</w:t>
      </w:r>
      <w:r>
        <w:rPr>
          <w:rFonts w:ascii="宋体" w:eastAsia="宋体" w:hAnsi="宋体" w:cs="宋体"/>
          <w:spacing w:val="-1"/>
          <w:sz w:val="24"/>
          <w:szCs w:val="24"/>
          <w:lang w:eastAsia="zh-CN"/>
        </w:rPr>
        <w:t>人有权拒绝回复投标人在本章第</w:t>
      </w:r>
    </w:p>
    <w:p w:rsidR="005E75CE" w:rsidRDefault="00B36818">
      <w:pPr>
        <w:spacing w:before="182" w:line="219" w:lineRule="auto"/>
        <w:ind w:left="4"/>
        <w:rPr>
          <w:rFonts w:ascii="宋体" w:eastAsia="宋体" w:hAnsi="宋体" w:cs="宋体"/>
          <w:sz w:val="24"/>
          <w:szCs w:val="24"/>
          <w:lang w:eastAsia="zh-CN"/>
        </w:rPr>
      </w:pPr>
      <w:r>
        <w:rPr>
          <w:rFonts w:ascii="宋体" w:eastAsia="宋体" w:hAnsi="宋体" w:cs="宋体"/>
          <w:spacing w:val="-1"/>
          <w:sz w:val="24"/>
          <w:szCs w:val="24"/>
          <w:lang w:eastAsia="zh-CN"/>
        </w:rPr>
        <w:t>2.2.1 项规定的时间后的任何澄清要求。</w:t>
      </w:r>
    </w:p>
    <w:p w:rsidR="005E75CE" w:rsidRDefault="00B36818">
      <w:pPr>
        <w:spacing w:before="183" w:line="219" w:lineRule="auto"/>
        <w:ind w:left="4"/>
        <w:rPr>
          <w:rFonts w:ascii="宋体" w:eastAsia="宋体" w:hAnsi="宋体" w:cs="宋体"/>
          <w:sz w:val="24"/>
          <w:szCs w:val="24"/>
          <w:lang w:eastAsia="zh-CN"/>
        </w:rPr>
      </w:pPr>
      <w:r>
        <w:rPr>
          <w:rFonts w:ascii="宋体" w:eastAsia="宋体" w:hAnsi="宋体" w:cs="宋体"/>
          <w:b/>
          <w:bCs/>
          <w:spacing w:val="-4"/>
          <w:sz w:val="24"/>
          <w:szCs w:val="24"/>
          <w:lang w:eastAsia="zh-CN"/>
        </w:rPr>
        <w:t>2.3招标文件的修改</w:t>
      </w:r>
    </w:p>
    <w:p w:rsidR="005E75CE" w:rsidRDefault="00B36818">
      <w:pPr>
        <w:spacing w:before="182" w:line="219" w:lineRule="auto"/>
        <w:ind w:left="4"/>
        <w:rPr>
          <w:rFonts w:ascii="宋体" w:eastAsia="宋体" w:hAnsi="宋体" w:cs="宋体"/>
          <w:sz w:val="24"/>
          <w:szCs w:val="24"/>
          <w:lang w:eastAsia="zh-CN"/>
        </w:rPr>
      </w:pPr>
      <w:r>
        <w:rPr>
          <w:rFonts w:ascii="宋体" w:eastAsia="宋体" w:hAnsi="宋体" w:cs="宋体"/>
          <w:sz w:val="24"/>
          <w:szCs w:val="24"/>
          <w:lang w:eastAsia="zh-CN"/>
        </w:rPr>
        <w:t>2.3.1.招标人以投标人须知前附表规定的形式修改</w:t>
      </w:r>
      <w:r>
        <w:rPr>
          <w:rFonts w:ascii="宋体" w:eastAsia="宋体" w:hAnsi="宋体" w:cs="宋体"/>
          <w:spacing w:val="-1"/>
          <w:sz w:val="24"/>
          <w:szCs w:val="24"/>
          <w:lang w:eastAsia="zh-CN"/>
        </w:rPr>
        <w:t>招标文件，并通知所有已购买招</w:t>
      </w:r>
    </w:p>
    <w:p w:rsidR="005E75CE" w:rsidRDefault="005E75CE">
      <w:pPr>
        <w:spacing w:line="219" w:lineRule="auto"/>
        <w:rPr>
          <w:rFonts w:ascii="宋体" w:eastAsia="宋体" w:hAnsi="宋体" w:cs="宋体"/>
          <w:sz w:val="24"/>
          <w:szCs w:val="24"/>
          <w:lang w:eastAsia="zh-CN"/>
        </w:rPr>
        <w:sectPr w:rsidR="005E75CE">
          <w:footerReference w:type="default" r:id="rId27"/>
          <w:pgSz w:w="12240" w:h="15840"/>
          <w:pgMar w:top="1122" w:right="1700" w:bottom="818" w:left="1709" w:header="0" w:footer="584" w:gutter="0"/>
          <w:cols w:space="720"/>
        </w:sectPr>
      </w:pPr>
    </w:p>
    <w:p w:rsidR="005E75CE" w:rsidRDefault="00B36818">
      <w:pPr>
        <w:spacing w:before="48" w:line="359" w:lineRule="auto"/>
        <w:ind w:left="18" w:right="301" w:hanging="17"/>
        <w:rPr>
          <w:rFonts w:ascii="宋体" w:eastAsia="宋体" w:hAnsi="宋体" w:cs="宋体"/>
          <w:sz w:val="24"/>
          <w:szCs w:val="24"/>
          <w:lang w:eastAsia="zh-CN"/>
        </w:rPr>
      </w:pPr>
      <w:proofErr w:type="gramStart"/>
      <w:r>
        <w:rPr>
          <w:rFonts w:ascii="宋体" w:eastAsia="宋体" w:hAnsi="宋体" w:cs="宋体"/>
          <w:sz w:val="24"/>
          <w:szCs w:val="24"/>
          <w:lang w:eastAsia="zh-CN"/>
        </w:rPr>
        <w:lastRenderedPageBreak/>
        <w:t>标文件</w:t>
      </w:r>
      <w:proofErr w:type="gramEnd"/>
      <w:r>
        <w:rPr>
          <w:rFonts w:ascii="宋体" w:eastAsia="宋体" w:hAnsi="宋体" w:cs="宋体"/>
          <w:sz w:val="24"/>
          <w:szCs w:val="24"/>
          <w:lang w:eastAsia="zh-CN"/>
        </w:rPr>
        <w:t>的投标人。并且修改内容可能影响投标文件编制</w:t>
      </w:r>
      <w:r>
        <w:rPr>
          <w:rFonts w:ascii="宋体" w:eastAsia="宋体" w:hAnsi="宋体" w:cs="宋体"/>
          <w:spacing w:val="-1"/>
          <w:sz w:val="24"/>
          <w:szCs w:val="24"/>
          <w:lang w:eastAsia="zh-CN"/>
        </w:rPr>
        <w:t>的，将相应延长投标截止时</w:t>
      </w:r>
      <w:r>
        <w:rPr>
          <w:rFonts w:ascii="宋体" w:eastAsia="宋体" w:hAnsi="宋体" w:cs="宋体"/>
          <w:sz w:val="24"/>
          <w:szCs w:val="24"/>
          <w:lang w:eastAsia="zh-CN"/>
        </w:rPr>
        <w:t xml:space="preserve"> </w:t>
      </w:r>
      <w:r>
        <w:rPr>
          <w:rFonts w:ascii="宋体" w:eastAsia="宋体" w:hAnsi="宋体" w:cs="宋体"/>
          <w:spacing w:val="-15"/>
          <w:sz w:val="24"/>
          <w:szCs w:val="24"/>
          <w:lang w:eastAsia="zh-CN"/>
        </w:rPr>
        <w:t>间。</w:t>
      </w:r>
    </w:p>
    <w:p w:rsidR="005E75CE" w:rsidRDefault="00B36818">
      <w:pPr>
        <w:spacing w:line="359" w:lineRule="auto"/>
        <w:ind w:firstLine="2"/>
        <w:rPr>
          <w:rFonts w:ascii="宋体" w:eastAsia="宋体" w:hAnsi="宋体" w:cs="宋体"/>
          <w:sz w:val="24"/>
          <w:szCs w:val="24"/>
          <w:lang w:eastAsia="zh-CN"/>
        </w:rPr>
      </w:pPr>
      <w:r>
        <w:rPr>
          <w:rFonts w:ascii="宋体" w:eastAsia="宋体" w:hAnsi="宋体" w:cs="宋体"/>
          <w:spacing w:val="-2"/>
          <w:sz w:val="24"/>
          <w:szCs w:val="24"/>
          <w:lang w:eastAsia="zh-CN"/>
        </w:rPr>
        <w:t>2.3.2投标人收到修改内容后，应按投标人须知前附表规定的时间和形式通知招标人，</w:t>
      </w:r>
      <w:r>
        <w:rPr>
          <w:rFonts w:ascii="宋体" w:eastAsia="宋体" w:hAnsi="宋体" w:cs="宋体"/>
          <w:spacing w:val="8"/>
          <w:sz w:val="24"/>
          <w:szCs w:val="24"/>
          <w:lang w:eastAsia="zh-CN"/>
        </w:rPr>
        <w:t xml:space="preserve"> </w:t>
      </w:r>
      <w:r>
        <w:rPr>
          <w:rFonts w:ascii="宋体" w:eastAsia="宋体" w:hAnsi="宋体" w:cs="宋体"/>
          <w:spacing w:val="-2"/>
          <w:sz w:val="24"/>
          <w:szCs w:val="24"/>
          <w:lang w:eastAsia="zh-CN"/>
        </w:rPr>
        <w:t>确认已收到该修改。</w:t>
      </w:r>
    </w:p>
    <w:p w:rsidR="005E75CE" w:rsidRDefault="00B36818">
      <w:pPr>
        <w:spacing w:line="219" w:lineRule="auto"/>
        <w:ind w:left="3"/>
        <w:rPr>
          <w:rFonts w:ascii="宋体" w:eastAsia="宋体" w:hAnsi="宋体" w:cs="宋体"/>
          <w:sz w:val="24"/>
          <w:szCs w:val="24"/>
          <w:lang w:eastAsia="zh-CN"/>
        </w:rPr>
      </w:pPr>
      <w:r>
        <w:rPr>
          <w:rFonts w:ascii="宋体" w:eastAsia="宋体" w:hAnsi="宋体" w:cs="宋体"/>
          <w:b/>
          <w:bCs/>
          <w:spacing w:val="-3"/>
          <w:sz w:val="24"/>
          <w:szCs w:val="24"/>
          <w:lang w:eastAsia="zh-CN"/>
        </w:rPr>
        <w:t>2.4.招标文件的异议</w:t>
      </w:r>
    </w:p>
    <w:p w:rsidR="005E75CE" w:rsidRDefault="00B36818">
      <w:pPr>
        <w:spacing w:before="181" w:line="359" w:lineRule="auto"/>
        <w:ind w:right="181" w:firstLine="2"/>
        <w:jc w:val="both"/>
        <w:rPr>
          <w:rFonts w:ascii="宋体" w:eastAsia="宋体" w:hAnsi="宋体" w:cs="宋体"/>
          <w:sz w:val="24"/>
          <w:szCs w:val="24"/>
          <w:lang w:eastAsia="zh-CN"/>
        </w:rPr>
      </w:pPr>
      <w:r>
        <w:rPr>
          <w:rFonts w:ascii="宋体" w:eastAsia="宋体" w:hAnsi="宋体" w:cs="宋体"/>
          <w:sz w:val="24"/>
          <w:szCs w:val="24"/>
          <w:lang w:eastAsia="zh-CN"/>
        </w:rPr>
        <w:t>2.4.1投标人或者其他利害关系人对招标文件有异议</w:t>
      </w:r>
      <w:r>
        <w:rPr>
          <w:rFonts w:ascii="宋体" w:eastAsia="宋体" w:hAnsi="宋体" w:cs="宋体"/>
          <w:spacing w:val="-1"/>
          <w:sz w:val="24"/>
          <w:szCs w:val="24"/>
          <w:lang w:eastAsia="zh-CN"/>
        </w:rPr>
        <w:t>的，应当在投标截止时间前以不</w:t>
      </w:r>
      <w:r>
        <w:rPr>
          <w:rFonts w:ascii="宋体" w:eastAsia="宋体" w:hAnsi="宋体" w:cs="宋体"/>
          <w:sz w:val="24"/>
          <w:szCs w:val="24"/>
          <w:lang w:eastAsia="zh-CN"/>
        </w:rPr>
        <w:t xml:space="preserve"> </w:t>
      </w:r>
      <w:r>
        <w:rPr>
          <w:rFonts w:ascii="宋体" w:eastAsia="宋体" w:hAnsi="宋体" w:cs="宋体"/>
          <w:spacing w:val="-2"/>
          <w:sz w:val="24"/>
          <w:szCs w:val="24"/>
          <w:lang w:eastAsia="zh-CN"/>
        </w:rPr>
        <w:t>署名形式提出。招标人将在收到异议之日起 3</w:t>
      </w:r>
      <w:r>
        <w:rPr>
          <w:rFonts w:ascii="宋体" w:eastAsia="宋体" w:hAnsi="宋体" w:cs="宋体"/>
          <w:spacing w:val="63"/>
          <w:sz w:val="24"/>
          <w:szCs w:val="24"/>
          <w:lang w:eastAsia="zh-CN"/>
        </w:rPr>
        <w:t xml:space="preserve"> </w:t>
      </w:r>
      <w:r>
        <w:rPr>
          <w:rFonts w:ascii="宋体" w:eastAsia="宋体" w:hAnsi="宋体" w:cs="宋体"/>
          <w:spacing w:val="-2"/>
          <w:sz w:val="24"/>
          <w:szCs w:val="24"/>
          <w:lang w:eastAsia="zh-CN"/>
        </w:rPr>
        <w:t>日内</w:t>
      </w:r>
      <w:proofErr w:type="gramStart"/>
      <w:r>
        <w:rPr>
          <w:rFonts w:ascii="宋体" w:eastAsia="宋体" w:hAnsi="宋体" w:cs="宋体"/>
          <w:spacing w:val="-2"/>
          <w:sz w:val="24"/>
          <w:szCs w:val="24"/>
          <w:lang w:eastAsia="zh-CN"/>
        </w:rPr>
        <w:t>作出</w:t>
      </w:r>
      <w:proofErr w:type="gramEnd"/>
      <w:r>
        <w:rPr>
          <w:rFonts w:ascii="宋体" w:eastAsia="宋体" w:hAnsi="宋体" w:cs="宋体"/>
          <w:spacing w:val="-2"/>
          <w:sz w:val="24"/>
          <w:szCs w:val="24"/>
          <w:lang w:eastAsia="zh-CN"/>
        </w:rPr>
        <w:t>答复；</w:t>
      </w:r>
      <w:proofErr w:type="gramStart"/>
      <w:r>
        <w:rPr>
          <w:rFonts w:ascii="宋体" w:eastAsia="宋体" w:hAnsi="宋体" w:cs="宋体"/>
          <w:spacing w:val="-2"/>
          <w:sz w:val="24"/>
          <w:szCs w:val="24"/>
          <w:lang w:eastAsia="zh-CN"/>
        </w:rPr>
        <w:t>作出</w:t>
      </w:r>
      <w:proofErr w:type="gramEnd"/>
      <w:r>
        <w:rPr>
          <w:rFonts w:ascii="宋体" w:eastAsia="宋体" w:hAnsi="宋体" w:cs="宋体"/>
          <w:spacing w:val="-2"/>
          <w:sz w:val="24"/>
          <w:szCs w:val="24"/>
          <w:lang w:eastAsia="zh-CN"/>
        </w:rPr>
        <w:t>答复前，将暂停</w:t>
      </w:r>
      <w:r>
        <w:rPr>
          <w:rFonts w:ascii="宋体" w:eastAsia="宋体" w:hAnsi="宋体" w:cs="宋体"/>
          <w:sz w:val="24"/>
          <w:szCs w:val="24"/>
          <w:lang w:eastAsia="zh-CN"/>
        </w:rPr>
        <w:t xml:space="preserve"> </w:t>
      </w:r>
      <w:r>
        <w:rPr>
          <w:rFonts w:ascii="宋体" w:eastAsia="宋体" w:hAnsi="宋体" w:cs="宋体"/>
          <w:spacing w:val="-2"/>
          <w:sz w:val="24"/>
          <w:szCs w:val="24"/>
          <w:lang w:eastAsia="zh-CN"/>
        </w:rPr>
        <w:t>招标投标活动。</w:t>
      </w:r>
    </w:p>
    <w:p w:rsidR="005E75CE" w:rsidRDefault="00B36818">
      <w:pPr>
        <w:spacing w:line="219" w:lineRule="auto"/>
        <w:ind w:left="5"/>
        <w:rPr>
          <w:rFonts w:ascii="宋体" w:eastAsia="宋体" w:hAnsi="宋体" w:cs="宋体"/>
          <w:sz w:val="24"/>
          <w:szCs w:val="24"/>
          <w:lang w:eastAsia="zh-CN"/>
        </w:rPr>
      </w:pPr>
      <w:r>
        <w:rPr>
          <w:rFonts w:ascii="宋体" w:eastAsia="宋体" w:hAnsi="宋体" w:cs="宋体"/>
          <w:b/>
          <w:bCs/>
          <w:spacing w:val="-5"/>
          <w:sz w:val="24"/>
          <w:szCs w:val="24"/>
          <w:lang w:eastAsia="zh-CN"/>
        </w:rPr>
        <w:t>3、投标文件</w:t>
      </w:r>
    </w:p>
    <w:p w:rsidR="005E75CE" w:rsidRDefault="00B36818">
      <w:pPr>
        <w:spacing w:before="181" w:line="219" w:lineRule="auto"/>
        <w:ind w:left="5"/>
        <w:rPr>
          <w:rFonts w:ascii="宋体" w:eastAsia="宋体" w:hAnsi="宋体" w:cs="宋体"/>
          <w:sz w:val="24"/>
          <w:szCs w:val="24"/>
          <w:lang w:eastAsia="zh-CN"/>
        </w:rPr>
      </w:pPr>
      <w:r>
        <w:rPr>
          <w:rFonts w:ascii="宋体" w:eastAsia="宋体" w:hAnsi="宋体" w:cs="宋体"/>
          <w:b/>
          <w:bCs/>
          <w:spacing w:val="-3"/>
          <w:sz w:val="24"/>
          <w:szCs w:val="24"/>
          <w:lang w:eastAsia="zh-CN"/>
        </w:rPr>
        <w:t>3.1投标文件由以下内容组成</w:t>
      </w:r>
    </w:p>
    <w:p w:rsidR="005E75CE" w:rsidRDefault="00B36818">
      <w:pPr>
        <w:spacing w:before="183" w:line="219" w:lineRule="auto"/>
        <w:ind w:left="5"/>
        <w:rPr>
          <w:rFonts w:ascii="宋体" w:eastAsia="宋体" w:hAnsi="宋体" w:cs="宋体"/>
          <w:sz w:val="24"/>
          <w:szCs w:val="24"/>
          <w:lang w:eastAsia="zh-CN"/>
        </w:rPr>
      </w:pPr>
      <w:r>
        <w:rPr>
          <w:rFonts w:ascii="宋体" w:eastAsia="宋体" w:hAnsi="宋体" w:cs="宋体"/>
          <w:spacing w:val="-1"/>
          <w:sz w:val="24"/>
          <w:szCs w:val="24"/>
          <w:lang w:eastAsia="zh-CN"/>
        </w:rPr>
        <w:t xml:space="preserve">3.1.1 </w:t>
      </w:r>
      <w:proofErr w:type="gramStart"/>
      <w:r>
        <w:rPr>
          <w:rFonts w:ascii="宋体" w:eastAsia="宋体" w:hAnsi="宋体" w:cs="宋体"/>
          <w:spacing w:val="-1"/>
          <w:sz w:val="24"/>
          <w:szCs w:val="24"/>
          <w:lang w:eastAsia="zh-CN"/>
        </w:rPr>
        <w:t>商务标应包括</w:t>
      </w:r>
      <w:proofErr w:type="gramEnd"/>
      <w:r>
        <w:rPr>
          <w:rFonts w:ascii="宋体" w:eastAsia="宋体" w:hAnsi="宋体" w:cs="宋体"/>
          <w:spacing w:val="-1"/>
          <w:sz w:val="24"/>
          <w:szCs w:val="24"/>
          <w:lang w:eastAsia="zh-CN"/>
        </w:rPr>
        <w:t>下列内容：</w:t>
      </w:r>
    </w:p>
    <w:p w:rsidR="005E75CE" w:rsidRDefault="00B36818">
      <w:pPr>
        <w:spacing w:before="180" w:line="219" w:lineRule="auto"/>
        <w:ind w:left="43"/>
        <w:rPr>
          <w:rFonts w:ascii="宋体" w:eastAsia="宋体" w:hAnsi="宋体" w:cs="宋体"/>
          <w:sz w:val="24"/>
          <w:szCs w:val="24"/>
          <w:lang w:eastAsia="zh-CN"/>
        </w:rPr>
      </w:pPr>
      <w:r>
        <w:rPr>
          <w:rFonts w:ascii="宋体" w:eastAsia="宋体" w:hAnsi="宋体" w:cs="宋体"/>
          <w:spacing w:val="-5"/>
          <w:sz w:val="24"/>
          <w:szCs w:val="24"/>
          <w:lang w:eastAsia="zh-CN"/>
        </w:rPr>
        <w:t>(1)</w:t>
      </w:r>
      <w:r>
        <w:rPr>
          <w:rFonts w:ascii="宋体" w:eastAsia="宋体" w:hAnsi="宋体" w:cs="宋体"/>
          <w:spacing w:val="-33"/>
          <w:sz w:val="24"/>
          <w:szCs w:val="24"/>
          <w:lang w:eastAsia="zh-CN"/>
        </w:rPr>
        <w:t xml:space="preserve"> </w:t>
      </w:r>
      <w:r>
        <w:rPr>
          <w:rFonts w:ascii="宋体" w:eastAsia="宋体" w:hAnsi="宋体" w:cs="宋体"/>
          <w:spacing w:val="-5"/>
          <w:sz w:val="24"/>
          <w:szCs w:val="24"/>
          <w:lang w:eastAsia="zh-CN"/>
        </w:rPr>
        <w:t>投标承诺书（一）、（二）</w:t>
      </w:r>
    </w:p>
    <w:p w:rsidR="005E75CE" w:rsidRDefault="00B36818">
      <w:pPr>
        <w:spacing w:before="184" w:line="219" w:lineRule="auto"/>
        <w:ind w:left="43"/>
        <w:rPr>
          <w:rFonts w:ascii="宋体" w:eastAsia="宋体" w:hAnsi="宋体" w:cs="宋体"/>
          <w:sz w:val="24"/>
          <w:szCs w:val="24"/>
          <w:lang w:eastAsia="zh-CN"/>
        </w:rPr>
      </w:pPr>
      <w:r>
        <w:rPr>
          <w:rFonts w:ascii="宋体" w:eastAsia="宋体" w:hAnsi="宋体" w:cs="宋体"/>
          <w:spacing w:val="-3"/>
          <w:sz w:val="24"/>
          <w:szCs w:val="24"/>
          <w:lang w:eastAsia="zh-CN"/>
        </w:rPr>
        <w:t>(2)</w:t>
      </w:r>
      <w:r>
        <w:rPr>
          <w:rFonts w:ascii="宋体" w:eastAsia="宋体" w:hAnsi="宋体" w:cs="宋体"/>
          <w:spacing w:val="-30"/>
          <w:sz w:val="24"/>
          <w:szCs w:val="24"/>
          <w:lang w:eastAsia="zh-CN"/>
        </w:rPr>
        <w:t xml:space="preserve"> </w:t>
      </w:r>
      <w:r>
        <w:rPr>
          <w:rFonts w:ascii="宋体" w:eastAsia="宋体" w:hAnsi="宋体" w:cs="宋体"/>
          <w:spacing w:val="-3"/>
          <w:sz w:val="24"/>
          <w:szCs w:val="24"/>
          <w:lang w:eastAsia="zh-CN"/>
        </w:rPr>
        <w:t>法定代表人身份证明（适用于无委托代理人的情况）</w:t>
      </w:r>
    </w:p>
    <w:p w:rsidR="005E75CE" w:rsidRDefault="00B36818">
      <w:pPr>
        <w:spacing w:before="182" w:line="219" w:lineRule="auto"/>
        <w:ind w:left="43"/>
        <w:rPr>
          <w:rFonts w:ascii="宋体" w:eastAsia="宋体" w:hAnsi="宋体" w:cs="宋体"/>
          <w:sz w:val="24"/>
          <w:szCs w:val="24"/>
          <w:lang w:eastAsia="zh-CN"/>
        </w:rPr>
      </w:pPr>
      <w:r>
        <w:rPr>
          <w:rFonts w:ascii="宋体" w:eastAsia="宋体" w:hAnsi="宋体" w:cs="宋体"/>
          <w:spacing w:val="-3"/>
          <w:sz w:val="24"/>
          <w:szCs w:val="24"/>
          <w:lang w:eastAsia="zh-CN"/>
        </w:rPr>
        <w:t>(3)</w:t>
      </w:r>
      <w:r>
        <w:rPr>
          <w:rFonts w:ascii="宋体" w:eastAsia="宋体" w:hAnsi="宋体" w:cs="宋体"/>
          <w:spacing w:val="-42"/>
          <w:sz w:val="24"/>
          <w:szCs w:val="24"/>
          <w:lang w:eastAsia="zh-CN"/>
        </w:rPr>
        <w:t xml:space="preserve"> </w:t>
      </w:r>
      <w:r>
        <w:rPr>
          <w:rFonts w:ascii="宋体" w:eastAsia="宋体" w:hAnsi="宋体" w:cs="宋体"/>
          <w:spacing w:val="-3"/>
          <w:sz w:val="24"/>
          <w:szCs w:val="24"/>
          <w:lang w:eastAsia="zh-CN"/>
        </w:rPr>
        <w:t>授权委托书（适用于有委托代理人的情况）</w:t>
      </w:r>
    </w:p>
    <w:p w:rsidR="005E75CE" w:rsidRDefault="00B36818">
      <w:pPr>
        <w:spacing w:before="182" w:line="219" w:lineRule="auto"/>
        <w:ind w:left="43"/>
        <w:rPr>
          <w:rFonts w:ascii="宋体" w:eastAsia="宋体" w:hAnsi="宋体" w:cs="宋体"/>
          <w:sz w:val="24"/>
          <w:szCs w:val="24"/>
          <w:lang w:eastAsia="zh-CN"/>
        </w:rPr>
      </w:pPr>
      <w:r>
        <w:rPr>
          <w:rFonts w:ascii="宋体" w:eastAsia="宋体" w:hAnsi="宋体" w:cs="宋体"/>
          <w:spacing w:val="-3"/>
          <w:sz w:val="24"/>
          <w:szCs w:val="24"/>
          <w:lang w:eastAsia="zh-CN"/>
        </w:rPr>
        <w:t>(4)</w:t>
      </w:r>
      <w:r>
        <w:rPr>
          <w:rFonts w:ascii="宋体" w:eastAsia="宋体" w:hAnsi="宋体" w:cs="宋体"/>
          <w:spacing w:val="-42"/>
          <w:sz w:val="24"/>
          <w:szCs w:val="24"/>
          <w:lang w:eastAsia="zh-CN"/>
        </w:rPr>
        <w:t xml:space="preserve"> </w:t>
      </w:r>
      <w:r>
        <w:rPr>
          <w:rFonts w:ascii="宋体" w:eastAsia="宋体" w:hAnsi="宋体" w:cs="宋体"/>
          <w:spacing w:val="-3"/>
          <w:sz w:val="24"/>
          <w:szCs w:val="24"/>
          <w:lang w:eastAsia="zh-CN"/>
        </w:rPr>
        <w:t>投标人没有被限制或取消投标资格的承诺函</w:t>
      </w:r>
    </w:p>
    <w:p w:rsidR="005E75CE" w:rsidRDefault="00B36818">
      <w:pPr>
        <w:spacing w:before="183" w:line="219" w:lineRule="auto"/>
        <w:ind w:left="43"/>
        <w:rPr>
          <w:rFonts w:ascii="宋体" w:eastAsia="宋体" w:hAnsi="宋体" w:cs="宋体"/>
          <w:sz w:val="24"/>
          <w:szCs w:val="24"/>
          <w:lang w:eastAsia="zh-CN"/>
        </w:rPr>
      </w:pPr>
      <w:r>
        <w:rPr>
          <w:rFonts w:ascii="宋体" w:eastAsia="宋体" w:hAnsi="宋体" w:cs="宋体"/>
          <w:spacing w:val="-7"/>
          <w:sz w:val="24"/>
          <w:szCs w:val="24"/>
          <w:lang w:eastAsia="zh-CN"/>
        </w:rPr>
        <w:t>(5)</w:t>
      </w:r>
      <w:r>
        <w:rPr>
          <w:rFonts w:ascii="宋体" w:eastAsia="宋体" w:hAnsi="宋体" w:cs="宋体"/>
          <w:spacing w:val="-38"/>
          <w:sz w:val="24"/>
          <w:szCs w:val="24"/>
          <w:lang w:eastAsia="zh-CN"/>
        </w:rPr>
        <w:t xml:space="preserve"> </w:t>
      </w:r>
      <w:r>
        <w:rPr>
          <w:rFonts w:ascii="宋体" w:eastAsia="宋体" w:hAnsi="宋体" w:cs="宋体"/>
          <w:spacing w:val="-7"/>
          <w:sz w:val="24"/>
          <w:szCs w:val="24"/>
          <w:lang w:eastAsia="zh-CN"/>
        </w:rPr>
        <w:t>售后服务承诺书</w:t>
      </w:r>
    </w:p>
    <w:p w:rsidR="005E75CE" w:rsidRDefault="00B36818">
      <w:pPr>
        <w:spacing w:before="182" w:line="219" w:lineRule="auto"/>
        <w:ind w:left="43"/>
        <w:rPr>
          <w:rFonts w:ascii="宋体" w:eastAsia="宋体" w:hAnsi="宋体" w:cs="宋体"/>
          <w:sz w:val="24"/>
          <w:szCs w:val="24"/>
          <w:lang w:eastAsia="zh-CN"/>
        </w:rPr>
      </w:pPr>
      <w:r>
        <w:rPr>
          <w:rFonts w:ascii="宋体" w:eastAsia="宋体" w:hAnsi="宋体" w:cs="宋体"/>
          <w:spacing w:val="-7"/>
          <w:sz w:val="24"/>
          <w:szCs w:val="24"/>
          <w:lang w:eastAsia="zh-CN"/>
        </w:rPr>
        <w:t>(6)</w:t>
      </w:r>
      <w:r>
        <w:rPr>
          <w:rFonts w:ascii="宋体" w:eastAsia="宋体" w:hAnsi="宋体" w:cs="宋体"/>
          <w:spacing w:val="-38"/>
          <w:sz w:val="24"/>
          <w:szCs w:val="24"/>
          <w:lang w:eastAsia="zh-CN"/>
        </w:rPr>
        <w:t xml:space="preserve"> </w:t>
      </w:r>
      <w:r>
        <w:rPr>
          <w:rFonts w:ascii="宋体" w:eastAsia="宋体" w:hAnsi="宋体" w:cs="宋体"/>
          <w:spacing w:val="-7"/>
          <w:sz w:val="24"/>
          <w:szCs w:val="24"/>
          <w:lang w:eastAsia="zh-CN"/>
        </w:rPr>
        <w:t>主要指标偏离表</w:t>
      </w:r>
    </w:p>
    <w:p w:rsidR="005E75CE" w:rsidRDefault="00B36818">
      <w:pPr>
        <w:spacing w:before="182" w:line="218" w:lineRule="auto"/>
        <w:ind w:left="43"/>
        <w:rPr>
          <w:rFonts w:ascii="宋体" w:eastAsia="宋体" w:hAnsi="宋体" w:cs="宋体"/>
          <w:sz w:val="24"/>
          <w:szCs w:val="24"/>
          <w:lang w:eastAsia="zh-CN"/>
        </w:rPr>
      </w:pPr>
      <w:r>
        <w:rPr>
          <w:rFonts w:ascii="宋体" w:eastAsia="宋体" w:hAnsi="宋体" w:cs="宋体"/>
          <w:spacing w:val="-7"/>
          <w:sz w:val="24"/>
          <w:szCs w:val="24"/>
          <w:lang w:eastAsia="zh-CN"/>
        </w:rPr>
        <w:t>(7)</w:t>
      </w:r>
      <w:r>
        <w:rPr>
          <w:rFonts w:ascii="宋体" w:eastAsia="宋体" w:hAnsi="宋体" w:cs="宋体"/>
          <w:spacing w:val="-38"/>
          <w:sz w:val="24"/>
          <w:szCs w:val="24"/>
          <w:lang w:eastAsia="zh-CN"/>
        </w:rPr>
        <w:t xml:space="preserve"> </w:t>
      </w:r>
      <w:r>
        <w:rPr>
          <w:rFonts w:ascii="宋体" w:eastAsia="宋体" w:hAnsi="宋体" w:cs="宋体"/>
          <w:spacing w:val="-7"/>
          <w:sz w:val="24"/>
          <w:szCs w:val="24"/>
          <w:lang w:eastAsia="zh-CN"/>
        </w:rPr>
        <w:t>投标报价一览表</w:t>
      </w:r>
    </w:p>
    <w:p w:rsidR="005E75CE" w:rsidRDefault="00B36818">
      <w:pPr>
        <w:spacing w:before="183" w:line="219" w:lineRule="auto"/>
        <w:ind w:left="43"/>
        <w:rPr>
          <w:rFonts w:ascii="宋体" w:eastAsia="宋体" w:hAnsi="宋体" w:cs="宋体"/>
          <w:sz w:val="24"/>
          <w:szCs w:val="24"/>
          <w:lang w:eastAsia="zh-CN"/>
        </w:rPr>
      </w:pPr>
      <w:r>
        <w:rPr>
          <w:rFonts w:ascii="宋体" w:eastAsia="宋体" w:hAnsi="宋体" w:cs="宋体"/>
          <w:spacing w:val="-8"/>
          <w:sz w:val="24"/>
          <w:szCs w:val="24"/>
          <w:lang w:eastAsia="zh-CN"/>
        </w:rPr>
        <w:t>(8)</w:t>
      </w:r>
      <w:r>
        <w:rPr>
          <w:rFonts w:ascii="宋体" w:eastAsia="宋体" w:hAnsi="宋体" w:cs="宋体"/>
          <w:spacing w:val="-36"/>
          <w:sz w:val="24"/>
          <w:szCs w:val="24"/>
          <w:lang w:eastAsia="zh-CN"/>
        </w:rPr>
        <w:t xml:space="preserve"> </w:t>
      </w:r>
      <w:r>
        <w:rPr>
          <w:rFonts w:ascii="宋体" w:eastAsia="宋体" w:hAnsi="宋体" w:cs="宋体"/>
          <w:spacing w:val="-8"/>
          <w:sz w:val="24"/>
          <w:szCs w:val="24"/>
          <w:lang w:eastAsia="zh-CN"/>
        </w:rPr>
        <w:t>资格审查资料</w:t>
      </w:r>
    </w:p>
    <w:p w:rsidR="005E75CE" w:rsidRDefault="00B36818">
      <w:pPr>
        <w:spacing w:before="183" w:line="219" w:lineRule="auto"/>
        <w:ind w:left="43"/>
        <w:rPr>
          <w:rFonts w:ascii="宋体" w:eastAsia="宋体" w:hAnsi="宋体" w:cs="宋体"/>
          <w:sz w:val="24"/>
          <w:szCs w:val="24"/>
          <w:lang w:eastAsia="zh-CN"/>
        </w:rPr>
      </w:pPr>
      <w:r>
        <w:rPr>
          <w:rFonts w:ascii="宋体" w:eastAsia="宋体" w:hAnsi="宋体" w:cs="宋体"/>
          <w:spacing w:val="-8"/>
          <w:sz w:val="24"/>
          <w:szCs w:val="24"/>
          <w:lang w:eastAsia="zh-CN"/>
        </w:rPr>
        <w:t>(9)</w:t>
      </w:r>
      <w:r>
        <w:rPr>
          <w:rFonts w:ascii="宋体" w:eastAsia="宋体" w:hAnsi="宋体" w:cs="宋体"/>
          <w:spacing w:val="-36"/>
          <w:sz w:val="24"/>
          <w:szCs w:val="24"/>
          <w:lang w:eastAsia="zh-CN"/>
        </w:rPr>
        <w:t xml:space="preserve"> </w:t>
      </w:r>
      <w:r>
        <w:rPr>
          <w:rFonts w:ascii="宋体" w:eastAsia="宋体" w:hAnsi="宋体" w:cs="宋体"/>
          <w:spacing w:val="-8"/>
          <w:sz w:val="24"/>
          <w:szCs w:val="24"/>
          <w:lang w:eastAsia="zh-CN"/>
        </w:rPr>
        <w:t>项目技术方案</w:t>
      </w:r>
    </w:p>
    <w:p w:rsidR="005E75CE" w:rsidRDefault="00B36818">
      <w:pPr>
        <w:spacing w:before="180" w:line="219" w:lineRule="auto"/>
        <w:ind w:left="43"/>
        <w:rPr>
          <w:rFonts w:ascii="宋体" w:eastAsia="宋体" w:hAnsi="宋体" w:cs="宋体"/>
          <w:sz w:val="24"/>
          <w:szCs w:val="24"/>
          <w:lang w:eastAsia="zh-CN"/>
        </w:rPr>
      </w:pPr>
      <w:r>
        <w:rPr>
          <w:rFonts w:ascii="宋体" w:eastAsia="宋体" w:hAnsi="宋体" w:cs="宋体"/>
          <w:spacing w:val="-3"/>
          <w:sz w:val="24"/>
          <w:szCs w:val="24"/>
          <w:lang w:eastAsia="zh-CN"/>
        </w:rPr>
        <w:t>(10)  投标人须知前附表规定的其他资料。</w:t>
      </w:r>
    </w:p>
    <w:p w:rsidR="005E75CE" w:rsidRDefault="00B36818">
      <w:pPr>
        <w:spacing w:before="184" w:line="359" w:lineRule="auto"/>
        <w:ind w:right="301" w:firstLine="3"/>
        <w:rPr>
          <w:rFonts w:ascii="宋体" w:eastAsia="宋体" w:hAnsi="宋体" w:cs="宋体"/>
          <w:sz w:val="24"/>
          <w:szCs w:val="24"/>
          <w:lang w:eastAsia="zh-CN"/>
        </w:rPr>
      </w:pPr>
      <w:r>
        <w:rPr>
          <w:rFonts w:ascii="宋体" w:eastAsia="宋体" w:hAnsi="宋体" w:cs="宋体"/>
          <w:sz w:val="24"/>
          <w:szCs w:val="24"/>
          <w:lang w:eastAsia="zh-CN"/>
        </w:rPr>
        <w:t>投标人在评标过程中</w:t>
      </w:r>
      <w:proofErr w:type="gramStart"/>
      <w:r>
        <w:rPr>
          <w:rFonts w:ascii="宋体" w:eastAsia="宋体" w:hAnsi="宋体" w:cs="宋体"/>
          <w:sz w:val="24"/>
          <w:szCs w:val="24"/>
          <w:lang w:eastAsia="zh-CN"/>
        </w:rPr>
        <w:t>作出</w:t>
      </w:r>
      <w:proofErr w:type="gramEnd"/>
      <w:r>
        <w:rPr>
          <w:rFonts w:ascii="宋体" w:eastAsia="宋体" w:hAnsi="宋体" w:cs="宋体"/>
          <w:sz w:val="24"/>
          <w:szCs w:val="24"/>
          <w:lang w:eastAsia="zh-CN"/>
        </w:rPr>
        <w:t>的符合法律法规和招标文</w:t>
      </w:r>
      <w:r>
        <w:rPr>
          <w:rFonts w:ascii="宋体" w:eastAsia="宋体" w:hAnsi="宋体" w:cs="宋体"/>
          <w:spacing w:val="-1"/>
          <w:sz w:val="24"/>
          <w:szCs w:val="24"/>
          <w:lang w:eastAsia="zh-CN"/>
        </w:rPr>
        <w:t>件规定的澄清确认，构成投标文</w:t>
      </w:r>
      <w:r>
        <w:rPr>
          <w:rFonts w:ascii="宋体" w:eastAsia="宋体" w:hAnsi="宋体" w:cs="宋体"/>
          <w:sz w:val="24"/>
          <w:szCs w:val="24"/>
          <w:lang w:eastAsia="zh-CN"/>
        </w:rPr>
        <w:t xml:space="preserve"> </w:t>
      </w:r>
      <w:r>
        <w:rPr>
          <w:rFonts w:ascii="宋体" w:eastAsia="宋体" w:hAnsi="宋体" w:cs="宋体"/>
          <w:spacing w:val="-2"/>
          <w:sz w:val="24"/>
          <w:szCs w:val="24"/>
          <w:lang w:eastAsia="zh-CN"/>
        </w:rPr>
        <w:t>件的组成部分。</w:t>
      </w:r>
    </w:p>
    <w:p w:rsidR="005E75CE" w:rsidRDefault="00B36818">
      <w:pPr>
        <w:spacing w:before="1" w:line="217" w:lineRule="auto"/>
        <w:ind w:left="5"/>
        <w:rPr>
          <w:rFonts w:ascii="宋体" w:eastAsia="宋体" w:hAnsi="宋体" w:cs="宋体"/>
          <w:sz w:val="24"/>
          <w:szCs w:val="24"/>
          <w:lang w:eastAsia="zh-CN"/>
        </w:rPr>
      </w:pPr>
      <w:r>
        <w:rPr>
          <w:rFonts w:ascii="宋体" w:eastAsia="宋体" w:hAnsi="宋体" w:cs="宋体"/>
          <w:b/>
          <w:bCs/>
          <w:spacing w:val="-4"/>
          <w:sz w:val="24"/>
          <w:szCs w:val="24"/>
          <w:lang w:eastAsia="zh-CN"/>
        </w:rPr>
        <w:t>3.2投标报价</w:t>
      </w:r>
    </w:p>
    <w:p w:rsidR="005E75CE" w:rsidRDefault="00B36818">
      <w:pPr>
        <w:spacing w:before="185" w:line="288" w:lineRule="auto"/>
        <w:ind w:left="19" w:right="66" w:hanging="14"/>
        <w:rPr>
          <w:rFonts w:ascii="宋体" w:eastAsia="宋体" w:hAnsi="宋体" w:cs="宋体"/>
          <w:sz w:val="24"/>
          <w:szCs w:val="24"/>
          <w:lang w:eastAsia="zh-CN"/>
        </w:rPr>
      </w:pPr>
      <w:r>
        <w:rPr>
          <w:rFonts w:ascii="宋体" w:eastAsia="宋体" w:hAnsi="宋体" w:cs="宋体"/>
          <w:spacing w:val="2"/>
          <w:sz w:val="24"/>
          <w:szCs w:val="24"/>
          <w:lang w:eastAsia="zh-CN"/>
        </w:rPr>
        <w:t>3.2.1投标报价应包括国家规定的增值税税金。投标人应按</w:t>
      </w:r>
      <w:r>
        <w:rPr>
          <w:rFonts w:ascii="宋体" w:eastAsia="宋体" w:hAnsi="宋体" w:cs="宋体"/>
          <w:spacing w:val="1"/>
          <w:sz w:val="24"/>
          <w:szCs w:val="24"/>
          <w:lang w:eastAsia="zh-CN"/>
        </w:rPr>
        <w:t>第六章“投标文件格式</w:t>
      </w:r>
      <w:r>
        <w:rPr>
          <w:rFonts w:ascii="宋体" w:eastAsia="宋体" w:hAnsi="宋体" w:cs="宋体"/>
          <w:spacing w:val="-88"/>
          <w:sz w:val="24"/>
          <w:szCs w:val="24"/>
          <w:lang w:eastAsia="zh-CN"/>
        </w:rPr>
        <w:t xml:space="preserve"> </w:t>
      </w:r>
      <w:r>
        <w:rPr>
          <w:rFonts w:ascii="宋体" w:eastAsia="宋体" w:hAnsi="宋体" w:cs="宋体"/>
          <w:spacing w:val="1"/>
          <w:sz w:val="24"/>
          <w:szCs w:val="24"/>
          <w:lang w:eastAsia="zh-CN"/>
        </w:rPr>
        <w:t>”</w:t>
      </w:r>
      <w:r>
        <w:rPr>
          <w:rFonts w:ascii="宋体" w:eastAsia="宋体" w:hAnsi="宋体" w:cs="宋体"/>
          <w:sz w:val="24"/>
          <w:szCs w:val="24"/>
          <w:lang w:eastAsia="zh-CN"/>
        </w:rPr>
        <w:t xml:space="preserve"> </w:t>
      </w:r>
      <w:r>
        <w:rPr>
          <w:rFonts w:ascii="宋体" w:eastAsia="宋体" w:hAnsi="宋体" w:cs="宋体"/>
          <w:spacing w:val="-3"/>
          <w:sz w:val="24"/>
          <w:szCs w:val="24"/>
          <w:lang w:eastAsia="zh-CN"/>
        </w:rPr>
        <w:t>的要求在投标函中进行报价。</w:t>
      </w:r>
    </w:p>
    <w:p w:rsidR="005E75CE" w:rsidRDefault="00B36818">
      <w:pPr>
        <w:spacing w:before="182" w:line="218" w:lineRule="auto"/>
        <w:ind w:left="5"/>
        <w:rPr>
          <w:rFonts w:ascii="宋体" w:eastAsia="宋体" w:hAnsi="宋体" w:cs="宋体"/>
          <w:sz w:val="24"/>
          <w:szCs w:val="24"/>
          <w:lang w:eastAsia="zh-CN"/>
        </w:rPr>
      </w:pPr>
      <w:r>
        <w:rPr>
          <w:rFonts w:ascii="宋体" w:eastAsia="宋体" w:hAnsi="宋体" w:cs="宋体"/>
          <w:sz w:val="24"/>
          <w:szCs w:val="24"/>
          <w:lang w:eastAsia="zh-CN"/>
        </w:rPr>
        <w:t>3.2.2投标人应充分了解该项目的总体</w:t>
      </w:r>
      <w:r>
        <w:rPr>
          <w:rFonts w:ascii="宋体" w:eastAsia="宋体" w:hAnsi="宋体" w:cs="宋体"/>
          <w:spacing w:val="-1"/>
          <w:sz w:val="24"/>
          <w:szCs w:val="24"/>
          <w:lang w:eastAsia="zh-CN"/>
        </w:rPr>
        <w:t>情况以及影响投标报价的其他要素。</w:t>
      </w:r>
    </w:p>
    <w:p w:rsidR="005E75CE" w:rsidRDefault="00B36818">
      <w:pPr>
        <w:spacing w:before="185" w:line="289" w:lineRule="auto"/>
        <w:ind w:left="16" w:right="301" w:hanging="11"/>
        <w:rPr>
          <w:rFonts w:ascii="宋体" w:eastAsia="宋体" w:hAnsi="宋体" w:cs="宋体"/>
          <w:sz w:val="24"/>
          <w:szCs w:val="24"/>
          <w:lang w:eastAsia="zh-CN"/>
        </w:rPr>
      </w:pPr>
      <w:r>
        <w:rPr>
          <w:rFonts w:ascii="宋体" w:eastAsia="宋体" w:hAnsi="宋体" w:cs="宋体"/>
          <w:sz w:val="24"/>
          <w:szCs w:val="24"/>
          <w:lang w:eastAsia="zh-CN"/>
        </w:rPr>
        <w:t>3. 2.3本项目的报价方式见投标人须知前附表</w:t>
      </w:r>
      <w:r>
        <w:rPr>
          <w:rFonts w:ascii="宋体" w:eastAsia="宋体" w:hAnsi="宋体" w:cs="宋体"/>
          <w:spacing w:val="-1"/>
          <w:sz w:val="24"/>
          <w:szCs w:val="24"/>
          <w:lang w:eastAsia="zh-CN"/>
        </w:rPr>
        <w:t>。投标人在投标截止时间前修改投标</w:t>
      </w:r>
      <w:r>
        <w:rPr>
          <w:rFonts w:ascii="宋体" w:eastAsia="宋体" w:hAnsi="宋体" w:cs="宋体"/>
          <w:sz w:val="24"/>
          <w:szCs w:val="24"/>
          <w:lang w:eastAsia="zh-CN"/>
        </w:rPr>
        <w:t xml:space="preserve"> </w:t>
      </w:r>
      <w:r>
        <w:rPr>
          <w:rFonts w:ascii="宋体" w:eastAsia="宋体" w:hAnsi="宋体" w:cs="宋体"/>
          <w:spacing w:val="-1"/>
          <w:sz w:val="24"/>
          <w:szCs w:val="24"/>
          <w:lang w:eastAsia="zh-CN"/>
        </w:rPr>
        <w:t>函中的投标报价总额。此修改须符合本章第 4.3 款的有关要求。</w:t>
      </w:r>
    </w:p>
    <w:p w:rsidR="005E75CE" w:rsidRDefault="005E75CE">
      <w:pPr>
        <w:spacing w:line="289" w:lineRule="auto"/>
        <w:rPr>
          <w:rFonts w:ascii="宋体" w:eastAsia="宋体" w:hAnsi="宋体" w:cs="宋体"/>
          <w:sz w:val="24"/>
          <w:szCs w:val="24"/>
          <w:lang w:eastAsia="zh-CN"/>
        </w:rPr>
        <w:sectPr w:rsidR="005E75CE">
          <w:footerReference w:type="default" r:id="rId28"/>
          <w:pgSz w:w="12240" w:h="15840"/>
          <w:pgMar w:top="1122" w:right="1596" w:bottom="818" w:left="1710" w:header="0" w:footer="584" w:gutter="0"/>
          <w:cols w:space="720"/>
        </w:sectPr>
      </w:pPr>
    </w:p>
    <w:p w:rsidR="005E75CE" w:rsidRDefault="00B36818">
      <w:pPr>
        <w:spacing w:before="48" w:line="288" w:lineRule="auto"/>
        <w:ind w:left="7" w:right="440" w:hanging="1"/>
        <w:rPr>
          <w:rFonts w:ascii="宋体" w:eastAsia="宋体" w:hAnsi="宋体" w:cs="宋体"/>
          <w:sz w:val="24"/>
          <w:szCs w:val="24"/>
          <w:lang w:eastAsia="zh-CN"/>
        </w:rPr>
      </w:pPr>
      <w:r>
        <w:rPr>
          <w:rFonts w:ascii="宋体" w:eastAsia="宋体" w:hAnsi="宋体" w:cs="宋体"/>
          <w:sz w:val="24"/>
          <w:szCs w:val="24"/>
          <w:lang w:eastAsia="zh-CN"/>
        </w:rPr>
        <w:lastRenderedPageBreak/>
        <w:t>3.2.4招标人设有最高投标限价的，投标人的</w:t>
      </w:r>
      <w:r>
        <w:rPr>
          <w:rFonts w:ascii="宋体" w:eastAsia="宋体" w:hAnsi="宋体" w:cs="宋体"/>
          <w:spacing w:val="-1"/>
          <w:sz w:val="24"/>
          <w:szCs w:val="24"/>
          <w:lang w:eastAsia="zh-CN"/>
        </w:rPr>
        <w:t>投标报价不得超过最高投标限价，最</w:t>
      </w:r>
      <w:r>
        <w:rPr>
          <w:rFonts w:ascii="宋体" w:eastAsia="宋体" w:hAnsi="宋体" w:cs="宋体"/>
          <w:sz w:val="24"/>
          <w:szCs w:val="24"/>
          <w:lang w:eastAsia="zh-CN"/>
        </w:rPr>
        <w:t xml:space="preserve"> </w:t>
      </w:r>
      <w:r>
        <w:rPr>
          <w:rFonts w:ascii="宋体" w:eastAsia="宋体" w:hAnsi="宋体" w:cs="宋体"/>
          <w:spacing w:val="-1"/>
          <w:sz w:val="24"/>
          <w:szCs w:val="24"/>
          <w:lang w:eastAsia="zh-CN"/>
        </w:rPr>
        <w:t>高投标限价在投标人须知前附表中载明。</w:t>
      </w:r>
    </w:p>
    <w:p w:rsidR="005E75CE" w:rsidRDefault="00B36818">
      <w:pPr>
        <w:spacing w:before="184" w:line="218" w:lineRule="auto"/>
        <w:ind w:left="6"/>
        <w:rPr>
          <w:rFonts w:ascii="宋体" w:eastAsia="宋体" w:hAnsi="宋体" w:cs="宋体"/>
          <w:sz w:val="24"/>
          <w:szCs w:val="24"/>
          <w:lang w:eastAsia="zh-CN"/>
        </w:rPr>
      </w:pPr>
      <w:r>
        <w:rPr>
          <w:rFonts w:ascii="宋体" w:eastAsia="宋体" w:hAnsi="宋体" w:cs="宋体"/>
          <w:spacing w:val="-1"/>
          <w:sz w:val="24"/>
          <w:szCs w:val="24"/>
          <w:lang w:eastAsia="zh-CN"/>
        </w:rPr>
        <w:t>3.2.5投标报价的</w:t>
      </w:r>
      <w:proofErr w:type="gramStart"/>
      <w:r>
        <w:rPr>
          <w:rFonts w:ascii="宋体" w:eastAsia="宋体" w:hAnsi="宋体" w:cs="宋体"/>
          <w:spacing w:val="-1"/>
          <w:sz w:val="24"/>
          <w:szCs w:val="24"/>
          <w:lang w:eastAsia="zh-CN"/>
        </w:rPr>
        <w:t>其他要</w:t>
      </w:r>
      <w:proofErr w:type="gramEnd"/>
      <w:r>
        <w:rPr>
          <w:rFonts w:ascii="宋体" w:eastAsia="宋体" w:hAnsi="宋体" w:cs="宋体"/>
          <w:spacing w:val="-1"/>
          <w:sz w:val="24"/>
          <w:szCs w:val="24"/>
          <w:lang w:eastAsia="zh-CN"/>
        </w:rPr>
        <w:t>求见投标人须知前附表。</w:t>
      </w:r>
    </w:p>
    <w:p w:rsidR="005E75CE" w:rsidRDefault="00B36818">
      <w:pPr>
        <w:spacing w:before="182" w:line="218" w:lineRule="auto"/>
        <w:ind w:left="6"/>
        <w:rPr>
          <w:rFonts w:ascii="宋体" w:eastAsia="宋体" w:hAnsi="宋体" w:cs="宋体"/>
          <w:sz w:val="24"/>
          <w:szCs w:val="24"/>
          <w:lang w:eastAsia="zh-CN"/>
        </w:rPr>
      </w:pPr>
      <w:r>
        <w:rPr>
          <w:rFonts w:ascii="宋体" w:eastAsia="宋体" w:hAnsi="宋体" w:cs="宋体"/>
          <w:sz w:val="24"/>
          <w:szCs w:val="24"/>
          <w:lang w:eastAsia="zh-CN"/>
        </w:rPr>
        <w:t>3.2.6投标报价应列明后期产品用户增加费用、</w:t>
      </w:r>
      <w:r>
        <w:rPr>
          <w:rFonts w:ascii="宋体" w:eastAsia="宋体" w:hAnsi="宋体" w:cs="宋体"/>
          <w:spacing w:val="-1"/>
          <w:sz w:val="24"/>
          <w:szCs w:val="24"/>
          <w:lang w:eastAsia="zh-CN"/>
        </w:rPr>
        <w:t>产品维护年费及云服务器年费标准。</w:t>
      </w:r>
    </w:p>
    <w:p w:rsidR="005E75CE" w:rsidRDefault="00B36818">
      <w:pPr>
        <w:spacing w:before="184" w:line="220" w:lineRule="auto"/>
        <w:ind w:left="6"/>
        <w:rPr>
          <w:rFonts w:ascii="宋体" w:eastAsia="宋体" w:hAnsi="宋体" w:cs="宋体"/>
          <w:sz w:val="24"/>
          <w:szCs w:val="24"/>
          <w:lang w:eastAsia="zh-CN"/>
        </w:rPr>
      </w:pPr>
      <w:r>
        <w:rPr>
          <w:rFonts w:ascii="宋体" w:eastAsia="宋体" w:hAnsi="宋体" w:cs="宋体"/>
          <w:b/>
          <w:bCs/>
          <w:spacing w:val="-4"/>
          <w:sz w:val="24"/>
          <w:szCs w:val="24"/>
          <w:lang w:eastAsia="zh-CN"/>
        </w:rPr>
        <w:t>3.3投标有效期</w:t>
      </w:r>
    </w:p>
    <w:p w:rsidR="005E75CE" w:rsidRDefault="00B36818">
      <w:pPr>
        <w:spacing w:before="179" w:line="219" w:lineRule="auto"/>
        <w:ind w:left="6"/>
        <w:rPr>
          <w:rFonts w:ascii="宋体" w:eastAsia="宋体" w:hAnsi="宋体" w:cs="宋体"/>
          <w:sz w:val="24"/>
          <w:szCs w:val="24"/>
          <w:lang w:eastAsia="zh-CN"/>
        </w:rPr>
      </w:pPr>
      <w:r>
        <w:rPr>
          <w:rFonts w:ascii="宋体" w:eastAsia="宋体" w:hAnsi="宋体" w:cs="宋体"/>
          <w:spacing w:val="-1"/>
          <w:sz w:val="24"/>
          <w:szCs w:val="24"/>
          <w:lang w:eastAsia="zh-CN"/>
        </w:rPr>
        <w:t>3.3.1除投标人须知前附表另有规定外，投标有效期为 90 天。</w:t>
      </w:r>
    </w:p>
    <w:p w:rsidR="005E75CE" w:rsidRDefault="00B36818">
      <w:pPr>
        <w:spacing w:before="184" w:line="219" w:lineRule="auto"/>
        <w:jc w:val="right"/>
        <w:rPr>
          <w:rFonts w:ascii="宋体" w:eastAsia="宋体" w:hAnsi="宋体" w:cs="宋体"/>
          <w:sz w:val="24"/>
          <w:szCs w:val="24"/>
          <w:lang w:eastAsia="zh-CN"/>
        </w:rPr>
      </w:pPr>
      <w:r>
        <w:rPr>
          <w:rFonts w:ascii="宋体" w:eastAsia="宋体" w:hAnsi="宋体" w:cs="宋体"/>
          <w:spacing w:val="-1"/>
          <w:sz w:val="24"/>
          <w:szCs w:val="24"/>
          <w:lang w:eastAsia="zh-CN"/>
        </w:rPr>
        <w:t>3.3.2在投标有效期内，投标人撤销投标文件的，应</w:t>
      </w:r>
      <w:r>
        <w:rPr>
          <w:rFonts w:ascii="宋体" w:eastAsia="宋体" w:hAnsi="宋体" w:cs="宋体"/>
          <w:spacing w:val="-2"/>
          <w:sz w:val="24"/>
          <w:szCs w:val="24"/>
          <w:lang w:eastAsia="zh-CN"/>
        </w:rPr>
        <w:t>承担招标文件和法律规定的责任。</w:t>
      </w:r>
    </w:p>
    <w:p w:rsidR="005E75CE" w:rsidRDefault="00B36818">
      <w:pPr>
        <w:spacing w:before="181" w:line="331" w:lineRule="auto"/>
        <w:ind w:right="320" w:firstLine="6"/>
        <w:rPr>
          <w:rFonts w:ascii="宋体" w:eastAsia="宋体" w:hAnsi="宋体" w:cs="宋体"/>
          <w:sz w:val="24"/>
          <w:szCs w:val="24"/>
          <w:lang w:eastAsia="zh-CN"/>
        </w:rPr>
      </w:pPr>
      <w:r>
        <w:rPr>
          <w:rFonts w:ascii="宋体" w:eastAsia="宋体" w:hAnsi="宋体" w:cs="宋体"/>
          <w:sz w:val="24"/>
          <w:szCs w:val="24"/>
          <w:lang w:eastAsia="zh-CN"/>
        </w:rPr>
        <w:t>3.3.3出现特殊情况需要延长投标有效期的，</w:t>
      </w:r>
      <w:r>
        <w:rPr>
          <w:rFonts w:ascii="宋体" w:eastAsia="宋体" w:hAnsi="宋体" w:cs="宋体"/>
          <w:spacing w:val="-1"/>
          <w:sz w:val="24"/>
          <w:szCs w:val="24"/>
          <w:lang w:eastAsia="zh-CN"/>
        </w:rPr>
        <w:t>招标人以书面形式通知所有投标人延</w:t>
      </w:r>
      <w:r>
        <w:rPr>
          <w:rFonts w:ascii="宋体" w:eastAsia="宋体" w:hAnsi="宋体" w:cs="宋体"/>
          <w:sz w:val="24"/>
          <w:szCs w:val="24"/>
          <w:lang w:eastAsia="zh-CN"/>
        </w:rPr>
        <w:t xml:space="preserve">  长投标有效期。投标人应予以书面答复，同意延长的，应相应</w:t>
      </w:r>
      <w:r>
        <w:rPr>
          <w:rFonts w:ascii="宋体" w:eastAsia="宋体" w:hAnsi="宋体" w:cs="宋体"/>
          <w:spacing w:val="-1"/>
          <w:sz w:val="24"/>
          <w:szCs w:val="24"/>
          <w:lang w:eastAsia="zh-CN"/>
        </w:rPr>
        <w:t>延长其投标保证金的</w:t>
      </w:r>
      <w:r>
        <w:rPr>
          <w:rFonts w:ascii="宋体" w:eastAsia="宋体" w:hAnsi="宋体" w:cs="宋体"/>
          <w:sz w:val="24"/>
          <w:szCs w:val="24"/>
          <w:lang w:eastAsia="zh-CN"/>
        </w:rPr>
        <w:t xml:space="preserve"> 有效期，但不得要求或被允许修改其投标文件；投标人拒绝延</w:t>
      </w:r>
      <w:r>
        <w:rPr>
          <w:rFonts w:ascii="宋体" w:eastAsia="宋体" w:hAnsi="宋体" w:cs="宋体"/>
          <w:spacing w:val="-1"/>
          <w:sz w:val="24"/>
          <w:szCs w:val="24"/>
          <w:lang w:eastAsia="zh-CN"/>
        </w:rPr>
        <w:t>长的，其投标失效，</w:t>
      </w:r>
      <w:r>
        <w:rPr>
          <w:rFonts w:ascii="宋体" w:eastAsia="宋体" w:hAnsi="宋体" w:cs="宋体"/>
          <w:sz w:val="24"/>
          <w:szCs w:val="24"/>
          <w:lang w:eastAsia="zh-CN"/>
        </w:rPr>
        <w:t xml:space="preserve"> 但投标人有权收回其投标保证金及以现金或者支票形式递交的</w:t>
      </w:r>
      <w:r>
        <w:rPr>
          <w:rFonts w:ascii="宋体" w:eastAsia="宋体" w:hAnsi="宋体" w:cs="宋体"/>
          <w:spacing w:val="-1"/>
          <w:sz w:val="24"/>
          <w:szCs w:val="24"/>
          <w:lang w:eastAsia="zh-CN"/>
        </w:rPr>
        <w:t>投标保证金的银行同</w:t>
      </w:r>
      <w:r>
        <w:rPr>
          <w:rFonts w:ascii="宋体" w:eastAsia="宋体" w:hAnsi="宋体" w:cs="宋体"/>
          <w:sz w:val="24"/>
          <w:szCs w:val="24"/>
          <w:lang w:eastAsia="zh-CN"/>
        </w:rPr>
        <w:t xml:space="preserve"> </w:t>
      </w:r>
      <w:r>
        <w:rPr>
          <w:rFonts w:ascii="宋体" w:eastAsia="宋体" w:hAnsi="宋体" w:cs="宋体"/>
          <w:spacing w:val="-2"/>
          <w:sz w:val="24"/>
          <w:szCs w:val="24"/>
          <w:lang w:eastAsia="zh-CN"/>
        </w:rPr>
        <w:t>期存款利息。</w:t>
      </w:r>
    </w:p>
    <w:p w:rsidR="005E75CE" w:rsidRDefault="00B36818">
      <w:pPr>
        <w:spacing w:before="183" w:line="220" w:lineRule="auto"/>
        <w:ind w:left="6"/>
        <w:rPr>
          <w:rFonts w:ascii="宋体" w:eastAsia="宋体" w:hAnsi="宋体" w:cs="宋体"/>
          <w:sz w:val="24"/>
          <w:szCs w:val="24"/>
          <w:lang w:eastAsia="zh-CN"/>
        </w:rPr>
      </w:pPr>
      <w:r>
        <w:rPr>
          <w:rFonts w:ascii="宋体" w:eastAsia="宋体" w:hAnsi="宋体" w:cs="宋体"/>
          <w:b/>
          <w:bCs/>
          <w:spacing w:val="-4"/>
          <w:sz w:val="24"/>
          <w:szCs w:val="24"/>
          <w:lang w:eastAsia="zh-CN"/>
        </w:rPr>
        <w:t>3.4投标保证金</w:t>
      </w:r>
    </w:p>
    <w:p w:rsidR="005E75CE" w:rsidRDefault="00B36818">
      <w:pPr>
        <w:spacing w:before="183" w:line="312" w:lineRule="auto"/>
        <w:ind w:left="2" w:right="200" w:firstLine="3"/>
        <w:rPr>
          <w:rFonts w:ascii="宋体" w:eastAsia="宋体" w:hAnsi="宋体" w:cs="宋体"/>
          <w:sz w:val="24"/>
          <w:szCs w:val="24"/>
          <w:lang w:eastAsia="zh-CN"/>
        </w:rPr>
      </w:pPr>
      <w:r>
        <w:rPr>
          <w:rFonts w:ascii="宋体" w:eastAsia="宋体" w:hAnsi="宋体" w:cs="宋体"/>
          <w:sz w:val="24"/>
          <w:szCs w:val="24"/>
          <w:lang w:eastAsia="zh-CN"/>
        </w:rPr>
        <w:t>3.4.1投标人在投标截止时间前，应按投标人须</w:t>
      </w:r>
      <w:r>
        <w:rPr>
          <w:rFonts w:ascii="宋体" w:eastAsia="宋体" w:hAnsi="宋体" w:cs="宋体"/>
          <w:spacing w:val="-1"/>
          <w:sz w:val="24"/>
          <w:szCs w:val="24"/>
          <w:lang w:eastAsia="zh-CN"/>
        </w:rPr>
        <w:t>知前附表规定的金额、形式递交投标</w:t>
      </w:r>
      <w:r>
        <w:rPr>
          <w:rFonts w:ascii="宋体" w:eastAsia="宋体" w:hAnsi="宋体" w:cs="宋体"/>
          <w:sz w:val="24"/>
          <w:szCs w:val="24"/>
          <w:lang w:eastAsia="zh-CN"/>
        </w:rPr>
        <w:t xml:space="preserve"> 保证金。联合体投标的，其投标保证金可以由牵头人递</w:t>
      </w:r>
      <w:r>
        <w:rPr>
          <w:rFonts w:ascii="宋体" w:eastAsia="宋体" w:hAnsi="宋体" w:cs="宋体"/>
          <w:spacing w:val="-1"/>
          <w:sz w:val="24"/>
          <w:szCs w:val="24"/>
          <w:lang w:eastAsia="zh-CN"/>
        </w:rPr>
        <w:t>交，并应符合投标人须知前</w:t>
      </w:r>
      <w:r>
        <w:rPr>
          <w:rFonts w:ascii="宋体" w:eastAsia="宋体" w:hAnsi="宋体" w:cs="宋体"/>
          <w:sz w:val="24"/>
          <w:szCs w:val="24"/>
          <w:lang w:eastAsia="zh-CN"/>
        </w:rPr>
        <w:t xml:space="preserve">  </w:t>
      </w:r>
      <w:r>
        <w:rPr>
          <w:rFonts w:ascii="宋体" w:eastAsia="宋体" w:hAnsi="宋体" w:cs="宋体"/>
          <w:spacing w:val="-2"/>
          <w:sz w:val="24"/>
          <w:szCs w:val="24"/>
          <w:lang w:eastAsia="zh-CN"/>
        </w:rPr>
        <w:t>附表的规定。</w:t>
      </w:r>
    </w:p>
    <w:p w:rsidR="005E75CE" w:rsidRDefault="00B36818">
      <w:pPr>
        <w:spacing w:before="180" w:line="219" w:lineRule="auto"/>
        <w:jc w:val="right"/>
        <w:rPr>
          <w:rFonts w:ascii="宋体" w:eastAsia="宋体" w:hAnsi="宋体" w:cs="宋体"/>
          <w:sz w:val="24"/>
          <w:szCs w:val="24"/>
          <w:lang w:eastAsia="zh-CN"/>
        </w:rPr>
      </w:pPr>
      <w:r>
        <w:rPr>
          <w:rFonts w:ascii="宋体" w:eastAsia="宋体" w:hAnsi="宋体" w:cs="宋体"/>
          <w:spacing w:val="-1"/>
          <w:sz w:val="24"/>
          <w:szCs w:val="24"/>
          <w:lang w:eastAsia="zh-CN"/>
        </w:rPr>
        <w:t>3.4.2投标人不按本章第 3.4.1项要求提交投标保证金的，</w:t>
      </w:r>
      <w:r>
        <w:rPr>
          <w:rFonts w:ascii="宋体" w:eastAsia="宋体" w:hAnsi="宋体" w:cs="宋体"/>
          <w:spacing w:val="-2"/>
          <w:sz w:val="24"/>
          <w:szCs w:val="24"/>
          <w:lang w:eastAsia="zh-CN"/>
        </w:rPr>
        <w:t>评标委员会将否决其投标。</w:t>
      </w:r>
    </w:p>
    <w:p w:rsidR="005E75CE" w:rsidRDefault="00B36818">
      <w:pPr>
        <w:spacing w:before="185" w:line="288" w:lineRule="auto"/>
        <w:ind w:left="5" w:right="200"/>
        <w:rPr>
          <w:rFonts w:ascii="宋体" w:eastAsia="宋体" w:hAnsi="宋体" w:cs="宋体"/>
          <w:sz w:val="24"/>
          <w:szCs w:val="24"/>
          <w:lang w:eastAsia="zh-CN"/>
        </w:rPr>
      </w:pPr>
      <w:r>
        <w:rPr>
          <w:rFonts w:ascii="宋体" w:eastAsia="宋体" w:hAnsi="宋体" w:cs="宋体"/>
          <w:sz w:val="24"/>
          <w:szCs w:val="24"/>
          <w:lang w:eastAsia="zh-CN"/>
        </w:rPr>
        <w:t>3.4.3未中标人在开标结束后，招标人将按相关</w:t>
      </w:r>
      <w:r>
        <w:rPr>
          <w:rFonts w:ascii="宋体" w:eastAsia="宋体" w:hAnsi="宋体" w:cs="宋体"/>
          <w:spacing w:val="-1"/>
          <w:sz w:val="24"/>
          <w:szCs w:val="24"/>
          <w:lang w:eastAsia="zh-CN"/>
        </w:rPr>
        <w:t>规定退回投标保证金。因违反规定被</w:t>
      </w:r>
      <w:r>
        <w:rPr>
          <w:rFonts w:ascii="宋体" w:eastAsia="宋体" w:hAnsi="宋体" w:cs="宋体"/>
          <w:sz w:val="24"/>
          <w:szCs w:val="24"/>
          <w:lang w:eastAsia="zh-CN"/>
        </w:rPr>
        <w:t xml:space="preserve"> 没收的投标保证金不予退回。中标人的投标保证</w:t>
      </w:r>
      <w:r>
        <w:rPr>
          <w:rFonts w:ascii="宋体" w:eastAsia="宋体" w:hAnsi="宋体" w:cs="宋体"/>
          <w:spacing w:val="-1"/>
          <w:sz w:val="24"/>
          <w:szCs w:val="24"/>
          <w:lang w:eastAsia="zh-CN"/>
        </w:rPr>
        <w:t>金将在办理完中标通知书后返还；</w:t>
      </w:r>
    </w:p>
    <w:p w:rsidR="005E75CE" w:rsidRDefault="00B36818">
      <w:pPr>
        <w:spacing w:before="183" w:line="289" w:lineRule="auto"/>
        <w:ind w:left="2" w:right="320" w:firstLine="2"/>
        <w:rPr>
          <w:rFonts w:ascii="宋体" w:eastAsia="宋体" w:hAnsi="宋体" w:cs="宋体"/>
          <w:sz w:val="24"/>
          <w:szCs w:val="24"/>
          <w:lang w:eastAsia="zh-CN"/>
        </w:rPr>
      </w:pPr>
      <w:r>
        <w:rPr>
          <w:rFonts w:ascii="宋体" w:eastAsia="宋体" w:hAnsi="宋体" w:cs="宋体"/>
          <w:sz w:val="24"/>
          <w:szCs w:val="24"/>
          <w:lang w:eastAsia="zh-CN"/>
        </w:rPr>
        <w:t>如未办理中标通知书，不予退还；第二名、第三</w:t>
      </w:r>
      <w:r>
        <w:rPr>
          <w:rFonts w:ascii="宋体" w:eastAsia="宋体" w:hAnsi="宋体" w:cs="宋体"/>
          <w:spacing w:val="-1"/>
          <w:sz w:val="24"/>
          <w:szCs w:val="24"/>
          <w:lang w:eastAsia="zh-CN"/>
        </w:rPr>
        <w:t>名中标候选人，将在中标</w:t>
      </w:r>
      <w:proofErr w:type="gramStart"/>
      <w:r>
        <w:rPr>
          <w:rFonts w:ascii="宋体" w:eastAsia="宋体" w:hAnsi="宋体" w:cs="宋体"/>
          <w:spacing w:val="-1"/>
          <w:sz w:val="24"/>
          <w:szCs w:val="24"/>
          <w:lang w:eastAsia="zh-CN"/>
        </w:rPr>
        <w:t>公示期结</w:t>
      </w:r>
      <w:proofErr w:type="gramEnd"/>
      <w:r>
        <w:rPr>
          <w:rFonts w:ascii="宋体" w:eastAsia="宋体" w:hAnsi="宋体" w:cs="宋体"/>
          <w:sz w:val="24"/>
          <w:szCs w:val="24"/>
          <w:lang w:eastAsia="zh-CN"/>
        </w:rPr>
        <w:t xml:space="preserve"> </w:t>
      </w:r>
      <w:r>
        <w:rPr>
          <w:rFonts w:ascii="宋体" w:eastAsia="宋体" w:hAnsi="宋体" w:cs="宋体"/>
          <w:spacing w:val="-3"/>
          <w:sz w:val="24"/>
          <w:szCs w:val="24"/>
          <w:lang w:eastAsia="zh-CN"/>
        </w:rPr>
        <w:t>束后退还。</w:t>
      </w:r>
    </w:p>
    <w:p w:rsidR="005E75CE" w:rsidRDefault="00B36818">
      <w:pPr>
        <w:spacing w:before="184" w:line="219" w:lineRule="auto"/>
        <w:ind w:left="6"/>
        <w:rPr>
          <w:rFonts w:ascii="宋体" w:eastAsia="宋体" w:hAnsi="宋体" w:cs="宋体"/>
          <w:sz w:val="24"/>
          <w:szCs w:val="24"/>
          <w:lang w:eastAsia="zh-CN"/>
        </w:rPr>
      </w:pPr>
      <w:r>
        <w:rPr>
          <w:rFonts w:ascii="宋体" w:eastAsia="宋体" w:hAnsi="宋体" w:cs="宋体"/>
          <w:b/>
          <w:bCs/>
          <w:spacing w:val="-3"/>
          <w:sz w:val="24"/>
          <w:szCs w:val="24"/>
          <w:lang w:eastAsia="zh-CN"/>
        </w:rPr>
        <w:t>3.5</w:t>
      </w:r>
      <w:r>
        <w:rPr>
          <w:rFonts w:ascii="宋体" w:eastAsia="宋体" w:hAnsi="宋体" w:cs="宋体"/>
          <w:spacing w:val="-3"/>
          <w:sz w:val="24"/>
          <w:szCs w:val="24"/>
          <w:lang w:eastAsia="zh-CN"/>
        </w:rPr>
        <w:t xml:space="preserve"> </w:t>
      </w:r>
      <w:r>
        <w:rPr>
          <w:rFonts w:ascii="宋体" w:eastAsia="宋体" w:hAnsi="宋体" w:cs="宋体"/>
          <w:b/>
          <w:bCs/>
          <w:spacing w:val="-3"/>
          <w:sz w:val="24"/>
          <w:szCs w:val="24"/>
          <w:lang w:eastAsia="zh-CN"/>
        </w:rPr>
        <w:t>资格审查资料（适用于已进行资格预审的）</w:t>
      </w:r>
    </w:p>
    <w:p w:rsidR="005E75CE" w:rsidRDefault="00B36818">
      <w:pPr>
        <w:spacing w:before="182" w:line="359" w:lineRule="auto"/>
        <w:ind w:right="320" w:firstLine="3"/>
        <w:jc w:val="both"/>
        <w:rPr>
          <w:rFonts w:ascii="宋体" w:eastAsia="宋体" w:hAnsi="宋体" w:cs="宋体"/>
          <w:sz w:val="24"/>
          <w:szCs w:val="24"/>
          <w:lang w:eastAsia="zh-CN"/>
        </w:rPr>
      </w:pPr>
      <w:r>
        <w:rPr>
          <w:rFonts w:ascii="宋体" w:eastAsia="宋体" w:hAnsi="宋体" w:cs="宋体"/>
          <w:sz w:val="24"/>
          <w:szCs w:val="24"/>
          <w:lang w:eastAsia="zh-CN"/>
        </w:rPr>
        <w:t>投标人在递交投标文件前，发生可能影响其投标资</w:t>
      </w:r>
      <w:r>
        <w:rPr>
          <w:rFonts w:ascii="宋体" w:eastAsia="宋体" w:hAnsi="宋体" w:cs="宋体"/>
          <w:spacing w:val="-1"/>
          <w:sz w:val="24"/>
          <w:szCs w:val="24"/>
          <w:lang w:eastAsia="zh-CN"/>
        </w:rPr>
        <w:t>格的新情况的，应更新或补充其</w:t>
      </w:r>
      <w:r>
        <w:rPr>
          <w:rFonts w:ascii="宋体" w:eastAsia="宋体" w:hAnsi="宋体" w:cs="宋体"/>
          <w:sz w:val="24"/>
          <w:szCs w:val="24"/>
          <w:lang w:eastAsia="zh-CN"/>
        </w:rPr>
        <w:t xml:space="preserve"> 在申请资格预审时提供的资料，以证实其各项资格条件仍能</w:t>
      </w:r>
      <w:r>
        <w:rPr>
          <w:rFonts w:ascii="宋体" w:eastAsia="宋体" w:hAnsi="宋体" w:cs="宋体"/>
          <w:spacing w:val="-1"/>
          <w:sz w:val="24"/>
          <w:szCs w:val="24"/>
          <w:lang w:eastAsia="zh-CN"/>
        </w:rPr>
        <w:t>继续满足资格预审文件</w:t>
      </w:r>
      <w:r>
        <w:rPr>
          <w:rFonts w:ascii="宋体" w:eastAsia="宋体" w:hAnsi="宋体" w:cs="宋体"/>
          <w:sz w:val="24"/>
          <w:szCs w:val="24"/>
          <w:lang w:eastAsia="zh-CN"/>
        </w:rPr>
        <w:t xml:space="preserve"> </w:t>
      </w:r>
      <w:r>
        <w:rPr>
          <w:rFonts w:ascii="宋体" w:eastAsia="宋体" w:hAnsi="宋体" w:cs="宋体"/>
          <w:spacing w:val="-1"/>
          <w:sz w:val="24"/>
          <w:szCs w:val="24"/>
          <w:lang w:eastAsia="zh-CN"/>
        </w:rPr>
        <w:t>的要求，且没有实质性降低。</w:t>
      </w:r>
    </w:p>
    <w:p w:rsidR="005E75CE" w:rsidRDefault="00B36818">
      <w:pPr>
        <w:spacing w:line="220" w:lineRule="auto"/>
        <w:ind w:left="6"/>
        <w:rPr>
          <w:rFonts w:ascii="宋体" w:eastAsia="宋体" w:hAnsi="宋体" w:cs="宋体"/>
          <w:sz w:val="24"/>
          <w:szCs w:val="24"/>
          <w:lang w:eastAsia="zh-CN"/>
        </w:rPr>
      </w:pPr>
      <w:r>
        <w:rPr>
          <w:rFonts w:ascii="宋体" w:eastAsia="宋体" w:hAnsi="宋体" w:cs="宋体"/>
          <w:b/>
          <w:bCs/>
          <w:spacing w:val="-4"/>
          <w:sz w:val="24"/>
          <w:szCs w:val="24"/>
          <w:lang w:eastAsia="zh-CN"/>
        </w:rPr>
        <w:t>3.6备选投标方案</w:t>
      </w:r>
    </w:p>
    <w:p w:rsidR="005E75CE" w:rsidRDefault="00B36818">
      <w:pPr>
        <w:spacing w:before="178" w:line="290" w:lineRule="auto"/>
        <w:ind w:right="200" w:firstLine="6"/>
        <w:rPr>
          <w:rFonts w:ascii="宋体" w:eastAsia="宋体" w:hAnsi="宋体" w:cs="宋体"/>
          <w:sz w:val="24"/>
          <w:szCs w:val="24"/>
          <w:lang w:eastAsia="zh-CN"/>
        </w:rPr>
      </w:pPr>
      <w:r>
        <w:rPr>
          <w:rFonts w:ascii="宋体" w:eastAsia="宋体" w:hAnsi="宋体" w:cs="宋体"/>
          <w:sz w:val="24"/>
          <w:szCs w:val="24"/>
          <w:lang w:eastAsia="zh-CN"/>
        </w:rPr>
        <w:t>3.6.1除投标人须知前附表规定允许外，投标人</w:t>
      </w:r>
      <w:r>
        <w:rPr>
          <w:rFonts w:ascii="宋体" w:eastAsia="宋体" w:hAnsi="宋体" w:cs="宋体"/>
          <w:spacing w:val="-1"/>
          <w:sz w:val="24"/>
          <w:szCs w:val="24"/>
          <w:lang w:eastAsia="zh-CN"/>
        </w:rPr>
        <w:t>不得递交备选投标方案，否则其投标</w:t>
      </w:r>
      <w:r>
        <w:rPr>
          <w:rFonts w:ascii="宋体" w:eastAsia="宋体" w:hAnsi="宋体" w:cs="宋体"/>
          <w:sz w:val="24"/>
          <w:szCs w:val="24"/>
          <w:lang w:eastAsia="zh-CN"/>
        </w:rPr>
        <w:t xml:space="preserve"> </w:t>
      </w:r>
      <w:r>
        <w:rPr>
          <w:rFonts w:ascii="宋体" w:eastAsia="宋体" w:hAnsi="宋体" w:cs="宋体"/>
          <w:spacing w:val="-2"/>
          <w:sz w:val="24"/>
          <w:szCs w:val="24"/>
          <w:lang w:eastAsia="zh-CN"/>
        </w:rPr>
        <w:t>将被否决。</w:t>
      </w:r>
    </w:p>
    <w:p w:rsidR="005E75CE" w:rsidRDefault="00B36818">
      <w:pPr>
        <w:spacing w:before="184" w:line="219" w:lineRule="auto"/>
        <w:ind w:left="6"/>
        <w:rPr>
          <w:rFonts w:ascii="宋体" w:eastAsia="宋体" w:hAnsi="宋体" w:cs="宋体"/>
          <w:sz w:val="24"/>
          <w:szCs w:val="24"/>
          <w:lang w:eastAsia="zh-CN"/>
        </w:rPr>
      </w:pPr>
      <w:r>
        <w:rPr>
          <w:rFonts w:ascii="宋体" w:eastAsia="宋体" w:hAnsi="宋体" w:cs="宋体"/>
          <w:sz w:val="24"/>
          <w:szCs w:val="24"/>
          <w:lang w:eastAsia="zh-CN"/>
        </w:rPr>
        <w:t>3.6.2允许投标人递交备选投标方案的，只有中</w:t>
      </w:r>
      <w:r>
        <w:rPr>
          <w:rFonts w:ascii="宋体" w:eastAsia="宋体" w:hAnsi="宋体" w:cs="宋体"/>
          <w:spacing w:val="-1"/>
          <w:sz w:val="24"/>
          <w:szCs w:val="24"/>
          <w:lang w:eastAsia="zh-CN"/>
        </w:rPr>
        <w:t>标人所递交的备选投标方案方可予以</w:t>
      </w:r>
    </w:p>
    <w:p w:rsidR="005E75CE" w:rsidRDefault="005E75CE">
      <w:pPr>
        <w:spacing w:line="219" w:lineRule="auto"/>
        <w:rPr>
          <w:rFonts w:ascii="宋体" w:eastAsia="宋体" w:hAnsi="宋体" w:cs="宋体"/>
          <w:sz w:val="24"/>
          <w:szCs w:val="24"/>
          <w:lang w:eastAsia="zh-CN"/>
        </w:rPr>
        <w:sectPr w:rsidR="005E75CE">
          <w:footerReference w:type="default" r:id="rId29"/>
          <w:pgSz w:w="12240" w:h="15840"/>
          <w:pgMar w:top="1122" w:right="1578" w:bottom="818" w:left="1709" w:header="0" w:footer="584" w:gutter="0"/>
          <w:cols w:space="720"/>
        </w:sectPr>
      </w:pPr>
    </w:p>
    <w:p w:rsidR="005E75CE" w:rsidRDefault="00B36818">
      <w:pPr>
        <w:spacing w:before="48" w:line="359" w:lineRule="auto"/>
        <w:ind w:left="11" w:right="181"/>
        <w:rPr>
          <w:rFonts w:ascii="宋体" w:eastAsia="宋体" w:hAnsi="宋体" w:cs="宋体"/>
          <w:sz w:val="24"/>
          <w:szCs w:val="24"/>
          <w:lang w:eastAsia="zh-CN"/>
        </w:rPr>
      </w:pPr>
      <w:r>
        <w:rPr>
          <w:rFonts w:ascii="宋体" w:eastAsia="宋体" w:hAnsi="宋体" w:cs="宋体"/>
          <w:sz w:val="24"/>
          <w:szCs w:val="24"/>
          <w:lang w:eastAsia="zh-CN"/>
        </w:rPr>
        <w:lastRenderedPageBreak/>
        <w:t>考虑。评标委员会认为中标人的备选投标方案优于其按照</w:t>
      </w:r>
      <w:r>
        <w:rPr>
          <w:rFonts w:ascii="宋体" w:eastAsia="宋体" w:hAnsi="宋体" w:cs="宋体"/>
          <w:spacing w:val="-1"/>
          <w:sz w:val="24"/>
          <w:szCs w:val="24"/>
          <w:lang w:eastAsia="zh-CN"/>
        </w:rPr>
        <w:t>招标文件要求编制的投标</w:t>
      </w:r>
      <w:r>
        <w:rPr>
          <w:rFonts w:ascii="宋体" w:eastAsia="宋体" w:hAnsi="宋体" w:cs="宋体"/>
          <w:sz w:val="24"/>
          <w:szCs w:val="24"/>
          <w:lang w:eastAsia="zh-CN"/>
        </w:rPr>
        <w:t xml:space="preserve"> </w:t>
      </w:r>
      <w:r>
        <w:rPr>
          <w:rFonts w:ascii="宋体" w:eastAsia="宋体" w:hAnsi="宋体" w:cs="宋体"/>
          <w:spacing w:val="-1"/>
          <w:sz w:val="24"/>
          <w:szCs w:val="24"/>
          <w:lang w:eastAsia="zh-CN"/>
        </w:rPr>
        <w:t>方案的，招标人可以接受该备选投标方案。</w:t>
      </w:r>
    </w:p>
    <w:p w:rsidR="005E75CE" w:rsidRDefault="00B36818">
      <w:pPr>
        <w:spacing w:line="359" w:lineRule="auto"/>
        <w:ind w:left="22" w:right="61" w:hanging="6"/>
        <w:rPr>
          <w:rFonts w:ascii="宋体" w:eastAsia="宋体" w:hAnsi="宋体" w:cs="宋体"/>
          <w:sz w:val="24"/>
          <w:szCs w:val="24"/>
          <w:lang w:eastAsia="zh-CN"/>
        </w:rPr>
      </w:pPr>
      <w:r>
        <w:rPr>
          <w:rFonts w:ascii="宋体" w:eastAsia="宋体" w:hAnsi="宋体" w:cs="宋体"/>
          <w:sz w:val="24"/>
          <w:szCs w:val="24"/>
          <w:lang w:eastAsia="zh-CN"/>
        </w:rPr>
        <w:t>3.6.3投标人提供两个或两个以上投标报价，或</w:t>
      </w:r>
      <w:r>
        <w:rPr>
          <w:rFonts w:ascii="宋体" w:eastAsia="宋体" w:hAnsi="宋体" w:cs="宋体"/>
          <w:spacing w:val="-1"/>
          <w:sz w:val="24"/>
          <w:szCs w:val="24"/>
          <w:lang w:eastAsia="zh-CN"/>
        </w:rPr>
        <w:t>者在投标文件中提供一个报价，但同</w:t>
      </w:r>
      <w:r>
        <w:rPr>
          <w:rFonts w:ascii="宋体" w:eastAsia="宋体" w:hAnsi="宋体" w:cs="宋体"/>
          <w:sz w:val="24"/>
          <w:szCs w:val="24"/>
          <w:lang w:eastAsia="zh-CN"/>
        </w:rPr>
        <w:t xml:space="preserve"> </w:t>
      </w:r>
      <w:r>
        <w:rPr>
          <w:rFonts w:ascii="宋体" w:eastAsia="宋体" w:hAnsi="宋体" w:cs="宋体"/>
          <w:spacing w:val="-1"/>
          <w:sz w:val="24"/>
          <w:szCs w:val="24"/>
          <w:lang w:eastAsia="zh-CN"/>
        </w:rPr>
        <w:t>时提供两个或两个以上方案的，视为提供备选方案。</w:t>
      </w:r>
    </w:p>
    <w:p w:rsidR="005E75CE" w:rsidRDefault="00B36818">
      <w:pPr>
        <w:spacing w:line="219" w:lineRule="auto"/>
        <w:ind w:left="16"/>
        <w:rPr>
          <w:rFonts w:ascii="宋体" w:eastAsia="宋体" w:hAnsi="宋体" w:cs="宋体"/>
          <w:sz w:val="24"/>
          <w:szCs w:val="24"/>
          <w:lang w:eastAsia="zh-CN"/>
        </w:rPr>
      </w:pPr>
      <w:r>
        <w:rPr>
          <w:rFonts w:ascii="宋体" w:eastAsia="宋体" w:hAnsi="宋体" w:cs="宋体"/>
          <w:b/>
          <w:bCs/>
          <w:spacing w:val="-4"/>
          <w:sz w:val="24"/>
          <w:szCs w:val="24"/>
          <w:lang w:eastAsia="zh-CN"/>
        </w:rPr>
        <w:t>3.7投标文件的编制</w:t>
      </w:r>
    </w:p>
    <w:p w:rsidR="005E75CE" w:rsidRDefault="00B36818">
      <w:pPr>
        <w:spacing w:before="180" w:line="313" w:lineRule="auto"/>
        <w:ind w:left="13" w:firstLine="2"/>
        <w:rPr>
          <w:rFonts w:ascii="宋体" w:eastAsia="宋体" w:hAnsi="宋体" w:cs="宋体"/>
          <w:sz w:val="24"/>
          <w:szCs w:val="24"/>
          <w:lang w:eastAsia="zh-CN"/>
        </w:rPr>
      </w:pPr>
      <w:r>
        <w:rPr>
          <w:rFonts w:ascii="宋体" w:eastAsia="宋体" w:hAnsi="宋体" w:cs="宋体"/>
          <w:spacing w:val="-1"/>
          <w:sz w:val="24"/>
          <w:szCs w:val="24"/>
          <w:lang w:eastAsia="zh-CN"/>
        </w:rPr>
        <w:t>3.7.1投标文件应按第六章“投标文件格式</w:t>
      </w:r>
      <w:r>
        <w:rPr>
          <w:rFonts w:ascii="宋体" w:eastAsia="宋体" w:hAnsi="宋体" w:cs="宋体"/>
          <w:spacing w:val="-88"/>
          <w:sz w:val="24"/>
          <w:szCs w:val="24"/>
          <w:lang w:eastAsia="zh-CN"/>
        </w:rPr>
        <w:t xml:space="preserve"> </w:t>
      </w:r>
      <w:r>
        <w:rPr>
          <w:rFonts w:ascii="宋体" w:eastAsia="宋体" w:hAnsi="宋体" w:cs="宋体"/>
          <w:spacing w:val="-1"/>
          <w:sz w:val="24"/>
          <w:szCs w:val="24"/>
          <w:lang w:eastAsia="zh-CN"/>
        </w:rPr>
        <w:t>”进行编写，必要时</w:t>
      </w:r>
      <w:r>
        <w:rPr>
          <w:rFonts w:ascii="宋体" w:eastAsia="宋体" w:hAnsi="宋体" w:cs="宋体"/>
          <w:spacing w:val="-2"/>
          <w:sz w:val="24"/>
          <w:szCs w:val="24"/>
          <w:lang w:eastAsia="zh-CN"/>
        </w:rPr>
        <w:t>可以增加附页，作为</w:t>
      </w:r>
      <w:r>
        <w:rPr>
          <w:rFonts w:ascii="宋体" w:eastAsia="宋体" w:hAnsi="宋体" w:cs="宋体"/>
          <w:sz w:val="24"/>
          <w:szCs w:val="24"/>
          <w:lang w:eastAsia="zh-CN"/>
        </w:rPr>
        <w:t xml:space="preserve"> </w:t>
      </w:r>
      <w:r>
        <w:rPr>
          <w:rFonts w:ascii="宋体" w:eastAsia="宋体" w:hAnsi="宋体" w:cs="宋体"/>
          <w:spacing w:val="-2"/>
          <w:sz w:val="24"/>
          <w:szCs w:val="24"/>
          <w:lang w:eastAsia="zh-CN"/>
        </w:rPr>
        <w:t>投标文件的组成部分。其中，投标承诺书附录在满足招标文件实质性要求的基础上，</w:t>
      </w:r>
      <w:r>
        <w:rPr>
          <w:rFonts w:ascii="宋体" w:eastAsia="宋体" w:hAnsi="宋体" w:cs="宋体"/>
          <w:spacing w:val="3"/>
          <w:sz w:val="24"/>
          <w:szCs w:val="24"/>
          <w:lang w:eastAsia="zh-CN"/>
        </w:rPr>
        <w:t xml:space="preserve"> </w:t>
      </w:r>
      <w:r>
        <w:rPr>
          <w:rFonts w:ascii="宋体" w:eastAsia="宋体" w:hAnsi="宋体" w:cs="宋体"/>
          <w:spacing w:val="-1"/>
          <w:sz w:val="24"/>
          <w:szCs w:val="24"/>
          <w:lang w:eastAsia="zh-CN"/>
        </w:rPr>
        <w:t>可以提出比招标文件要求更有利于招标人的承诺。</w:t>
      </w:r>
    </w:p>
    <w:p w:rsidR="005E75CE" w:rsidRDefault="00B36818">
      <w:pPr>
        <w:spacing w:before="179" w:line="289" w:lineRule="auto"/>
        <w:ind w:left="40" w:right="61" w:hanging="24"/>
        <w:rPr>
          <w:rFonts w:ascii="宋体" w:eastAsia="宋体" w:hAnsi="宋体" w:cs="宋体"/>
          <w:sz w:val="24"/>
          <w:szCs w:val="24"/>
          <w:lang w:eastAsia="zh-CN"/>
        </w:rPr>
      </w:pPr>
      <w:r>
        <w:rPr>
          <w:rFonts w:ascii="宋体" w:eastAsia="宋体" w:hAnsi="宋体" w:cs="宋体"/>
          <w:sz w:val="24"/>
          <w:szCs w:val="24"/>
          <w:lang w:eastAsia="zh-CN"/>
        </w:rPr>
        <w:t>3.7.2投标文件应当对招标文件有关交付期限、</w:t>
      </w:r>
      <w:r>
        <w:rPr>
          <w:rFonts w:ascii="宋体" w:eastAsia="宋体" w:hAnsi="宋体" w:cs="宋体"/>
          <w:spacing w:val="-1"/>
          <w:sz w:val="24"/>
          <w:szCs w:val="24"/>
          <w:lang w:eastAsia="zh-CN"/>
        </w:rPr>
        <w:t>投标有效期、发包人要求、等实质性</w:t>
      </w:r>
      <w:r>
        <w:rPr>
          <w:rFonts w:ascii="宋体" w:eastAsia="宋体" w:hAnsi="宋体" w:cs="宋体"/>
          <w:sz w:val="24"/>
          <w:szCs w:val="24"/>
          <w:lang w:eastAsia="zh-CN"/>
        </w:rPr>
        <w:t xml:space="preserve"> </w:t>
      </w:r>
      <w:r>
        <w:rPr>
          <w:rFonts w:ascii="宋体" w:eastAsia="宋体" w:hAnsi="宋体" w:cs="宋体"/>
          <w:spacing w:val="-6"/>
          <w:sz w:val="24"/>
          <w:szCs w:val="24"/>
          <w:lang w:eastAsia="zh-CN"/>
        </w:rPr>
        <w:t>内容</w:t>
      </w:r>
      <w:proofErr w:type="gramStart"/>
      <w:r>
        <w:rPr>
          <w:rFonts w:ascii="宋体" w:eastAsia="宋体" w:hAnsi="宋体" w:cs="宋体"/>
          <w:spacing w:val="-6"/>
          <w:sz w:val="24"/>
          <w:szCs w:val="24"/>
          <w:lang w:eastAsia="zh-CN"/>
        </w:rPr>
        <w:t>作出</w:t>
      </w:r>
      <w:proofErr w:type="gramEnd"/>
      <w:r>
        <w:rPr>
          <w:rFonts w:ascii="宋体" w:eastAsia="宋体" w:hAnsi="宋体" w:cs="宋体"/>
          <w:spacing w:val="-6"/>
          <w:sz w:val="24"/>
          <w:szCs w:val="24"/>
          <w:lang w:eastAsia="zh-CN"/>
        </w:rPr>
        <w:t>响应。</w:t>
      </w:r>
    </w:p>
    <w:p w:rsidR="005E75CE" w:rsidRDefault="00B36818">
      <w:pPr>
        <w:spacing w:before="184" w:line="324" w:lineRule="auto"/>
        <w:ind w:left="10" w:firstLine="5"/>
        <w:rPr>
          <w:rFonts w:ascii="宋体" w:eastAsia="宋体" w:hAnsi="宋体" w:cs="宋体"/>
          <w:sz w:val="24"/>
          <w:szCs w:val="24"/>
          <w:lang w:eastAsia="zh-CN"/>
        </w:rPr>
      </w:pPr>
      <w:r>
        <w:rPr>
          <w:rFonts w:ascii="宋体" w:eastAsia="宋体" w:hAnsi="宋体" w:cs="宋体"/>
          <w:sz w:val="24"/>
          <w:szCs w:val="24"/>
          <w:lang w:eastAsia="zh-CN"/>
        </w:rPr>
        <w:t>3.7.3（1）商务</w:t>
      </w:r>
      <w:proofErr w:type="gramStart"/>
      <w:r>
        <w:rPr>
          <w:rFonts w:ascii="宋体" w:eastAsia="宋体" w:hAnsi="宋体" w:cs="宋体"/>
          <w:sz w:val="24"/>
          <w:szCs w:val="24"/>
          <w:lang w:eastAsia="zh-CN"/>
        </w:rPr>
        <w:t>标应用</w:t>
      </w:r>
      <w:proofErr w:type="gramEnd"/>
      <w:r>
        <w:rPr>
          <w:rFonts w:ascii="宋体" w:eastAsia="宋体" w:hAnsi="宋体" w:cs="宋体"/>
          <w:sz w:val="24"/>
          <w:szCs w:val="24"/>
          <w:lang w:eastAsia="zh-CN"/>
        </w:rPr>
        <w:t>不褪色的材料书写或打</w:t>
      </w:r>
      <w:r>
        <w:rPr>
          <w:rFonts w:ascii="宋体" w:eastAsia="宋体" w:hAnsi="宋体" w:cs="宋体"/>
          <w:spacing w:val="-1"/>
          <w:sz w:val="24"/>
          <w:szCs w:val="24"/>
          <w:lang w:eastAsia="zh-CN"/>
        </w:rPr>
        <w:t>印，投标承诺书、投标承诺书附录及</w:t>
      </w:r>
      <w:r>
        <w:rPr>
          <w:rFonts w:ascii="宋体" w:eastAsia="宋体" w:hAnsi="宋体" w:cs="宋体"/>
          <w:sz w:val="24"/>
          <w:szCs w:val="24"/>
          <w:lang w:eastAsia="zh-CN"/>
        </w:rPr>
        <w:t xml:space="preserve">  对投标文件的澄清、说明和补正应由投标人的法定代表人或</w:t>
      </w:r>
      <w:r>
        <w:rPr>
          <w:rFonts w:ascii="宋体" w:eastAsia="宋体" w:hAnsi="宋体" w:cs="宋体"/>
          <w:spacing w:val="-1"/>
          <w:sz w:val="24"/>
          <w:szCs w:val="24"/>
          <w:lang w:eastAsia="zh-CN"/>
        </w:rPr>
        <w:t>其授权的代理人签字或</w:t>
      </w:r>
      <w:r>
        <w:rPr>
          <w:rFonts w:ascii="宋体" w:eastAsia="宋体" w:hAnsi="宋体" w:cs="宋体"/>
          <w:sz w:val="24"/>
          <w:szCs w:val="24"/>
          <w:lang w:eastAsia="zh-CN"/>
        </w:rPr>
        <w:t xml:space="preserve">  </w:t>
      </w:r>
      <w:r>
        <w:rPr>
          <w:rFonts w:ascii="宋体" w:eastAsia="宋体" w:hAnsi="宋体" w:cs="宋体"/>
          <w:spacing w:val="-2"/>
          <w:sz w:val="24"/>
          <w:szCs w:val="24"/>
          <w:lang w:eastAsia="zh-CN"/>
        </w:rPr>
        <w:t>盖章并盖单位章。由投标人的法定代表人签字或盖章的，应附法定代表人身份证明，</w:t>
      </w:r>
      <w:r>
        <w:rPr>
          <w:rFonts w:ascii="宋体" w:eastAsia="宋体" w:hAnsi="宋体" w:cs="宋体"/>
          <w:spacing w:val="6"/>
          <w:sz w:val="24"/>
          <w:szCs w:val="24"/>
          <w:lang w:eastAsia="zh-CN"/>
        </w:rPr>
        <w:t xml:space="preserve"> </w:t>
      </w:r>
      <w:r>
        <w:rPr>
          <w:rFonts w:ascii="宋体" w:eastAsia="宋体" w:hAnsi="宋体" w:cs="宋体"/>
          <w:sz w:val="24"/>
          <w:szCs w:val="24"/>
          <w:lang w:eastAsia="zh-CN"/>
        </w:rPr>
        <w:t>由代理人签字或盖章的，应附授权委托书，身份证明或授</w:t>
      </w:r>
      <w:r>
        <w:rPr>
          <w:rFonts w:ascii="宋体" w:eastAsia="宋体" w:hAnsi="宋体" w:cs="宋体"/>
          <w:spacing w:val="-1"/>
          <w:sz w:val="24"/>
          <w:szCs w:val="24"/>
          <w:lang w:eastAsia="zh-CN"/>
        </w:rPr>
        <w:t>权委托书应符合第六章</w:t>
      </w:r>
    </w:p>
    <w:p w:rsidR="005E75CE" w:rsidRDefault="00B36818">
      <w:pPr>
        <w:spacing w:before="182" w:line="312" w:lineRule="auto"/>
        <w:ind w:left="11" w:right="174" w:hanging="11"/>
        <w:rPr>
          <w:rFonts w:ascii="宋体" w:eastAsia="宋体" w:hAnsi="宋体" w:cs="宋体"/>
          <w:sz w:val="24"/>
          <w:szCs w:val="24"/>
          <w:lang w:eastAsia="zh-CN"/>
        </w:rPr>
      </w:pPr>
      <w:r>
        <w:rPr>
          <w:rFonts w:ascii="宋体" w:eastAsia="宋体" w:hAnsi="宋体" w:cs="宋体"/>
          <w:spacing w:val="-1"/>
          <w:sz w:val="24"/>
          <w:szCs w:val="24"/>
          <w:lang w:eastAsia="zh-CN"/>
        </w:rPr>
        <w:t>“投标文件格式</w:t>
      </w:r>
      <w:r>
        <w:rPr>
          <w:rFonts w:ascii="宋体" w:eastAsia="宋体" w:hAnsi="宋体" w:cs="宋体"/>
          <w:spacing w:val="-83"/>
          <w:sz w:val="24"/>
          <w:szCs w:val="24"/>
          <w:lang w:eastAsia="zh-CN"/>
        </w:rPr>
        <w:t xml:space="preserve"> </w:t>
      </w:r>
      <w:r>
        <w:rPr>
          <w:rFonts w:ascii="宋体" w:eastAsia="宋体" w:hAnsi="宋体" w:cs="宋体"/>
          <w:spacing w:val="-1"/>
          <w:sz w:val="24"/>
          <w:szCs w:val="24"/>
          <w:lang w:eastAsia="zh-CN"/>
        </w:rPr>
        <w:t>”的要求。投标文件应尽量避免涂改、</w:t>
      </w:r>
      <w:proofErr w:type="gramStart"/>
      <w:r>
        <w:rPr>
          <w:rFonts w:ascii="宋体" w:eastAsia="宋体" w:hAnsi="宋体" w:cs="宋体"/>
          <w:spacing w:val="-1"/>
          <w:sz w:val="24"/>
          <w:szCs w:val="24"/>
          <w:lang w:eastAsia="zh-CN"/>
        </w:rPr>
        <w:t>行间插字或</w:t>
      </w:r>
      <w:proofErr w:type="gramEnd"/>
      <w:r>
        <w:rPr>
          <w:rFonts w:ascii="宋体" w:eastAsia="宋体" w:hAnsi="宋体" w:cs="宋体"/>
          <w:spacing w:val="-1"/>
          <w:sz w:val="24"/>
          <w:szCs w:val="24"/>
          <w:lang w:eastAsia="zh-CN"/>
        </w:rPr>
        <w:t>删除。如果出现</w:t>
      </w:r>
      <w:r>
        <w:rPr>
          <w:rFonts w:ascii="宋体" w:eastAsia="宋体" w:hAnsi="宋体" w:cs="宋体"/>
          <w:sz w:val="24"/>
          <w:szCs w:val="24"/>
          <w:lang w:eastAsia="zh-CN"/>
        </w:rPr>
        <w:t xml:space="preserve"> </w:t>
      </w:r>
      <w:r>
        <w:rPr>
          <w:rFonts w:ascii="宋体" w:eastAsia="宋体" w:hAnsi="宋体" w:cs="宋体"/>
          <w:spacing w:val="-1"/>
          <w:sz w:val="24"/>
          <w:szCs w:val="24"/>
          <w:lang w:eastAsia="zh-CN"/>
        </w:rPr>
        <w:t>上述情况，改动之处应由投标人的法定代表人或其授权的代理人</w:t>
      </w:r>
      <w:r>
        <w:rPr>
          <w:rFonts w:ascii="宋体" w:eastAsia="宋体" w:hAnsi="宋体" w:cs="宋体"/>
          <w:b/>
          <w:bCs/>
          <w:spacing w:val="-1"/>
          <w:sz w:val="24"/>
          <w:szCs w:val="24"/>
          <w:lang w:eastAsia="zh-CN"/>
        </w:rPr>
        <w:t>签字或盖章并盖单</w:t>
      </w:r>
      <w:r>
        <w:rPr>
          <w:rFonts w:ascii="宋体" w:eastAsia="宋体" w:hAnsi="宋体" w:cs="宋体"/>
          <w:spacing w:val="12"/>
          <w:sz w:val="24"/>
          <w:szCs w:val="24"/>
          <w:lang w:eastAsia="zh-CN"/>
        </w:rPr>
        <w:t xml:space="preserve"> </w:t>
      </w:r>
      <w:r>
        <w:rPr>
          <w:rFonts w:ascii="宋体" w:eastAsia="宋体" w:hAnsi="宋体" w:cs="宋体"/>
          <w:b/>
          <w:bCs/>
          <w:spacing w:val="-5"/>
          <w:sz w:val="24"/>
          <w:szCs w:val="24"/>
          <w:lang w:eastAsia="zh-CN"/>
        </w:rPr>
        <w:t>位章</w:t>
      </w:r>
      <w:r>
        <w:rPr>
          <w:rFonts w:ascii="宋体" w:eastAsia="宋体" w:hAnsi="宋体" w:cs="宋体"/>
          <w:spacing w:val="-5"/>
          <w:sz w:val="24"/>
          <w:szCs w:val="24"/>
          <w:lang w:eastAsia="zh-CN"/>
        </w:rPr>
        <w:t>。</w:t>
      </w:r>
    </w:p>
    <w:p w:rsidR="005E75CE" w:rsidRDefault="00B36818">
      <w:pPr>
        <w:spacing w:before="183" w:line="324" w:lineRule="auto"/>
        <w:ind w:left="11" w:right="61" w:firstLine="11"/>
        <w:rPr>
          <w:rFonts w:ascii="宋体" w:eastAsia="宋体" w:hAnsi="宋体" w:cs="宋体"/>
          <w:sz w:val="24"/>
          <w:szCs w:val="24"/>
          <w:lang w:eastAsia="zh-CN"/>
        </w:rPr>
      </w:pPr>
      <w:r>
        <w:rPr>
          <w:rFonts w:ascii="宋体" w:eastAsia="宋体" w:hAnsi="宋体" w:cs="宋体"/>
          <w:spacing w:val="-1"/>
          <w:sz w:val="24"/>
          <w:szCs w:val="24"/>
          <w:lang w:eastAsia="zh-CN"/>
        </w:rPr>
        <w:t>（2）商务标正本一份，副本份数见投标人须知前附表。正本和副本的封面右上角上</w:t>
      </w:r>
      <w:r>
        <w:rPr>
          <w:rFonts w:ascii="宋体" w:eastAsia="宋体" w:hAnsi="宋体" w:cs="宋体"/>
          <w:spacing w:val="15"/>
          <w:sz w:val="24"/>
          <w:szCs w:val="24"/>
          <w:lang w:eastAsia="zh-CN"/>
        </w:rPr>
        <w:t xml:space="preserve"> </w:t>
      </w:r>
      <w:r>
        <w:rPr>
          <w:rFonts w:ascii="宋体" w:eastAsia="宋体" w:hAnsi="宋体" w:cs="宋体"/>
          <w:spacing w:val="-2"/>
          <w:sz w:val="24"/>
          <w:szCs w:val="24"/>
          <w:lang w:eastAsia="zh-CN"/>
        </w:rPr>
        <w:t>应清楚地标记“正本</w:t>
      </w:r>
      <w:r>
        <w:rPr>
          <w:rFonts w:ascii="宋体" w:eastAsia="宋体" w:hAnsi="宋体" w:cs="宋体"/>
          <w:spacing w:val="-88"/>
          <w:sz w:val="24"/>
          <w:szCs w:val="24"/>
          <w:lang w:eastAsia="zh-CN"/>
        </w:rPr>
        <w:t xml:space="preserve"> </w:t>
      </w:r>
      <w:r>
        <w:rPr>
          <w:rFonts w:ascii="宋体" w:eastAsia="宋体" w:hAnsi="宋体" w:cs="宋体"/>
          <w:spacing w:val="-2"/>
          <w:sz w:val="24"/>
          <w:szCs w:val="24"/>
          <w:lang w:eastAsia="zh-CN"/>
        </w:rPr>
        <w:t>”或“副本</w:t>
      </w:r>
      <w:r>
        <w:rPr>
          <w:rFonts w:ascii="宋体" w:eastAsia="宋体" w:hAnsi="宋体" w:cs="宋体"/>
          <w:spacing w:val="-88"/>
          <w:sz w:val="24"/>
          <w:szCs w:val="24"/>
          <w:lang w:eastAsia="zh-CN"/>
        </w:rPr>
        <w:t xml:space="preserve"> </w:t>
      </w:r>
      <w:r>
        <w:rPr>
          <w:rFonts w:ascii="宋体" w:eastAsia="宋体" w:hAnsi="宋体" w:cs="宋体"/>
          <w:spacing w:val="-2"/>
          <w:sz w:val="24"/>
          <w:szCs w:val="24"/>
          <w:lang w:eastAsia="zh-CN"/>
        </w:rPr>
        <w:t>”的字样。投标人应根据投标人须知前附表</w:t>
      </w:r>
      <w:r>
        <w:rPr>
          <w:rFonts w:ascii="宋体" w:eastAsia="宋体" w:hAnsi="宋体" w:cs="宋体"/>
          <w:spacing w:val="-3"/>
          <w:sz w:val="24"/>
          <w:szCs w:val="24"/>
          <w:lang w:eastAsia="zh-CN"/>
        </w:rPr>
        <w:t>要求提</w:t>
      </w:r>
      <w:r>
        <w:rPr>
          <w:rFonts w:ascii="宋体" w:eastAsia="宋体" w:hAnsi="宋体" w:cs="宋体"/>
          <w:sz w:val="24"/>
          <w:szCs w:val="24"/>
          <w:lang w:eastAsia="zh-CN"/>
        </w:rPr>
        <w:t xml:space="preserve">  供电子版文件。当副本和正本不一致或电子版文件和纸质</w:t>
      </w:r>
      <w:r>
        <w:rPr>
          <w:rFonts w:ascii="宋体" w:eastAsia="宋体" w:hAnsi="宋体" w:cs="宋体"/>
          <w:spacing w:val="-1"/>
          <w:sz w:val="24"/>
          <w:szCs w:val="24"/>
          <w:lang w:eastAsia="zh-CN"/>
        </w:rPr>
        <w:t>正本文件不一致时，以纸</w:t>
      </w:r>
      <w:r>
        <w:rPr>
          <w:rFonts w:ascii="宋体" w:eastAsia="宋体" w:hAnsi="宋体" w:cs="宋体"/>
          <w:sz w:val="24"/>
          <w:szCs w:val="24"/>
          <w:lang w:eastAsia="zh-CN"/>
        </w:rPr>
        <w:t xml:space="preserve">  </w:t>
      </w:r>
      <w:r>
        <w:rPr>
          <w:rFonts w:ascii="宋体" w:eastAsia="宋体" w:hAnsi="宋体" w:cs="宋体"/>
          <w:spacing w:val="-2"/>
          <w:sz w:val="24"/>
          <w:szCs w:val="24"/>
          <w:lang w:eastAsia="zh-CN"/>
        </w:rPr>
        <w:t>质正本文件为准。</w:t>
      </w:r>
    </w:p>
    <w:p w:rsidR="005E75CE" w:rsidRDefault="00B36818">
      <w:pPr>
        <w:spacing w:before="184" w:line="288" w:lineRule="auto"/>
        <w:ind w:left="12" w:right="61" w:firstLine="10"/>
        <w:rPr>
          <w:rFonts w:ascii="宋体" w:eastAsia="宋体" w:hAnsi="宋体" w:cs="宋体"/>
          <w:sz w:val="24"/>
          <w:szCs w:val="24"/>
          <w:lang w:eastAsia="zh-CN"/>
        </w:rPr>
      </w:pPr>
      <w:r>
        <w:rPr>
          <w:rFonts w:ascii="宋体" w:eastAsia="宋体" w:hAnsi="宋体" w:cs="宋体"/>
          <w:spacing w:val="-1"/>
          <w:sz w:val="24"/>
          <w:szCs w:val="24"/>
          <w:lang w:eastAsia="zh-CN"/>
        </w:rPr>
        <w:t>（3）正本与副本应分别装订，并编制目录，投标文件需分册装订的，具体分册装订</w:t>
      </w:r>
      <w:r>
        <w:rPr>
          <w:rFonts w:ascii="宋体" w:eastAsia="宋体" w:hAnsi="宋体" w:cs="宋体"/>
          <w:spacing w:val="15"/>
          <w:sz w:val="24"/>
          <w:szCs w:val="24"/>
          <w:lang w:eastAsia="zh-CN"/>
        </w:rPr>
        <w:t xml:space="preserve"> </w:t>
      </w:r>
      <w:r>
        <w:rPr>
          <w:rFonts w:ascii="宋体" w:eastAsia="宋体" w:hAnsi="宋体" w:cs="宋体"/>
          <w:spacing w:val="-1"/>
          <w:sz w:val="24"/>
          <w:szCs w:val="24"/>
          <w:lang w:eastAsia="zh-CN"/>
        </w:rPr>
        <w:t>要求见投标人须知前附表规定。</w:t>
      </w:r>
    </w:p>
    <w:p w:rsidR="005E75CE" w:rsidRDefault="00B36818">
      <w:pPr>
        <w:spacing w:before="184" w:line="220" w:lineRule="auto"/>
        <w:ind w:left="10"/>
        <w:rPr>
          <w:rFonts w:ascii="宋体" w:eastAsia="宋体" w:hAnsi="宋体" w:cs="宋体"/>
          <w:sz w:val="24"/>
          <w:szCs w:val="24"/>
          <w:lang w:eastAsia="zh-CN"/>
        </w:rPr>
      </w:pPr>
      <w:r>
        <w:rPr>
          <w:rFonts w:ascii="宋体" w:eastAsia="宋体" w:hAnsi="宋体" w:cs="宋体"/>
          <w:b/>
          <w:bCs/>
          <w:spacing w:val="-5"/>
          <w:sz w:val="24"/>
          <w:szCs w:val="24"/>
          <w:lang w:eastAsia="zh-CN"/>
        </w:rPr>
        <w:t>4、投标</w:t>
      </w:r>
    </w:p>
    <w:p w:rsidR="005E75CE" w:rsidRDefault="00B36818">
      <w:pPr>
        <w:spacing w:before="183" w:line="219" w:lineRule="auto"/>
        <w:ind w:left="10"/>
        <w:rPr>
          <w:rFonts w:ascii="宋体" w:eastAsia="宋体" w:hAnsi="宋体" w:cs="宋体"/>
          <w:sz w:val="24"/>
          <w:szCs w:val="24"/>
          <w:lang w:eastAsia="zh-CN"/>
        </w:rPr>
      </w:pPr>
      <w:r>
        <w:rPr>
          <w:rFonts w:ascii="宋体" w:eastAsia="宋体" w:hAnsi="宋体" w:cs="宋体"/>
          <w:b/>
          <w:bCs/>
          <w:spacing w:val="-3"/>
          <w:sz w:val="24"/>
          <w:szCs w:val="24"/>
          <w:lang w:eastAsia="zh-CN"/>
        </w:rPr>
        <w:t>4.1投标文件的密封和标记</w:t>
      </w:r>
    </w:p>
    <w:p w:rsidR="005E75CE" w:rsidRDefault="00B36818">
      <w:pPr>
        <w:spacing w:before="181" w:line="312" w:lineRule="auto"/>
        <w:ind w:left="10" w:right="61"/>
        <w:rPr>
          <w:rFonts w:ascii="宋体" w:eastAsia="宋体" w:hAnsi="宋体" w:cs="宋体"/>
          <w:sz w:val="24"/>
          <w:szCs w:val="24"/>
          <w:lang w:eastAsia="zh-CN"/>
        </w:rPr>
      </w:pPr>
      <w:r>
        <w:rPr>
          <w:rFonts w:ascii="宋体" w:eastAsia="宋体" w:hAnsi="宋体" w:cs="宋体"/>
          <w:sz w:val="24"/>
          <w:szCs w:val="24"/>
          <w:lang w:eastAsia="zh-CN"/>
        </w:rPr>
        <w:t>4.1.1商务标部分封面应注明工程名称、单位名称、地址、联</w:t>
      </w:r>
      <w:r>
        <w:rPr>
          <w:rFonts w:ascii="宋体" w:eastAsia="宋体" w:hAnsi="宋体" w:cs="宋体"/>
          <w:spacing w:val="-1"/>
          <w:sz w:val="24"/>
          <w:szCs w:val="24"/>
          <w:lang w:eastAsia="zh-CN"/>
        </w:rPr>
        <w:t>系人及联系电话，同时</w:t>
      </w:r>
      <w:r>
        <w:rPr>
          <w:rFonts w:ascii="宋体" w:eastAsia="宋体" w:hAnsi="宋体" w:cs="宋体"/>
          <w:sz w:val="24"/>
          <w:szCs w:val="24"/>
          <w:lang w:eastAsia="zh-CN"/>
        </w:rPr>
        <w:t xml:space="preserve"> </w:t>
      </w:r>
      <w:r>
        <w:rPr>
          <w:rFonts w:ascii="宋体" w:eastAsia="宋体" w:hAnsi="宋体" w:cs="宋体"/>
          <w:spacing w:val="-2"/>
          <w:sz w:val="24"/>
          <w:szCs w:val="24"/>
          <w:lang w:eastAsia="zh-CN"/>
        </w:rPr>
        <w:t>加盖法人公章及法定代表人或其授权代表签字或盖章,商务标“正本</w:t>
      </w:r>
      <w:r>
        <w:rPr>
          <w:rFonts w:ascii="宋体" w:eastAsia="宋体" w:hAnsi="宋体" w:cs="宋体"/>
          <w:spacing w:val="-89"/>
          <w:sz w:val="24"/>
          <w:szCs w:val="24"/>
          <w:lang w:eastAsia="zh-CN"/>
        </w:rPr>
        <w:t xml:space="preserve"> </w:t>
      </w:r>
      <w:r>
        <w:rPr>
          <w:rFonts w:ascii="宋体" w:eastAsia="宋体" w:hAnsi="宋体" w:cs="宋体"/>
          <w:spacing w:val="-2"/>
          <w:sz w:val="24"/>
          <w:szCs w:val="24"/>
          <w:lang w:eastAsia="zh-CN"/>
        </w:rPr>
        <w:t>”、“副本</w:t>
      </w:r>
      <w:r>
        <w:rPr>
          <w:rFonts w:ascii="宋体" w:eastAsia="宋体" w:hAnsi="宋体" w:cs="宋体"/>
          <w:spacing w:val="-88"/>
          <w:sz w:val="24"/>
          <w:szCs w:val="24"/>
          <w:lang w:eastAsia="zh-CN"/>
        </w:rPr>
        <w:t xml:space="preserve"> </w:t>
      </w:r>
      <w:r>
        <w:rPr>
          <w:rFonts w:ascii="宋体" w:eastAsia="宋体" w:hAnsi="宋体" w:cs="宋体"/>
          <w:spacing w:val="-2"/>
          <w:sz w:val="24"/>
          <w:szCs w:val="24"/>
          <w:lang w:eastAsia="zh-CN"/>
        </w:rPr>
        <w:t>”如</w:t>
      </w:r>
      <w:r>
        <w:rPr>
          <w:rFonts w:ascii="宋体" w:eastAsia="宋体" w:hAnsi="宋体" w:cs="宋体"/>
          <w:sz w:val="24"/>
          <w:szCs w:val="24"/>
          <w:lang w:eastAsia="zh-CN"/>
        </w:rPr>
        <w:t xml:space="preserve"> </w:t>
      </w:r>
      <w:r>
        <w:rPr>
          <w:rFonts w:ascii="宋体" w:eastAsia="宋体" w:hAnsi="宋体" w:cs="宋体"/>
          <w:spacing w:val="-3"/>
          <w:sz w:val="24"/>
          <w:szCs w:val="24"/>
          <w:lang w:eastAsia="zh-CN"/>
        </w:rPr>
        <w:t>有不一致时，以“正本</w:t>
      </w:r>
      <w:r>
        <w:rPr>
          <w:rFonts w:ascii="宋体" w:eastAsia="宋体" w:hAnsi="宋体" w:cs="宋体"/>
          <w:spacing w:val="-89"/>
          <w:sz w:val="24"/>
          <w:szCs w:val="24"/>
          <w:lang w:eastAsia="zh-CN"/>
        </w:rPr>
        <w:t xml:space="preserve"> </w:t>
      </w:r>
      <w:r>
        <w:rPr>
          <w:rFonts w:ascii="宋体" w:eastAsia="宋体" w:hAnsi="宋体" w:cs="宋体"/>
          <w:spacing w:val="-3"/>
          <w:sz w:val="24"/>
          <w:szCs w:val="24"/>
          <w:lang w:eastAsia="zh-CN"/>
        </w:rPr>
        <w:t>”为准。</w:t>
      </w:r>
    </w:p>
    <w:p w:rsidR="005E75CE" w:rsidRDefault="00B36818">
      <w:pPr>
        <w:spacing w:before="183" w:line="219" w:lineRule="auto"/>
        <w:ind w:left="10"/>
        <w:rPr>
          <w:rFonts w:ascii="宋体" w:eastAsia="宋体" w:hAnsi="宋体" w:cs="宋体"/>
          <w:sz w:val="24"/>
          <w:szCs w:val="24"/>
          <w:lang w:eastAsia="zh-CN"/>
        </w:rPr>
      </w:pPr>
      <w:r>
        <w:rPr>
          <w:rFonts w:ascii="宋体" w:eastAsia="宋体" w:hAnsi="宋体" w:cs="宋体"/>
          <w:sz w:val="24"/>
          <w:szCs w:val="24"/>
          <w:lang w:eastAsia="zh-CN"/>
        </w:rPr>
        <w:t>4.1.2投标文件正副本及电子版投标文件密封在同一个封袋中</w:t>
      </w:r>
      <w:r>
        <w:rPr>
          <w:rFonts w:ascii="宋体" w:eastAsia="宋体" w:hAnsi="宋体" w:cs="宋体"/>
          <w:spacing w:val="-1"/>
          <w:sz w:val="24"/>
          <w:szCs w:val="24"/>
          <w:lang w:eastAsia="zh-CN"/>
        </w:rPr>
        <w:t>，并在封套的封口处加</w:t>
      </w:r>
    </w:p>
    <w:p w:rsidR="005E75CE" w:rsidRDefault="005E75CE">
      <w:pPr>
        <w:spacing w:line="219" w:lineRule="auto"/>
        <w:rPr>
          <w:rFonts w:ascii="宋体" w:eastAsia="宋体" w:hAnsi="宋体" w:cs="宋体"/>
          <w:sz w:val="24"/>
          <w:szCs w:val="24"/>
          <w:lang w:eastAsia="zh-CN"/>
        </w:rPr>
        <w:sectPr w:rsidR="005E75CE">
          <w:footerReference w:type="default" r:id="rId30"/>
          <w:pgSz w:w="12240" w:h="15840"/>
          <w:pgMar w:top="1122" w:right="1716" w:bottom="818" w:left="1699" w:header="0" w:footer="584" w:gutter="0"/>
          <w:cols w:space="720"/>
        </w:sectPr>
      </w:pPr>
    </w:p>
    <w:p w:rsidR="005E75CE" w:rsidRDefault="00B36818">
      <w:pPr>
        <w:spacing w:before="48" w:line="359" w:lineRule="auto"/>
        <w:ind w:left="4" w:right="181" w:hanging="3"/>
        <w:rPr>
          <w:rFonts w:ascii="宋体" w:eastAsia="宋体" w:hAnsi="宋体" w:cs="宋体"/>
          <w:sz w:val="24"/>
          <w:szCs w:val="24"/>
          <w:lang w:eastAsia="zh-CN"/>
        </w:rPr>
      </w:pPr>
      <w:r>
        <w:rPr>
          <w:rFonts w:ascii="宋体" w:eastAsia="宋体" w:hAnsi="宋体" w:cs="宋体"/>
          <w:sz w:val="24"/>
          <w:szCs w:val="24"/>
          <w:lang w:eastAsia="zh-CN"/>
        </w:rPr>
        <w:lastRenderedPageBreak/>
        <w:t>盖投标人单位章或由投标人的法定代表人或其授权的代</w:t>
      </w:r>
      <w:r>
        <w:rPr>
          <w:rFonts w:ascii="宋体" w:eastAsia="宋体" w:hAnsi="宋体" w:cs="宋体"/>
          <w:spacing w:val="-1"/>
          <w:sz w:val="24"/>
          <w:szCs w:val="24"/>
          <w:lang w:eastAsia="zh-CN"/>
        </w:rPr>
        <w:t>理人签字或盖章。并在封套</w:t>
      </w:r>
      <w:r>
        <w:rPr>
          <w:rFonts w:ascii="宋体" w:eastAsia="宋体" w:hAnsi="宋体" w:cs="宋体"/>
          <w:sz w:val="24"/>
          <w:szCs w:val="24"/>
          <w:lang w:eastAsia="zh-CN"/>
        </w:rPr>
        <w:t xml:space="preserve"> </w:t>
      </w:r>
      <w:r>
        <w:rPr>
          <w:rFonts w:ascii="宋体" w:eastAsia="宋体" w:hAnsi="宋体" w:cs="宋体"/>
          <w:spacing w:val="-1"/>
          <w:sz w:val="24"/>
          <w:szCs w:val="24"/>
          <w:lang w:eastAsia="zh-CN"/>
        </w:rPr>
        <w:t>正面注明：“投标文件</w:t>
      </w:r>
      <w:r>
        <w:rPr>
          <w:rFonts w:ascii="宋体" w:eastAsia="宋体" w:hAnsi="宋体" w:cs="宋体"/>
          <w:spacing w:val="-88"/>
          <w:sz w:val="24"/>
          <w:szCs w:val="24"/>
          <w:lang w:eastAsia="zh-CN"/>
        </w:rPr>
        <w:t xml:space="preserve"> </w:t>
      </w:r>
      <w:r>
        <w:rPr>
          <w:rFonts w:ascii="宋体" w:eastAsia="宋体" w:hAnsi="宋体" w:cs="宋体"/>
          <w:spacing w:val="-1"/>
          <w:sz w:val="24"/>
          <w:szCs w:val="24"/>
          <w:lang w:eastAsia="zh-CN"/>
        </w:rPr>
        <w:t>”字样。所有封袋上应写明工程</w:t>
      </w:r>
      <w:r>
        <w:rPr>
          <w:rFonts w:ascii="宋体" w:eastAsia="宋体" w:hAnsi="宋体" w:cs="宋体"/>
          <w:spacing w:val="-2"/>
          <w:sz w:val="24"/>
          <w:szCs w:val="24"/>
          <w:lang w:eastAsia="zh-CN"/>
        </w:rPr>
        <w:t>名称、单位名称、联系人及</w:t>
      </w:r>
    </w:p>
    <w:p w:rsidR="005E75CE" w:rsidRDefault="00B36818">
      <w:pPr>
        <w:spacing w:line="218" w:lineRule="auto"/>
        <w:jc w:val="right"/>
        <w:rPr>
          <w:rFonts w:ascii="宋体" w:eastAsia="宋体" w:hAnsi="宋体" w:cs="宋体"/>
          <w:sz w:val="24"/>
          <w:szCs w:val="24"/>
          <w:lang w:eastAsia="zh-CN"/>
        </w:rPr>
      </w:pPr>
      <w:r>
        <w:rPr>
          <w:rFonts w:ascii="宋体" w:eastAsia="宋体" w:hAnsi="宋体" w:cs="宋体"/>
          <w:spacing w:val="-2"/>
          <w:sz w:val="24"/>
          <w:szCs w:val="24"/>
          <w:lang w:eastAsia="zh-CN"/>
        </w:rPr>
        <w:t>联系电话；投标文件外封套须加盖法人公章及法定代表人或其授权代表签字或盖章，</w:t>
      </w:r>
    </w:p>
    <w:p w:rsidR="005E75CE" w:rsidRDefault="00B36818">
      <w:pPr>
        <w:spacing w:before="181" w:line="219" w:lineRule="auto"/>
        <w:ind w:left="6"/>
        <w:rPr>
          <w:rFonts w:ascii="宋体" w:eastAsia="宋体" w:hAnsi="宋体" w:cs="宋体"/>
          <w:sz w:val="24"/>
          <w:szCs w:val="24"/>
          <w:lang w:eastAsia="zh-CN"/>
        </w:rPr>
      </w:pPr>
      <w:r>
        <w:rPr>
          <w:rFonts w:ascii="宋体" w:eastAsia="宋体" w:hAnsi="宋体" w:cs="宋体"/>
          <w:spacing w:val="-2"/>
          <w:sz w:val="24"/>
          <w:szCs w:val="24"/>
          <w:lang w:eastAsia="zh-CN"/>
        </w:rPr>
        <w:t>并应确保密封完好。</w:t>
      </w:r>
    </w:p>
    <w:p w:rsidR="005E75CE" w:rsidRDefault="00B36818">
      <w:pPr>
        <w:spacing w:before="182" w:line="219" w:lineRule="auto"/>
        <w:rPr>
          <w:rFonts w:ascii="宋体" w:eastAsia="宋体" w:hAnsi="宋体" w:cs="宋体"/>
          <w:sz w:val="24"/>
          <w:szCs w:val="24"/>
          <w:lang w:eastAsia="zh-CN"/>
        </w:rPr>
      </w:pPr>
      <w:r>
        <w:rPr>
          <w:rFonts w:ascii="宋体" w:eastAsia="宋体" w:hAnsi="宋体" w:cs="宋体"/>
          <w:spacing w:val="-1"/>
          <w:sz w:val="24"/>
          <w:szCs w:val="24"/>
          <w:lang w:eastAsia="zh-CN"/>
        </w:rPr>
        <w:t>4.1.4投标文件封套上应写明的内容见投标人须知前附表。</w:t>
      </w:r>
    </w:p>
    <w:p w:rsidR="005E75CE" w:rsidRDefault="00B36818">
      <w:pPr>
        <w:spacing w:before="181" w:line="219" w:lineRule="auto"/>
        <w:rPr>
          <w:rFonts w:ascii="宋体" w:eastAsia="宋体" w:hAnsi="宋体" w:cs="宋体"/>
          <w:sz w:val="24"/>
          <w:szCs w:val="24"/>
          <w:lang w:eastAsia="zh-CN"/>
        </w:rPr>
      </w:pPr>
      <w:r>
        <w:rPr>
          <w:rFonts w:ascii="宋体" w:eastAsia="宋体" w:hAnsi="宋体" w:cs="宋体"/>
          <w:sz w:val="24"/>
          <w:szCs w:val="24"/>
          <w:lang w:eastAsia="zh-CN"/>
        </w:rPr>
        <w:t>4.1.5未按本章第 4.1.1 项要求密封的投标文件</w:t>
      </w:r>
      <w:r>
        <w:rPr>
          <w:rFonts w:ascii="宋体" w:eastAsia="宋体" w:hAnsi="宋体" w:cs="宋体"/>
          <w:spacing w:val="-1"/>
          <w:sz w:val="24"/>
          <w:szCs w:val="24"/>
          <w:lang w:eastAsia="zh-CN"/>
        </w:rPr>
        <w:t>，招标人将予以拒收。</w:t>
      </w:r>
    </w:p>
    <w:p w:rsidR="005E75CE" w:rsidRDefault="00B36818">
      <w:pPr>
        <w:spacing w:before="184" w:line="219" w:lineRule="auto"/>
        <w:rPr>
          <w:rFonts w:ascii="宋体" w:eastAsia="宋体" w:hAnsi="宋体" w:cs="宋体"/>
          <w:sz w:val="24"/>
          <w:szCs w:val="24"/>
          <w:lang w:eastAsia="zh-CN"/>
        </w:rPr>
      </w:pPr>
      <w:r>
        <w:rPr>
          <w:rFonts w:ascii="宋体" w:eastAsia="宋体" w:hAnsi="宋体" w:cs="宋体"/>
          <w:b/>
          <w:bCs/>
          <w:spacing w:val="-3"/>
          <w:sz w:val="24"/>
          <w:szCs w:val="24"/>
          <w:lang w:eastAsia="zh-CN"/>
        </w:rPr>
        <w:t>4.2投标文件的递交</w:t>
      </w:r>
    </w:p>
    <w:p w:rsidR="005E75CE" w:rsidRDefault="00B36818">
      <w:pPr>
        <w:spacing w:before="182" w:line="219" w:lineRule="auto"/>
        <w:rPr>
          <w:rFonts w:ascii="宋体" w:eastAsia="宋体" w:hAnsi="宋体" w:cs="宋体"/>
          <w:sz w:val="24"/>
          <w:szCs w:val="24"/>
          <w:lang w:eastAsia="zh-CN"/>
        </w:rPr>
      </w:pPr>
      <w:r>
        <w:rPr>
          <w:rFonts w:ascii="宋体" w:eastAsia="宋体" w:hAnsi="宋体" w:cs="宋体"/>
          <w:sz w:val="24"/>
          <w:szCs w:val="24"/>
          <w:lang w:eastAsia="zh-CN"/>
        </w:rPr>
        <w:t>4.2.1投标人应在投标人须知前附表规定的投标截止</w:t>
      </w:r>
      <w:r>
        <w:rPr>
          <w:rFonts w:ascii="宋体" w:eastAsia="宋体" w:hAnsi="宋体" w:cs="宋体"/>
          <w:spacing w:val="-1"/>
          <w:sz w:val="24"/>
          <w:szCs w:val="24"/>
          <w:lang w:eastAsia="zh-CN"/>
        </w:rPr>
        <w:t>时间前递交投标文件。</w:t>
      </w:r>
    </w:p>
    <w:p w:rsidR="005E75CE" w:rsidRDefault="00B36818">
      <w:pPr>
        <w:spacing w:before="181" w:line="219" w:lineRule="auto"/>
        <w:rPr>
          <w:rFonts w:ascii="宋体" w:eastAsia="宋体" w:hAnsi="宋体" w:cs="宋体"/>
          <w:sz w:val="24"/>
          <w:szCs w:val="24"/>
          <w:lang w:eastAsia="zh-CN"/>
        </w:rPr>
      </w:pPr>
      <w:r>
        <w:rPr>
          <w:rFonts w:ascii="宋体" w:eastAsia="宋体" w:hAnsi="宋体" w:cs="宋体"/>
          <w:spacing w:val="-1"/>
          <w:sz w:val="24"/>
          <w:szCs w:val="24"/>
          <w:lang w:eastAsia="zh-CN"/>
        </w:rPr>
        <w:t>4.2.2投标人递交投标文件的地点：见投标人须知前附表。</w:t>
      </w:r>
    </w:p>
    <w:p w:rsidR="005E75CE" w:rsidRDefault="00B36818">
      <w:pPr>
        <w:spacing w:before="181" w:line="219" w:lineRule="auto"/>
        <w:rPr>
          <w:rFonts w:ascii="宋体" w:eastAsia="宋体" w:hAnsi="宋体" w:cs="宋体"/>
          <w:sz w:val="24"/>
          <w:szCs w:val="24"/>
          <w:lang w:eastAsia="zh-CN"/>
        </w:rPr>
      </w:pPr>
      <w:r>
        <w:rPr>
          <w:rFonts w:ascii="宋体" w:eastAsia="宋体" w:hAnsi="宋体" w:cs="宋体"/>
          <w:sz w:val="24"/>
          <w:szCs w:val="24"/>
          <w:lang w:eastAsia="zh-CN"/>
        </w:rPr>
        <w:t>4.2.3除投标人须知前附表另有规定外，投标人所递交</w:t>
      </w:r>
      <w:r>
        <w:rPr>
          <w:rFonts w:ascii="宋体" w:eastAsia="宋体" w:hAnsi="宋体" w:cs="宋体"/>
          <w:spacing w:val="-1"/>
          <w:sz w:val="24"/>
          <w:szCs w:val="24"/>
          <w:lang w:eastAsia="zh-CN"/>
        </w:rPr>
        <w:t>的投标文件不予退还。</w:t>
      </w:r>
    </w:p>
    <w:p w:rsidR="005E75CE" w:rsidRDefault="00B36818">
      <w:pPr>
        <w:spacing w:before="184" w:line="219" w:lineRule="auto"/>
        <w:rPr>
          <w:rFonts w:ascii="宋体" w:eastAsia="宋体" w:hAnsi="宋体" w:cs="宋体"/>
          <w:sz w:val="24"/>
          <w:szCs w:val="24"/>
          <w:lang w:eastAsia="zh-CN"/>
        </w:rPr>
      </w:pPr>
      <w:r>
        <w:rPr>
          <w:rFonts w:ascii="宋体" w:eastAsia="宋体" w:hAnsi="宋体" w:cs="宋体"/>
          <w:spacing w:val="-1"/>
          <w:sz w:val="24"/>
          <w:szCs w:val="24"/>
          <w:lang w:eastAsia="zh-CN"/>
        </w:rPr>
        <w:t>4.2.4招标人收到投标文件后，向投标人出具签收凭证。</w:t>
      </w:r>
    </w:p>
    <w:p w:rsidR="005E75CE" w:rsidRDefault="00B36818">
      <w:pPr>
        <w:spacing w:before="181" w:line="219" w:lineRule="auto"/>
        <w:rPr>
          <w:rFonts w:ascii="宋体" w:eastAsia="宋体" w:hAnsi="宋体" w:cs="宋体"/>
          <w:sz w:val="24"/>
          <w:szCs w:val="24"/>
          <w:lang w:eastAsia="zh-CN"/>
        </w:rPr>
      </w:pPr>
      <w:r>
        <w:rPr>
          <w:rFonts w:ascii="宋体" w:eastAsia="宋体" w:hAnsi="宋体" w:cs="宋体"/>
          <w:spacing w:val="-1"/>
          <w:sz w:val="24"/>
          <w:szCs w:val="24"/>
          <w:lang w:eastAsia="zh-CN"/>
        </w:rPr>
        <w:t>4.2.5逾期送达的投标文件，招标人将予以拒收。</w:t>
      </w:r>
    </w:p>
    <w:p w:rsidR="005E75CE" w:rsidRDefault="00B36818">
      <w:pPr>
        <w:spacing w:before="183" w:line="219" w:lineRule="auto"/>
        <w:rPr>
          <w:rFonts w:ascii="宋体" w:eastAsia="宋体" w:hAnsi="宋体" w:cs="宋体"/>
          <w:sz w:val="24"/>
          <w:szCs w:val="24"/>
          <w:lang w:eastAsia="zh-CN"/>
        </w:rPr>
      </w:pPr>
      <w:r>
        <w:rPr>
          <w:rFonts w:ascii="宋体" w:eastAsia="宋体" w:hAnsi="宋体" w:cs="宋体"/>
          <w:b/>
          <w:bCs/>
          <w:spacing w:val="-3"/>
          <w:sz w:val="24"/>
          <w:szCs w:val="24"/>
          <w:lang w:eastAsia="zh-CN"/>
        </w:rPr>
        <w:t>4.3投标文件的修改与撤回</w:t>
      </w:r>
    </w:p>
    <w:p w:rsidR="005E75CE" w:rsidRDefault="00B36818">
      <w:pPr>
        <w:spacing w:before="184" w:line="288" w:lineRule="auto"/>
        <w:ind w:left="3" w:right="181" w:hanging="3"/>
        <w:rPr>
          <w:rFonts w:ascii="宋体" w:eastAsia="宋体" w:hAnsi="宋体" w:cs="宋体"/>
          <w:sz w:val="24"/>
          <w:szCs w:val="24"/>
          <w:lang w:eastAsia="zh-CN"/>
        </w:rPr>
      </w:pPr>
      <w:r>
        <w:rPr>
          <w:rFonts w:ascii="宋体" w:eastAsia="宋体" w:hAnsi="宋体" w:cs="宋体"/>
          <w:sz w:val="24"/>
          <w:szCs w:val="24"/>
          <w:lang w:eastAsia="zh-CN"/>
        </w:rPr>
        <w:t>4.3.1在本章第 4.2.1 项规定的投标截止时间前，投标人可</w:t>
      </w:r>
      <w:r>
        <w:rPr>
          <w:rFonts w:ascii="宋体" w:eastAsia="宋体" w:hAnsi="宋体" w:cs="宋体"/>
          <w:spacing w:val="-1"/>
          <w:sz w:val="24"/>
          <w:szCs w:val="24"/>
          <w:lang w:eastAsia="zh-CN"/>
        </w:rPr>
        <w:t>以修改或撤回已递交的</w:t>
      </w:r>
      <w:r>
        <w:rPr>
          <w:rFonts w:ascii="宋体" w:eastAsia="宋体" w:hAnsi="宋体" w:cs="宋体"/>
          <w:sz w:val="24"/>
          <w:szCs w:val="24"/>
          <w:lang w:eastAsia="zh-CN"/>
        </w:rPr>
        <w:t xml:space="preserve"> </w:t>
      </w:r>
      <w:r>
        <w:rPr>
          <w:rFonts w:ascii="宋体" w:eastAsia="宋体" w:hAnsi="宋体" w:cs="宋体"/>
          <w:spacing w:val="-1"/>
          <w:sz w:val="24"/>
          <w:szCs w:val="24"/>
          <w:lang w:eastAsia="zh-CN"/>
        </w:rPr>
        <w:t>投标文件，但应以书面形式通知招标人。</w:t>
      </w:r>
    </w:p>
    <w:p w:rsidR="005E75CE" w:rsidRDefault="00B36818">
      <w:pPr>
        <w:spacing w:before="185" w:line="288" w:lineRule="auto"/>
        <w:ind w:left="1" w:right="61" w:hanging="1"/>
        <w:rPr>
          <w:rFonts w:ascii="宋体" w:eastAsia="宋体" w:hAnsi="宋体" w:cs="宋体"/>
          <w:sz w:val="24"/>
          <w:szCs w:val="24"/>
          <w:lang w:eastAsia="zh-CN"/>
        </w:rPr>
      </w:pPr>
      <w:r>
        <w:rPr>
          <w:rFonts w:ascii="宋体" w:eastAsia="宋体" w:hAnsi="宋体" w:cs="宋体"/>
          <w:sz w:val="24"/>
          <w:szCs w:val="24"/>
          <w:lang w:eastAsia="zh-CN"/>
        </w:rPr>
        <w:t xml:space="preserve">4.3.2投标人修改或撤回已递交投标文件的书面通知应按照本章第 </w:t>
      </w:r>
      <w:r>
        <w:rPr>
          <w:rFonts w:ascii="宋体" w:eastAsia="宋体" w:hAnsi="宋体" w:cs="宋体"/>
          <w:spacing w:val="-1"/>
          <w:sz w:val="24"/>
          <w:szCs w:val="24"/>
          <w:lang w:eastAsia="zh-CN"/>
        </w:rPr>
        <w:t>3.7.3项的要求签</w:t>
      </w:r>
      <w:r>
        <w:rPr>
          <w:rFonts w:ascii="宋体" w:eastAsia="宋体" w:hAnsi="宋体" w:cs="宋体"/>
          <w:sz w:val="24"/>
          <w:szCs w:val="24"/>
          <w:lang w:eastAsia="zh-CN"/>
        </w:rPr>
        <w:t xml:space="preserve"> </w:t>
      </w:r>
      <w:r>
        <w:rPr>
          <w:rFonts w:ascii="宋体" w:eastAsia="宋体" w:hAnsi="宋体" w:cs="宋体"/>
          <w:spacing w:val="-1"/>
          <w:sz w:val="24"/>
          <w:szCs w:val="24"/>
          <w:lang w:eastAsia="zh-CN"/>
        </w:rPr>
        <w:t>字或盖章。招标人收到书面通知后，向投标人出具签收凭证。</w:t>
      </w:r>
    </w:p>
    <w:p w:rsidR="005E75CE" w:rsidRDefault="00B36818">
      <w:pPr>
        <w:spacing w:before="183" w:line="289" w:lineRule="auto"/>
        <w:ind w:right="181"/>
        <w:rPr>
          <w:rFonts w:ascii="宋体" w:eastAsia="宋体" w:hAnsi="宋体" w:cs="宋体"/>
          <w:sz w:val="24"/>
          <w:szCs w:val="24"/>
          <w:lang w:eastAsia="zh-CN"/>
        </w:rPr>
      </w:pPr>
      <w:r>
        <w:rPr>
          <w:rFonts w:ascii="宋体" w:eastAsia="宋体" w:hAnsi="宋体" w:cs="宋体"/>
          <w:spacing w:val="-2"/>
          <w:sz w:val="24"/>
          <w:szCs w:val="24"/>
          <w:lang w:eastAsia="zh-CN"/>
        </w:rPr>
        <w:t>4.3.3投标人撤回投标文件的，招标人自收到投标人书面撤回通知之日起 5</w:t>
      </w:r>
      <w:r>
        <w:rPr>
          <w:rFonts w:ascii="宋体" w:eastAsia="宋体" w:hAnsi="宋体" w:cs="宋体"/>
          <w:spacing w:val="68"/>
          <w:sz w:val="24"/>
          <w:szCs w:val="24"/>
          <w:lang w:eastAsia="zh-CN"/>
        </w:rPr>
        <w:t xml:space="preserve"> </w:t>
      </w:r>
      <w:r>
        <w:rPr>
          <w:rFonts w:ascii="宋体" w:eastAsia="宋体" w:hAnsi="宋体" w:cs="宋体"/>
          <w:spacing w:val="-2"/>
          <w:sz w:val="24"/>
          <w:szCs w:val="24"/>
          <w:lang w:eastAsia="zh-CN"/>
        </w:rPr>
        <w:t>日内退</w:t>
      </w:r>
      <w:r>
        <w:rPr>
          <w:rFonts w:ascii="宋体" w:eastAsia="宋体" w:hAnsi="宋体" w:cs="宋体"/>
          <w:sz w:val="24"/>
          <w:szCs w:val="24"/>
          <w:lang w:eastAsia="zh-CN"/>
        </w:rPr>
        <w:t xml:space="preserve"> </w:t>
      </w:r>
      <w:r>
        <w:rPr>
          <w:rFonts w:ascii="宋体" w:eastAsia="宋体" w:hAnsi="宋体" w:cs="宋体"/>
          <w:spacing w:val="-1"/>
          <w:sz w:val="24"/>
          <w:szCs w:val="24"/>
          <w:lang w:eastAsia="zh-CN"/>
        </w:rPr>
        <w:t>还已收取的投标保证金。</w:t>
      </w:r>
    </w:p>
    <w:p w:rsidR="005E75CE" w:rsidRDefault="00B36818">
      <w:pPr>
        <w:spacing w:before="182" w:line="289" w:lineRule="auto"/>
        <w:ind w:right="181"/>
        <w:rPr>
          <w:rFonts w:ascii="宋体" w:eastAsia="宋体" w:hAnsi="宋体" w:cs="宋体"/>
          <w:sz w:val="24"/>
          <w:szCs w:val="24"/>
          <w:lang w:eastAsia="zh-CN"/>
        </w:rPr>
      </w:pPr>
      <w:r>
        <w:rPr>
          <w:rFonts w:ascii="宋体" w:eastAsia="宋体" w:hAnsi="宋体" w:cs="宋体"/>
          <w:sz w:val="24"/>
          <w:szCs w:val="24"/>
          <w:lang w:eastAsia="zh-CN"/>
        </w:rPr>
        <w:t>4.3.4修改的内容为投标文件的组成部分。修改的投标文件应按</w:t>
      </w:r>
      <w:r>
        <w:rPr>
          <w:rFonts w:ascii="宋体" w:eastAsia="宋体" w:hAnsi="宋体" w:cs="宋体"/>
          <w:spacing w:val="-1"/>
          <w:sz w:val="24"/>
          <w:szCs w:val="24"/>
          <w:lang w:eastAsia="zh-CN"/>
        </w:rPr>
        <w:t>照本章第 3 条、第</w:t>
      </w:r>
      <w:r>
        <w:rPr>
          <w:rFonts w:ascii="宋体" w:eastAsia="宋体" w:hAnsi="宋体" w:cs="宋体"/>
          <w:sz w:val="24"/>
          <w:szCs w:val="24"/>
          <w:lang w:eastAsia="zh-CN"/>
        </w:rPr>
        <w:t xml:space="preserve"> </w:t>
      </w:r>
      <w:r>
        <w:rPr>
          <w:rFonts w:ascii="宋体" w:eastAsia="宋体" w:hAnsi="宋体" w:cs="宋体"/>
          <w:spacing w:val="-2"/>
          <w:sz w:val="24"/>
          <w:szCs w:val="24"/>
          <w:lang w:eastAsia="zh-CN"/>
        </w:rPr>
        <w:t>4 条的规定进行编制、密封、标记和递交，并标明“修改</w:t>
      </w:r>
      <w:r>
        <w:rPr>
          <w:rFonts w:ascii="宋体" w:eastAsia="宋体" w:hAnsi="宋体" w:cs="宋体"/>
          <w:spacing w:val="-70"/>
          <w:sz w:val="24"/>
          <w:szCs w:val="24"/>
          <w:lang w:eastAsia="zh-CN"/>
        </w:rPr>
        <w:t xml:space="preserve"> </w:t>
      </w:r>
      <w:r>
        <w:rPr>
          <w:rFonts w:ascii="宋体" w:eastAsia="宋体" w:hAnsi="宋体" w:cs="宋体"/>
          <w:spacing w:val="-2"/>
          <w:sz w:val="24"/>
          <w:szCs w:val="24"/>
          <w:lang w:eastAsia="zh-CN"/>
        </w:rPr>
        <w:t>”字样。</w:t>
      </w:r>
    </w:p>
    <w:p w:rsidR="005E75CE" w:rsidRDefault="00B36818">
      <w:pPr>
        <w:spacing w:before="183" w:line="220" w:lineRule="auto"/>
        <w:ind w:left="5"/>
        <w:rPr>
          <w:rFonts w:ascii="宋体" w:eastAsia="宋体" w:hAnsi="宋体" w:cs="宋体"/>
          <w:sz w:val="24"/>
          <w:szCs w:val="24"/>
          <w:lang w:eastAsia="zh-CN"/>
        </w:rPr>
      </w:pPr>
      <w:r>
        <w:rPr>
          <w:rFonts w:ascii="宋体" w:eastAsia="宋体" w:hAnsi="宋体" w:cs="宋体"/>
          <w:b/>
          <w:bCs/>
          <w:spacing w:val="-6"/>
          <w:sz w:val="24"/>
          <w:szCs w:val="24"/>
          <w:lang w:eastAsia="zh-CN"/>
        </w:rPr>
        <w:t>5、开标</w:t>
      </w:r>
    </w:p>
    <w:p w:rsidR="005E75CE" w:rsidRDefault="00B36818">
      <w:pPr>
        <w:spacing w:before="180" w:line="220" w:lineRule="auto"/>
        <w:ind w:left="5"/>
        <w:rPr>
          <w:rFonts w:ascii="宋体" w:eastAsia="宋体" w:hAnsi="宋体" w:cs="宋体"/>
          <w:sz w:val="24"/>
          <w:szCs w:val="24"/>
          <w:lang w:eastAsia="zh-CN"/>
        </w:rPr>
      </w:pPr>
      <w:r>
        <w:rPr>
          <w:rFonts w:ascii="宋体" w:eastAsia="宋体" w:hAnsi="宋体" w:cs="宋体"/>
          <w:b/>
          <w:bCs/>
          <w:spacing w:val="-4"/>
          <w:sz w:val="24"/>
          <w:szCs w:val="24"/>
          <w:lang w:eastAsia="zh-CN"/>
        </w:rPr>
        <w:t>5.1开标时间和地点</w:t>
      </w:r>
    </w:p>
    <w:p w:rsidR="005E75CE" w:rsidRDefault="00B36818">
      <w:pPr>
        <w:spacing w:before="181" w:line="359" w:lineRule="auto"/>
        <w:ind w:right="181" w:firstLine="4"/>
        <w:jc w:val="both"/>
        <w:rPr>
          <w:rFonts w:ascii="宋体" w:eastAsia="宋体" w:hAnsi="宋体" w:cs="宋体"/>
          <w:sz w:val="24"/>
          <w:szCs w:val="24"/>
          <w:lang w:eastAsia="zh-CN"/>
        </w:rPr>
      </w:pPr>
      <w:r>
        <w:rPr>
          <w:rFonts w:ascii="宋体" w:eastAsia="宋体" w:hAnsi="宋体" w:cs="宋体"/>
          <w:sz w:val="24"/>
          <w:szCs w:val="24"/>
          <w:lang w:eastAsia="zh-CN"/>
        </w:rPr>
        <w:t>5.1.1招标人在本章第 4.2.1 项规定的投标截</w:t>
      </w:r>
      <w:r>
        <w:rPr>
          <w:rFonts w:ascii="宋体" w:eastAsia="宋体" w:hAnsi="宋体" w:cs="宋体"/>
          <w:spacing w:val="-1"/>
          <w:sz w:val="24"/>
          <w:szCs w:val="24"/>
          <w:lang w:eastAsia="zh-CN"/>
        </w:rPr>
        <w:t>止时间（开标时间）和投标人须知前</w:t>
      </w:r>
      <w:r>
        <w:rPr>
          <w:rFonts w:ascii="宋体" w:eastAsia="宋体" w:hAnsi="宋体" w:cs="宋体"/>
          <w:sz w:val="24"/>
          <w:szCs w:val="24"/>
          <w:lang w:eastAsia="zh-CN"/>
        </w:rPr>
        <w:t xml:space="preserve"> 附表规定的地点公开开标，并邀请所有投标人的法定代表</w:t>
      </w:r>
      <w:r>
        <w:rPr>
          <w:rFonts w:ascii="宋体" w:eastAsia="宋体" w:hAnsi="宋体" w:cs="宋体"/>
          <w:spacing w:val="-1"/>
          <w:sz w:val="24"/>
          <w:szCs w:val="24"/>
          <w:lang w:eastAsia="zh-CN"/>
        </w:rPr>
        <w:t>人或其委托代理人准时参</w:t>
      </w:r>
      <w:r>
        <w:rPr>
          <w:rFonts w:ascii="宋体" w:eastAsia="宋体" w:hAnsi="宋体" w:cs="宋体"/>
          <w:sz w:val="24"/>
          <w:szCs w:val="24"/>
          <w:lang w:eastAsia="zh-CN"/>
        </w:rPr>
        <w:t xml:space="preserve"> </w:t>
      </w:r>
      <w:r>
        <w:rPr>
          <w:rFonts w:ascii="宋体" w:eastAsia="宋体" w:hAnsi="宋体" w:cs="宋体"/>
          <w:spacing w:val="-5"/>
          <w:sz w:val="24"/>
          <w:szCs w:val="24"/>
          <w:lang w:eastAsia="zh-CN"/>
        </w:rPr>
        <w:t>加。</w:t>
      </w:r>
    </w:p>
    <w:p w:rsidR="005E75CE" w:rsidRDefault="00B36818">
      <w:pPr>
        <w:spacing w:line="220" w:lineRule="auto"/>
        <w:ind w:left="5"/>
        <w:rPr>
          <w:rFonts w:ascii="宋体" w:eastAsia="宋体" w:hAnsi="宋体" w:cs="宋体"/>
          <w:sz w:val="24"/>
          <w:szCs w:val="24"/>
          <w:lang w:eastAsia="zh-CN"/>
        </w:rPr>
      </w:pPr>
      <w:r>
        <w:rPr>
          <w:rFonts w:ascii="宋体" w:eastAsia="宋体" w:hAnsi="宋体" w:cs="宋体"/>
          <w:b/>
          <w:bCs/>
          <w:spacing w:val="-4"/>
          <w:sz w:val="24"/>
          <w:szCs w:val="24"/>
          <w:lang w:eastAsia="zh-CN"/>
        </w:rPr>
        <w:t>5.2开标程序</w:t>
      </w:r>
    </w:p>
    <w:p w:rsidR="005E75CE" w:rsidRDefault="00B36818">
      <w:pPr>
        <w:spacing w:before="182" w:line="219" w:lineRule="auto"/>
        <w:ind w:left="5"/>
        <w:rPr>
          <w:rFonts w:ascii="宋体" w:eastAsia="宋体" w:hAnsi="宋体" w:cs="宋体"/>
          <w:sz w:val="24"/>
          <w:szCs w:val="24"/>
          <w:lang w:eastAsia="zh-CN"/>
        </w:rPr>
      </w:pPr>
      <w:r>
        <w:rPr>
          <w:rFonts w:ascii="宋体" w:eastAsia="宋体" w:hAnsi="宋体" w:cs="宋体"/>
          <w:spacing w:val="-1"/>
          <w:sz w:val="24"/>
          <w:szCs w:val="24"/>
          <w:lang w:eastAsia="zh-CN"/>
        </w:rPr>
        <w:t>5.2.1主持人按下列程序进行开标：</w:t>
      </w:r>
    </w:p>
    <w:p w:rsidR="005E75CE" w:rsidRDefault="00B36818">
      <w:pPr>
        <w:spacing w:before="183" w:line="219" w:lineRule="auto"/>
        <w:ind w:left="12"/>
        <w:rPr>
          <w:rFonts w:ascii="宋体" w:eastAsia="宋体" w:hAnsi="宋体" w:cs="宋体"/>
          <w:sz w:val="24"/>
          <w:szCs w:val="24"/>
          <w:lang w:eastAsia="zh-CN"/>
        </w:rPr>
      </w:pPr>
      <w:r>
        <w:rPr>
          <w:rFonts w:ascii="宋体" w:eastAsia="宋体" w:hAnsi="宋体" w:cs="宋体"/>
          <w:spacing w:val="-3"/>
          <w:sz w:val="24"/>
          <w:szCs w:val="24"/>
          <w:lang w:eastAsia="zh-CN"/>
        </w:rPr>
        <w:t>（1）宣布开标纪律；</w:t>
      </w:r>
    </w:p>
    <w:p w:rsidR="005E75CE" w:rsidRDefault="005E75CE">
      <w:pPr>
        <w:spacing w:line="219" w:lineRule="auto"/>
        <w:rPr>
          <w:rFonts w:ascii="宋体" w:eastAsia="宋体" w:hAnsi="宋体" w:cs="宋体"/>
          <w:sz w:val="24"/>
          <w:szCs w:val="24"/>
          <w:lang w:eastAsia="zh-CN"/>
        </w:rPr>
        <w:sectPr w:rsidR="005E75CE">
          <w:footerReference w:type="default" r:id="rId31"/>
          <w:pgSz w:w="12240" w:h="15840"/>
          <w:pgMar w:top="1122" w:right="1716" w:bottom="818" w:left="1710" w:header="0" w:footer="584" w:gutter="0"/>
          <w:cols w:space="720"/>
        </w:sectPr>
      </w:pPr>
    </w:p>
    <w:p w:rsidR="005E75CE" w:rsidRDefault="00B36818">
      <w:pPr>
        <w:spacing w:before="47" w:line="219" w:lineRule="auto"/>
        <w:ind w:left="12"/>
        <w:rPr>
          <w:rFonts w:ascii="宋体" w:eastAsia="宋体" w:hAnsi="宋体" w:cs="宋体"/>
          <w:sz w:val="24"/>
          <w:szCs w:val="24"/>
          <w:lang w:eastAsia="zh-CN"/>
        </w:rPr>
      </w:pPr>
      <w:r>
        <w:rPr>
          <w:rFonts w:ascii="宋体" w:eastAsia="宋体" w:hAnsi="宋体" w:cs="宋体"/>
          <w:spacing w:val="-1"/>
          <w:sz w:val="24"/>
          <w:szCs w:val="24"/>
          <w:lang w:eastAsia="zh-CN"/>
        </w:rPr>
        <w:lastRenderedPageBreak/>
        <w:t>（2）公布在投标截止时间前递交投标文件的投标人名称；</w:t>
      </w:r>
    </w:p>
    <w:p w:rsidR="005E75CE" w:rsidRDefault="00B36818">
      <w:pPr>
        <w:spacing w:before="180" w:line="219" w:lineRule="auto"/>
        <w:ind w:left="12"/>
        <w:rPr>
          <w:rFonts w:ascii="宋体" w:eastAsia="宋体" w:hAnsi="宋体" w:cs="宋体"/>
          <w:sz w:val="24"/>
          <w:szCs w:val="24"/>
          <w:lang w:eastAsia="zh-CN"/>
        </w:rPr>
      </w:pPr>
      <w:r>
        <w:rPr>
          <w:rFonts w:ascii="宋体" w:eastAsia="宋体" w:hAnsi="宋体" w:cs="宋体"/>
          <w:spacing w:val="-1"/>
          <w:sz w:val="24"/>
          <w:szCs w:val="24"/>
          <w:lang w:eastAsia="zh-CN"/>
        </w:rPr>
        <w:t>（3）宣布开标人、唱标人、记录人、</w:t>
      </w:r>
      <w:proofErr w:type="gramStart"/>
      <w:r>
        <w:rPr>
          <w:rFonts w:ascii="宋体" w:eastAsia="宋体" w:hAnsi="宋体" w:cs="宋体"/>
          <w:spacing w:val="-1"/>
          <w:sz w:val="24"/>
          <w:szCs w:val="24"/>
          <w:lang w:eastAsia="zh-CN"/>
        </w:rPr>
        <w:t>监标人</w:t>
      </w:r>
      <w:proofErr w:type="gramEnd"/>
      <w:r>
        <w:rPr>
          <w:rFonts w:ascii="宋体" w:eastAsia="宋体" w:hAnsi="宋体" w:cs="宋体"/>
          <w:spacing w:val="-1"/>
          <w:sz w:val="24"/>
          <w:szCs w:val="24"/>
          <w:lang w:eastAsia="zh-CN"/>
        </w:rPr>
        <w:t>等有关人员姓名；</w:t>
      </w:r>
    </w:p>
    <w:p w:rsidR="005E75CE" w:rsidRDefault="00B36818">
      <w:pPr>
        <w:spacing w:before="183" w:line="288" w:lineRule="auto"/>
        <w:ind w:left="2" w:right="178" w:firstLine="9"/>
        <w:rPr>
          <w:rFonts w:ascii="宋体" w:eastAsia="宋体" w:hAnsi="宋体" w:cs="宋体"/>
          <w:sz w:val="24"/>
          <w:szCs w:val="24"/>
          <w:lang w:eastAsia="zh-CN"/>
        </w:rPr>
      </w:pPr>
      <w:r>
        <w:rPr>
          <w:rFonts w:ascii="宋体" w:eastAsia="宋体" w:hAnsi="宋体" w:cs="宋体"/>
          <w:spacing w:val="-1"/>
          <w:sz w:val="24"/>
          <w:szCs w:val="24"/>
          <w:lang w:eastAsia="zh-CN"/>
        </w:rPr>
        <w:t>（4）检查投标文件的密封情况，按照投标人须知前附表规定的开标顺序</w:t>
      </w:r>
      <w:proofErr w:type="gramStart"/>
      <w:r>
        <w:rPr>
          <w:rFonts w:ascii="宋体" w:eastAsia="宋体" w:hAnsi="宋体" w:cs="宋体"/>
          <w:spacing w:val="-1"/>
          <w:sz w:val="24"/>
          <w:szCs w:val="24"/>
          <w:lang w:eastAsia="zh-CN"/>
        </w:rPr>
        <w:t>当众进</w:t>
      </w:r>
      <w:proofErr w:type="gramEnd"/>
      <w:r>
        <w:rPr>
          <w:rFonts w:ascii="宋体" w:eastAsia="宋体" w:hAnsi="宋体" w:cs="宋体"/>
          <w:spacing w:val="-1"/>
          <w:sz w:val="24"/>
          <w:szCs w:val="24"/>
          <w:lang w:eastAsia="zh-CN"/>
        </w:rPr>
        <w:t>行商</w:t>
      </w:r>
      <w:r>
        <w:rPr>
          <w:rFonts w:ascii="宋体" w:eastAsia="宋体" w:hAnsi="宋体" w:cs="宋体"/>
          <w:spacing w:val="15"/>
          <w:sz w:val="24"/>
          <w:szCs w:val="24"/>
          <w:lang w:eastAsia="zh-CN"/>
        </w:rPr>
        <w:t xml:space="preserve"> </w:t>
      </w:r>
      <w:proofErr w:type="gramStart"/>
      <w:r>
        <w:rPr>
          <w:rFonts w:ascii="宋体" w:eastAsia="宋体" w:hAnsi="宋体" w:cs="宋体"/>
          <w:sz w:val="24"/>
          <w:szCs w:val="24"/>
          <w:lang w:eastAsia="zh-CN"/>
        </w:rPr>
        <w:t>务</w:t>
      </w:r>
      <w:proofErr w:type="gramEnd"/>
      <w:r>
        <w:rPr>
          <w:rFonts w:ascii="宋体" w:eastAsia="宋体" w:hAnsi="宋体" w:cs="宋体"/>
          <w:sz w:val="24"/>
          <w:szCs w:val="24"/>
          <w:lang w:eastAsia="zh-CN"/>
        </w:rPr>
        <w:t>标开标，公布招标项目名称、投标人名称、投标保</w:t>
      </w:r>
      <w:r>
        <w:rPr>
          <w:rFonts w:ascii="宋体" w:eastAsia="宋体" w:hAnsi="宋体" w:cs="宋体"/>
          <w:spacing w:val="-1"/>
          <w:sz w:val="24"/>
          <w:szCs w:val="24"/>
          <w:lang w:eastAsia="zh-CN"/>
        </w:rPr>
        <w:t>证金的递交情况、投标报价、</w:t>
      </w:r>
    </w:p>
    <w:p w:rsidR="005E75CE" w:rsidRDefault="00B36818">
      <w:pPr>
        <w:spacing w:before="185" w:line="219" w:lineRule="auto"/>
        <w:ind w:left="5"/>
        <w:rPr>
          <w:rFonts w:ascii="宋体" w:eastAsia="宋体" w:hAnsi="宋体" w:cs="宋体"/>
          <w:sz w:val="24"/>
          <w:szCs w:val="24"/>
          <w:lang w:eastAsia="zh-CN"/>
        </w:rPr>
      </w:pPr>
      <w:r>
        <w:rPr>
          <w:rFonts w:ascii="宋体" w:eastAsia="宋体" w:hAnsi="宋体" w:cs="宋体"/>
          <w:spacing w:val="-1"/>
          <w:sz w:val="24"/>
          <w:szCs w:val="24"/>
          <w:lang w:eastAsia="zh-CN"/>
        </w:rPr>
        <w:t>交付期限及其他内容，并记录在案；</w:t>
      </w:r>
    </w:p>
    <w:p w:rsidR="005E75CE" w:rsidRDefault="00B36818">
      <w:pPr>
        <w:spacing w:before="181" w:line="219" w:lineRule="auto"/>
        <w:jc w:val="right"/>
        <w:rPr>
          <w:rFonts w:ascii="宋体" w:eastAsia="宋体" w:hAnsi="宋体" w:cs="宋体"/>
          <w:sz w:val="24"/>
          <w:szCs w:val="24"/>
          <w:lang w:eastAsia="zh-CN"/>
        </w:rPr>
      </w:pPr>
      <w:r>
        <w:rPr>
          <w:rFonts w:ascii="宋体" w:eastAsia="宋体" w:hAnsi="宋体" w:cs="宋体"/>
          <w:spacing w:val="-2"/>
          <w:sz w:val="24"/>
          <w:szCs w:val="24"/>
          <w:lang w:eastAsia="zh-CN"/>
        </w:rPr>
        <w:t>（5）投标人代表、招标人代表、</w:t>
      </w:r>
      <w:proofErr w:type="gramStart"/>
      <w:r>
        <w:rPr>
          <w:rFonts w:ascii="宋体" w:eastAsia="宋体" w:hAnsi="宋体" w:cs="宋体"/>
          <w:spacing w:val="-2"/>
          <w:sz w:val="24"/>
          <w:szCs w:val="24"/>
          <w:lang w:eastAsia="zh-CN"/>
        </w:rPr>
        <w:t>监标人</w:t>
      </w:r>
      <w:proofErr w:type="gramEnd"/>
      <w:r>
        <w:rPr>
          <w:rFonts w:ascii="宋体" w:eastAsia="宋体" w:hAnsi="宋体" w:cs="宋体"/>
          <w:spacing w:val="-2"/>
          <w:sz w:val="24"/>
          <w:szCs w:val="24"/>
          <w:lang w:eastAsia="zh-CN"/>
        </w:rPr>
        <w:t>、记录人等有关人员在开标记</w:t>
      </w:r>
      <w:r>
        <w:rPr>
          <w:rFonts w:ascii="宋体" w:eastAsia="宋体" w:hAnsi="宋体" w:cs="宋体"/>
          <w:spacing w:val="-3"/>
          <w:sz w:val="24"/>
          <w:szCs w:val="24"/>
          <w:lang w:eastAsia="zh-CN"/>
        </w:rPr>
        <w:t>录上签字确认；</w:t>
      </w:r>
    </w:p>
    <w:p w:rsidR="005E75CE" w:rsidRDefault="00B36818">
      <w:pPr>
        <w:spacing w:before="183" w:line="219" w:lineRule="auto"/>
        <w:ind w:left="12"/>
        <w:rPr>
          <w:rFonts w:ascii="宋体" w:eastAsia="宋体" w:hAnsi="宋体" w:cs="宋体"/>
          <w:sz w:val="24"/>
          <w:szCs w:val="24"/>
          <w:lang w:eastAsia="zh-CN"/>
        </w:rPr>
      </w:pPr>
      <w:r>
        <w:rPr>
          <w:rFonts w:ascii="宋体" w:eastAsia="宋体" w:hAnsi="宋体" w:cs="宋体"/>
          <w:spacing w:val="-2"/>
          <w:sz w:val="24"/>
          <w:szCs w:val="24"/>
          <w:lang w:eastAsia="zh-CN"/>
        </w:rPr>
        <w:t>（6）商务标开标结束。</w:t>
      </w:r>
    </w:p>
    <w:p w:rsidR="005E75CE" w:rsidRDefault="00B36818">
      <w:pPr>
        <w:spacing w:before="183" w:line="219" w:lineRule="auto"/>
        <w:ind w:left="5"/>
        <w:rPr>
          <w:rFonts w:ascii="宋体" w:eastAsia="宋体" w:hAnsi="宋体" w:cs="宋体"/>
          <w:sz w:val="24"/>
          <w:szCs w:val="24"/>
          <w:lang w:eastAsia="zh-CN"/>
        </w:rPr>
      </w:pPr>
      <w:r>
        <w:rPr>
          <w:rFonts w:ascii="宋体" w:eastAsia="宋体" w:hAnsi="宋体" w:cs="宋体"/>
          <w:b/>
          <w:bCs/>
          <w:spacing w:val="-4"/>
          <w:sz w:val="24"/>
          <w:szCs w:val="24"/>
          <w:lang w:eastAsia="zh-CN"/>
        </w:rPr>
        <w:t>5.3开标异议</w:t>
      </w:r>
    </w:p>
    <w:p w:rsidR="005E75CE" w:rsidRDefault="00B36818">
      <w:pPr>
        <w:spacing w:before="181" w:line="359" w:lineRule="auto"/>
        <w:ind w:right="178" w:firstLine="5"/>
        <w:rPr>
          <w:rFonts w:ascii="宋体" w:eastAsia="宋体" w:hAnsi="宋体" w:cs="宋体"/>
          <w:sz w:val="24"/>
          <w:szCs w:val="24"/>
          <w:lang w:eastAsia="zh-CN"/>
        </w:rPr>
      </w:pPr>
      <w:r>
        <w:rPr>
          <w:rFonts w:ascii="宋体" w:eastAsia="宋体" w:hAnsi="宋体" w:cs="宋体"/>
          <w:sz w:val="24"/>
          <w:szCs w:val="24"/>
          <w:lang w:eastAsia="zh-CN"/>
        </w:rPr>
        <w:t>5.3.1投标人对开标有异议的，应当在开标现场</w:t>
      </w:r>
      <w:r>
        <w:rPr>
          <w:rFonts w:ascii="宋体" w:eastAsia="宋体" w:hAnsi="宋体" w:cs="宋体"/>
          <w:spacing w:val="-1"/>
          <w:sz w:val="24"/>
          <w:szCs w:val="24"/>
          <w:lang w:eastAsia="zh-CN"/>
        </w:rPr>
        <w:t>提出，招标人当场</w:t>
      </w:r>
      <w:proofErr w:type="gramStart"/>
      <w:r>
        <w:rPr>
          <w:rFonts w:ascii="宋体" w:eastAsia="宋体" w:hAnsi="宋体" w:cs="宋体"/>
          <w:spacing w:val="-1"/>
          <w:sz w:val="24"/>
          <w:szCs w:val="24"/>
          <w:lang w:eastAsia="zh-CN"/>
        </w:rPr>
        <w:t>作出</w:t>
      </w:r>
      <w:proofErr w:type="gramEnd"/>
      <w:r>
        <w:rPr>
          <w:rFonts w:ascii="宋体" w:eastAsia="宋体" w:hAnsi="宋体" w:cs="宋体"/>
          <w:spacing w:val="-1"/>
          <w:sz w:val="24"/>
          <w:szCs w:val="24"/>
          <w:lang w:eastAsia="zh-CN"/>
        </w:rPr>
        <w:t>答复，并制作</w:t>
      </w:r>
      <w:r>
        <w:rPr>
          <w:rFonts w:ascii="宋体" w:eastAsia="宋体" w:hAnsi="宋体" w:cs="宋体"/>
          <w:sz w:val="24"/>
          <w:szCs w:val="24"/>
          <w:lang w:eastAsia="zh-CN"/>
        </w:rPr>
        <w:t xml:space="preserve"> </w:t>
      </w:r>
      <w:r>
        <w:rPr>
          <w:rFonts w:ascii="宋体" w:eastAsia="宋体" w:hAnsi="宋体" w:cs="宋体"/>
          <w:spacing w:val="-3"/>
          <w:sz w:val="24"/>
          <w:szCs w:val="24"/>
          <w:lang w:eastAsia="zh-CN"/>
        </w:rPr>
        <w:t>记录。</w:t>
      </w:r>
    </w:p>
    <w:p w:rsidR="005E75CE" w:rsidRDefault="00B36818">
      <w:pPr>
        <w:spacing w:line="220" w:lineRule="auto"/>
        <w:ind w:left="2"/>
        <w:rPr>
          <w:rFonts w:ascii="宋体" w:eastAsia="宋体" w:hAnsi="宋体" w:cs="宋体"/>
          <w:sz w:val="24"/>
          <w:szCs w:val="24"/>
          <w:lang w:eastAsia="zh-CN"/>
        </w:rPr>
      </w:pPr>
      <w:r>
        <w:rPr>
          <w:rFonts w:ascii="宋体" w:eastAsia="宋体" w:hAnsi="宋体" w:cs="宋体"/>
          <w:b/>
          <w:bCs/>
          <w:spacing w:val="-5"/>
          <w:sz w:val="24"/>
          <w:szCs w:val="24"/>
          <w:lang w:eastAsia="zh-CN"/>
        </w:rPr>
        <w:t>6、评标</w:t>
      </w:r>
    </w:p>
    <w:p w:rsidR="005E75CE" w:rsidRDefault="00B36818">
      <w:pPr>
        <w:spacing w:before="180" w:line="360" w:lineRule="auto"/>
        <w:ind w:left="1" w:right="298"/>
        <w:rPr>
          <w:rFonts w:ascii="宋体" w:eastAsia="宋体" w:hAnsi="宋体" w:cs="宋体"/>
          <w:sz w:val="24"/>
          <w:szCs w:val="24"/>
          <w:lang w:eastAsia="zh-CN"/>
        </w:rPr>
      </w:pPr>
      <w:r>
        <w:rPr>
          <w:rFonts w:ascii="宋体" w:eastAsia="宋体" w:hAnsi="宋体" w:cs="宋体"/>
          <w:sz w:val="24"/>
          <w:szCs w:val="24"/>
          <w:lang w:eastAsia="zh-CN"/>
        </w:rPr>
        <w:t>6.1.1 评标由招标人依法组建的评标委员会负责。评</w:t>
      </w:r>
      <w:r>
        <w:rPr>
          <w:rFonts w:ascii="宋体" w:eastAsia="宋体" w:hAnsi="宋体" w:cs="宋体"/>
          <w:spacing w:val="-1"/>
          <w:sz w:val="24"/>
          <w:szCs w:val="24"/>
          <w:lang w:eastAsia="zh-CN"/>
        </w:rPr>
        <w:t>标委员会由招标人或其委托的</w:t>
      </w:r>
      <w:r>
        <w:rPr>
          <w:rFonts w:ascii="宋体" w:eastAsia="宋体" w:hAnsi="宋体" w:cs="宋体"/>
          <w:sz w:val="24"/>
          <w:szCs w:val="24"/>
          <w:lang w:eastAsia="zh-CN"/>
        </w:rPr>
        <w:t xml:space="preserve"> </w:t>
      </w:r>
      <w:r>
        <w:rPr>
          <w:rFonts w:ascii="宋体" w:eastAsia="宋体" w:hAnsi="宋体" w:cs="宋体"/>
          <w:spacing w:val="-3"/>
          <w:sz w:val="24"/>
          <w:szCs w:val="24"/>
          <w:lang w:eastAsia="zh-CN"/>
        </w:rPr>
        <w:t>招标代理</w:t>
      </w:r>
    </w:p>
    <w:p w:rsidR="005E75CE" w:rsidRDefault="00B36818">
      <w:pPr>
        <w:spacing w:line="359" w:lineRule="auto"/>
        <w:ind w:left="10" w:right="298" w:hanging="10"/>
        <w:rPr>
          <w:rFonts w:ascii="宋体" w:eastAsia="宋体" w:hAnsi="宋体" w:cs="宋体"/>
          <w:sz w:val="24"/>
          <w:szCs w:val="24"/>
          <w:lang w:eastAsia="zh-CN"/>
        </w:rPr>
      </w:pPr>
      <w:r>
        <w:rPr>
          <w:rFonts w:ascii="宋体" w:eastAsia="宋体" w:hAnsi="宋体" w:cs="宋体"/>
          <w:sz w:val="24"/>
          <w:szCs w:val="24"/>
          <w:lang w:eastAsia="zh-CN"/>
        </w:rPr>
        <w:t>机构熟悉相关业务的代表，以及有关技术、经济等方面的专</w:t>
      </w:r>
      <w:r>
        <w:rPr>
          <w:rFonts w:ascii="宋体" w:eastAsia="宋体" w:hAnsi="宋体" w:cs="宋体"/>
          <w:spacing w:val="-1"/>
          <w:sz w:val="24"/>
          <w:szCs w:val="24"/>
          <w:lang w:eastAsia="zh-CN"/>
        </w:rPr>
        <w:t>家组成。评标委员会成</w:t>
      </w:r>
      <w:r>
        <w:rPr>
          <w:rFonts w:ascii="宋体" w:eastAsia="宋体" w:hAnsi="宋体" w:cs="宋体"/>
          <w:sz w:val="24"/>
          <w:szCs w:val="24"/>
          <w:lang w:eastAsia="zh-CN"/>
        </w:rPr>
        <w:t xml:space="preserve"> </w:t>
      </w:r>
      <w:r>
        <w:rPr>
          <w:rFonts w:ascii="宋体" w:eastAsia="宋体" w:hAnsi="宋体" w:cs="宋体"/>
          <w:spacing w:val="-4"/>
          <w:sz w:val="24"/>
          <w:szCs w:val="24"/>
          <w:lang w:eastAsia="zh-CN"/>
        </w:rPr>
        <w:t>员人数以及</w:t>
      </w:r>
    </w:p>
    <w:p w:rsidR="005E75CE" w:rsidRDefault="00B36818">
      <w:pPr>
        <w:spacing w:before="1" w:line="218" w:lineRule="auto"/>
        <w:ind w:left="1"/>
        <w:rPr>
          <w:rFonts w:ascii="宋体" w:eastAsia="宋体" w:hAnsi="宋体" w:cs="宋体"/>
          <w:sz w:val="24"/>
          <w:szCs w:val="24"/>
          <w:lang w:eastAsia="zh-CN"/>
        </w:rPr>
      </w:pPr>
      <w:r>
        <w:rPr>
          <w:rFonts w:ascii="宋体" w:eastAsia="宋体" w:hAnsi="宋体" w:cs="宋体"/>
          <w:spacing w:val="-1"/>
          <w:sz w:val="24"/>
          <w:szCs w:val="24"/>
          <w:lang w:eastAsia="zh-CN"/>
        </w:rPr>
        <w:t>技术、经济等方面专家的确定方式见投标人须知前附表。</w:t>
      </w:r>
    </w:p>
    <w:p w:rsidR="005E75CE" w:rsidRDefault="00B36818">
      <w:pPr>
        <w:spacing w:before="181" w:line="219" w:lineRule="auto"/>
        <w:ind w:left="2"/>
        <w:rPr>
          <w:rFonts w:ascii="宋体" w:eastAsia="宋体" w:hAnsi="宋体" w:cs="宋体"/>
          <w:sz w:val="24"/>
          <w:szCs w:val="24"/>
          <w:lang w:eastAsia="zh-CN"/>
        </w:rPr>
      </w:pPr>
      <w:r>
        <w:rPr>
          <w:rFonts w:ascii="宋体" w:eastAsia="宋体" w:hAnsi="宋体" w:cs="宋体"/>
          <w:spacing w:val="-1"/>
          <w:sz w:val="24"/>
          <w:szCs w:val="24"/>
          <w:lang w:eastAsia="zh-CN"/>
        </w:rPr>
        <w:t>6.1.2 评标委员会成员有下列情形之一的，应当回避：</w:t>
      </w:r>
    </w:p>
    <w:p w:rsidR="005E75CE" w:rsidRDefault="00B36818">
      <w:pPr>
        <w:spacing w:before="184" w:line="219" w:lineRule="auto"/>
        <w:ind w:left="12"/>
        <w:rPr>
          <w:rFonts w:ascii="宋体" w:eastAsia="宋体" w:hAnsi="宋体" w:cs="宋体"/>
          <w:sz w:val="24"/>
          <w:szCs w:val="24"/>
          <w:lang w:eastAsia="zh-CN"/>
        </w:rPr>
      </w:pPr>
      <w:r>
        <w:rPr>
          <w:rFonts w:ascii="宋体" w:eastAsia="宋体" w:hAnsi="宋体" w:cs="宋体"/>
          <w:spacing w:val="-2"/>
          <w:sz w:val="24"/>
          <w:szCs w:val="24"/>
          <w:lang w:eastAsia="zh-CN"/>
        </w:rPr>
        <w:t>（1）投标人或投标人主要负责人的近亲属；</w:t>
      </w:r>
    </w:p>
    <w:p w:rsidR="005E75CE" w:rsidRDefault="00B36818">
      <w:pPr>
        <w:spacing w:before="181" w:line="219" w:lineRule="auto"/>
        <w:ind w:left="12"/>
        <w:rPr>
          <w:rFonts w:ascii="宋体" w:eastAsia="宋体" w:hAnsi="宋体" w:cs="宋体"/>
          <w:sz w:val="24"/>
          <w:szCs w:val="24"/>
          <w:lang w:eastAsia="zh-CN"/>
        </w:rPr>
      </w:pPr>
      <w:r>
        <w:rPr>
          <w:rFonts w:ascii="宋体" w:eastAsia="宋体" w:hAnsi="宋体" w:cs="宋体"/>
          <w:spacing w:val="-1"/>
          <w:sz w:val="24"/>
          <w:szCs w:val="24"/>
          <w:lang w:eastAsia="zh-CN"/>
        </w:rPr>
        <w:t>（2）项目主管部门或者行政监督部门的人员；</w:t>
      </w:r>
    </w:p>
    <w:p w:rsidR="005E75CE" w:rsidRDefault="00B36818">
      <w:pPr>
        <w:spacing w:before="183" w:line="220" w:lineRule="auto"/>
        <w:ind w:left="12"/>
        <w:rPr>
          <w:rFonts w:ascii="宋体" w:eastAsia="宋体" w:hAnsi="宋体" w:cs="宋体"/>
          <w:sz w:val="24"/>
          <w:szCs w:val="24"/>
          <w:lang w:eastAsia="zh-CN"/>
        </w:rPr>
      </w:pPr>
      <w:r>
        <w:rPr>
          <w:rFonts w:ascii="宋体" w:eastAsia="宋体" w:hAnsi="宋体" w:cs="宋体"/>
          <w:spacing w:val="-1"/>
          <w:sz w:val="24"/>
          <w:szCs w:val="24"/>
          <w:lang w:eastAsia="zh-CN"/>
        </w:rPr>
        <w:t>（3）与投标人有经济利益关系，可能影响对投标公正评审的；</w:t>
      </w:r>
    </w:p>
    <w:p w:rsidR="005E75CE" w:rsidRDefault="00B36818">
      <w:pPr>
        <w:spacing w:before="179" w:line="292" w:lineRule="auto"/>
        <w:ind w:left="11" w:right="178" w:firstLine="1"/>
        <w:rPr>
          <w:rFonts w:ascii="宋体" w:eastAsia="宋体" w:hAnsi="宋体" w:cs="宋体"/>
          <w:sz w:val="24"/>
          <w:szCs w:val="24"/>
          <w:lang w:eastAsia="zh-CN"/>
        </w:rPr>
      </w:pPr>
      <w:r>
        <w:rPr>
          <w:rFonts w:ascii="宋体" w:eastAsia="宋体" w:hAnsi="宋体" w:cs="宋体"/>
          <w:spacing w:val="-1"/>
          <w:sz w:val="24"/>
          <w:szCs w:val="24"/>
          <w:lang w:eastAsia="zh-CN"/>
        </w:rPr>
        <w:t>（4）曾因在招标、评标以及其他与招标投标有关活动中从事违法行为而受过行政处</w:t>
      </w:r>
      <w:r>
        <w:rPr>
          <w:rFonts w:ascii="宋体" w:eastAsia="宋体" w:hAnsi="宋体" w:cs="宋体"/>
          <w:spacing w:val="15"/>
          <w:sz w:val="24"/>
          <w:szCs w:val="24"/>
          <w:lang w:eastAsia="zh-CN"/>
        </w:rPr>
        <w:t xml:space="preserve"> </w:t>
      </w:r>
      <w:r>
        <w:rPr>
          <w:rFonts w:ascii="宋体" w:eastAsia="宋体" w:hAnsi="宋体" w:cs="宋体"/>
          <w:sz w:val="24"/>
          <w:szCs w:val="24"/>
          <w:lang w:eastAsia="zh-CN"/>
        </w:rPr>
        <w:t>罚</w:t>
      </w:r>
    </w:p>
    <w:p w:rsidR="005E75CE" w:rsidRDefault="00B36818">
      <w:pPr>
        <w:spacing w:before="175" w:line="220" w:lineRule="auto"/>
        <w:ind w:left="3"/>
        <w:rPr>
          <w:rFonts w:ascii="宋体" w:eastAsia="宋体" w:hAnsi="宋体" w:cs="宋体"/>
          <w:sz w:val="24"/>
          <w:szCs w:val="24"/>
          <w:lang w:eastAsia="zh-CN"/>
        </w:rPr>
      </w:pPr>
      <w:r>
        <w:rPr>
          <w:rFonts w:ascii="宋体" w:eastAsia="宋体" w:hAnsi="宋体" w:cs="宋体"/>
          <w:spacing w:val="-2"/>
          <w:sz w:val="24"/>
          <w:szCs w:val="24"/>
          <w:lang w:eastAsia="zh-CN"/>
        </w:rPr>
        <w:t>或刑事处罚的；</w:t>
      </w:r>
    </w:p>
    <w:p w:rsidR="005E75CE" w:rsidRDefault="00B36818">
      <w:pPr>
        <w:spacing w:before="182" w:line="220" w:lineRule="auto"/>
        <w:ind w:left="12"/>
        <w:rPr>
          <w:rFonts w:ascii="宋体" w:eastAsia="宋体" w:hAnsi="宋体" w:cs="宋体"/>
          <w:sz w:val="24"/>
          <w:szCs w:val="24"/>
          <w:lang w:eastAsia="zh-CN"/>
        </w:rPr>
      </w:pPr>
      <w:r>
        <w:rPr>
          <w:rFonts w:ascii="宋体" w:eastAsia="宋体" w:hAnsi="宋体" w:cs="宋体"/>
          <w:spacing w:val="-2"/>
          <w:sz w:val="24"/>
          <w:szCs w:val="24"/>
          <w:lang w:eastAsia="zh-CN"/>
        </w:rPr>
        <w:t>（5）与投标人有其他利害关系。</w:t>
      </w:r>
    </w:p>
    <w:p w:rsidR="005E75CE" w:rsidRDefault="00B36818">
      <w:pPr>
        <w:spacing w:before="182" w:line="358" w:lineRule="auto"/>
        <w:ind w:left="4" w:right="298" w:hanging="2"/>
        <w:rPr>
          <w:rFonts w:ascii="宋体" w:eastAsia="宋体" w:hAnsi="宋体" w:cs="宋体"/>
          <w:sz w:val="24"/>
          <w:szCs w:val="24"/>
          <w:lang w:eastAsia="zh-CN"/>
        </w:rPr>
      </w:pPr>
      <w:r>
        <w:rPr>
          <w:rFonts w:ascii="宋体" w:eastAsia="宋体" w:hAnsi="宋体" w:cs="宋体"/>
          <w:sz w:val="24"/>
          <w:szCs w:val="24"/>
          <w:lang w:eastAsia="zh-CN"/>
        </w:rPr>
        <w:t>6.1.3 评标过程中，评标委员会成员有回避事由、擅</w:t>
      </w:r>
      <w:r>
        <w:rPr>
          <w:rFonts w:ascii="宋体" w:eastAsia="宋体" w:hAnsi="宋体" w:cs="宋体"/>
          <w:spacing w:val="-1"/>
          <w:sz w:val="24"/>
          <w:szCs w:val="24"/>
          <w:lang w:eastAsia="zh-CN"/>
        </w:rPr>
        <w:t>离职守或者因健康等原因不能</w:t>
      </w:r>
      <w:r>
        <w:rPr>
          <w:rFonts w:ascii="宋体" w:eastAsia="宋体" w:hAnsi="宋体" w:cs="宋体"/>
          <w:sz w:val="24"/>
          <w:szCs w:val="24"/>
          <w:lang w:eastAsia="zh-CN"/>
        </w:rPr>
        <w:t xml:space="preserve"> </w:t>
      </w:r>
      <w:r>
        <w:rPr>
          <w:rFonts w:ascii="宋体" w:eastAsia="宋体" w:hAnsi="宋体" w:cs="宋体"/>
          <w:spacing w:val="-4"/>
          <w:sz w:val="24"/>
          <w:szCs w:val="24"/>
          <w:lang w:eastAsia="zh-CN"/>
        </w:rPr>
        <w:t>继续评标</w:t>
      </w:r>
    </w:p>
    <w:p w:rsidR="005E75CE" w:rsidRDefault="00B36818">
      <w:pPr>
        <w:spacing w:line="360" w:lineRule="auto"/>
        <w:ind w:right="298" w:firstLine="20"/>
        <w:rPr>
          <w:rFonts w:ascii="宋体" w:eastAsia="宋体" w:hAnsi="宋体" w:cs="宋体"/>
          <w:sz w:val="24"/>
          <w:szCs w:val="24"/>
          <w:lang w:eastAsia="zh-CN"/>
        </w:rPr>
      </w:pPr>
      <w:r>
        <w:rPr>
          <w:rFonts w:ascii="宋体" w:eastAsia="宋体" w:hAnsi="宋体" w:cs="宋体"/>
          <w:spacing w:val="-1"/>
          <w:sz w:val="24"/>
          <w:szCs w:val="24"/>
          <w:lang w:eastAsia="zh-CN"/>
        </w:rPr>
        <w:t>的，招标人有权更换。被更换的评标委员会成员</w:t>
      </w:r>
      <w:proofErr w:type="gramStart"/>
      <w:r>
        <w:rPr>
          <w:rFonts w:ascii="宋体" w:eastAsia="宋体" w:hAnsi="宋体" w:cs="宋体"/>
          <w:spacing w:val="-1"/>
          <w:sz w:val="24"/>
          <w:szCs w:val="24"/>
          <w:lang w:eastAsia="zh-CN"/>
        </w:rPr>
        <w:t>作出</w:t>
      </w:r>
      <w:proofErr w:type="gramEnd"/>
      <w:r>
        <w:rPr>
          <w:rFonts w:ascii="宋体" w:eastAsia="宋体" w:hAnsi="宋体" w:cs="宋体"/>
          <w:spacing w:val="-1"/>
          <w:sz w:val="24"/>
          <w:szCs w:val="24"/>
          <w:lang w:eastAsia="zh-CN"/>
        </w:rPr>
        <w:t>的评审结论无效，由更换后的</w:t>
      </w:r>
      <w:r>
        <w:rPr>
          <w:rFonts w:ascii="宋体" w:eastAsia="宋体" w:hAnsi="宋体" w:cs="宋体"/>
          <w:spacing w:val="5"/>
          <w:sz w:val="24"/>
          <w:szCs w:val="24"/>
          <w:lang w:eastAsia="zh-CN"/>
        </w:rPr>
        <w:t xml:space="preserve"> </w:t>
      </w:r>
      <w:r>
        <w:rPr>
          <w:rFonts w:ascii="宋体" w:eastAsia="宋体" w:hAnsi="宋体" w:cs="宋体"/>
          <w:spacing w:val="-2"/>
          <w:sz w:val="24"/>
          <w:szCs w:val="24"/>
          <w:lang w:eastAsia="zh-CN"/>
        </w:rPr>
        <w:t>评标委员会</w:t>
      </w:r>
    </w:p>
    <w:p w:rsidR="005E75CE" w:rsidRDefault="00B36818">
      <w:pPr>
        <w:spacing w:line="220" w:lineRule="auto"/>
        <w:ind w:left="2"/>
        <w:rPr>
          <w:rFonts w:ascii="宋体" w:eastAsia="宋体" w:hAnsi="宋体" w:cs="宋体"/>
          <w:sz w:val="24"/>
          <w:szCs w:val="24"/>
          <w:lang w:eastAsia="zh-CN"/>
        </w:rPr>
      </w:pPr>
      <w:r>
        <w:rPr>
          <w:rFonts w:ascii="宋体" w:eastAsia="宋体" w:hAnsi="宋体" w:cs="宋体"/>
          <w:spacing w:val="-2"/>
          <w:sz w:val="24"/>
          <w:szCs w:val="24"/>
          <w:lang w:eastAsia="zh-CN"/>
        </w:rPr>
        <w:t>成员重新进行评审。</w:t>
      </w:r>
    </w:p>
    <w:p w:rsidR="005E75CE" w:rsidRDefault="005E75CE">
      <w:pPr>
        <w:spacing w:line="220" w:lineRule="auto"/>
        <w:rPr>
          <w:rFonts w:ascii="宋体" w:eastAsia="宋体" w:hAnsi="宋体" w:cs="宋体"/>
          <w:sz w:val="24"/>
          <w:szCs w:val="24"/>
          <w:lang w:eastAsia="zh-CN"/>
        </w:rPr>
        <w:sectPr w:rsidR="005E75CE">
          <w:footerReference w:type="default" r:id="rId32"/>
          <w:pgSz w:w="12240" w:h="15840"/>
          <w:pgMar w:top="1122" w:right="1599" w:bottom="818" w:left="1710" w:header="0" w:footer="584" w:gutter="0"/>
          <w:cols w:space="720"/>
        </w:sectPr>
      </w:pPr>
    </w:p>
    <w:p w:rsidR="005E75CE" w:rsidRDefault="00B36818">
      <w:pPr>
        <w:spacing w:before="48" w:line="220" w:lineRule="auto"/>
        <w:ind w:left="2"/>
        <w:rPr>
          <w:rFonts w:ascii="宋体" w:eastAsia="宋体" w:hAnsi="宋体" w:cs="宋体"/>
          <w:sz w:val="24"/>
          <w:szCs w:val="24"/>
          <w:lang w:eastAsia="zh-CN"/>
        </w:rPr>
      </w:pPr>
      <w:r>
        <w:rPr>
          <w:rFonts w:ascii="宋体" w:eastAsia="宋体" w:hAnsi="宋体" w:cs="宋体"/>
          <w:b/>
          <w:bCs/>
          <w:spacing w:val="-4"/>
          <w:sz w:val="24"/>
          <w:szCs w:val="24"/>
          <w:lang w:eastAsia="zh-CN"/>
        </w:rPr>
        <w:lastRenderedPageBreak/>
        <w:t>6.2评标原则</w:t>
      </w:r>
    </w:p>
    <w:p w:rsidR="005E75CE" w:rsidRDefault="00B36818">
      <w:pPr>
        <w:spacing w:before="179" w:line="219" w:lineRule="auto"/>
        <w:ind w:left="2"/>
        <w:rPr>
          <w:rFonts w:ascii="宋体" w:eastAsia="宋体" w:hAnsi="宋体" w:cs="宋体"/>
          <w:sz w:val="24"/>
          <w:szCs w:val="24"/>
          <w:lang w:eastAsia="zh-CN"/>
        </w:rPr>
      </w:pPr>
      <w:r>
        <w:rPr>
          <w:rFonts w:ascii="宋体" w:eastAsia="宋体" w:hAnsi="宋体" w:cs="宋体"/>
          <w:spacing w:val="-1"/>
          <w:sz w:val="24"/>
          <w:szCs w:val="24"/>
          <w:lang w:eastAsia="zh-CN"/>
        </w:rPr>
        <w:t>6.2.1评标活动遵循公平、公正、科学和择优的原则。</w:t>
      </w:r>
    </w:p>
    <w:p w:rsidR="005E75CE" w:rsidRDefault="00B36818">
      <w:pPr>
        <w:spacing w:before="183" w:line="220" w:lineRule="auto"/>
        <w:ind w:left="2"/>
        <w:rPr>
          <w:rFonts w:ascii="宋体" w:eastAsia="宋体" w:hAnsi="宋体" w:cs="宋体"/>
          <w:sz w:val="24"/>
          <w:szCs w:val="24"/>
          <w:lang w:eastAsia="zh-CN"/>
        </w:rPr>
      </w:pPr>
      <w:r>
        <w:rPr>
          <w:rFonts w:ascii="宋体" w:eastAsia="宋体" w:hAnsi="宋体" w:cs="宋体"/>
          <w:b/>
          <w:bCs/>
          <w:spacing w:val="-5"/>
          <w:sz w:val="24"/>
          <w:szCs w:val="24"/>
          <w:lang w:eastAsia="zh-CN"/>
        </w:rPr>
        <w:t>6.3评标</w:t>
      </w:r>
    </w:p>
    <w:p w:rsidR="005E75CE" w:rsidRDefault="00B36818">
      <w:pPr>
        <w:spacing w:before="180" w:line="312" w:lineRule="auto"/>
        <w:ind w:firstLine="2"/>
        <w:rPr>
          <w:rFonts w:ascii="宋体" w:eastAsia="宋体" w:hAnsi="宋体" w:cs="宋体"/>
          <w:sz w:val="24"/>
          <w:szCs w:val="24"/>
          <w:lang w:eastAsia="zh-CN"/>
        </w:rPr>
      </w:pPr>
      <w:r>
        <w:rPr>
          <w:rFonts w:ascii="宋体" w:eastAsia="宋体" w:hAnsi="宋体" w:cs="宋体"/>
          <w:spacing w:val="-1"/>
          <w:sz w:val="24"/>
          <w:szCs w:val="24"/>
          <w:lang w:eastAsia="zh-CN"/>
        </w:rPr>
        <w:t>6.3.1评标委员会按照第三章“评标办法</w:t>
      </w:r>
      <w:r>
        <w:rPr>
          <w:rFonts w:ascii="宋体" w:eastAsia="宋体" w:hAnsi="宋体" w:cs="宋体"/>
          <w:spacing w:val="-88"/>
          <w:sz w:val="24"/>
          <w:szCs w:val="24"/>
          <w:lang w:eastAsia="zh-CN"/>
        </w:rPr>
        <w:t xml:space="preserve"> </w:t>
      </w:r>
      <w:r>
        <w:rPr>
          <w:rFonts w:ascii="宋体" w:eastAsia="宋体" w:hAnsi="宋体" w:cs="宋体"/>
          <w:spacing w:val="-1"/>
          <w:sz w:val="24"/>
          <w:szCs w:val="24"/>
          <w:lang w:eastAsia="zh-CN"/>
        </w:rPr>
        <w:t>”规定的方法、评审因素、标</w:t>
      </w:r>
      <w:r>
        <w:rPr>
          <w:rFonts w:ascii="宋体" w:eastAsia="宋体" w:hAnsi="宋体" w:cs="宋体"/>
          <w:spacing w:val="-2"/>
          <w:sz w:val="24"/>
          <w:szCs w:val="24"/>
          <w:lang w:eastAsia="zh-CN"/>
        </w:rPr>
        <w:t>准和程序对投</w:t>
      </w:r>
      <w:r>
        <w:rPr>
          <w:rFonts w:ascii="宋体" w:eastAsia="宋体" w:hAnsi="宋体" w:cs="宋体"/>
          <w:sz w:val="24"/>
          <w:szCs w:val="24"/>
          <w:lang w:eastAsia="zh-CN"/>
        </w:rPr>
        <w:t xml:space="preserve"> </w:t>
      </w:r>
      <w:proofErr w:type="gramStart"/>
      <w:r>
        <w:rPr>
          <w:rFonts w:ascii="宋体" w:eastAsia="宋体" w:hAnsi="宋体" w:cs="宋体"/>
          <w:spacing w:val="-1"/>
          <w:sz w:val="24"/>
          <w:szCs w:val="24"/>
          <w:lang w:eastAsia="zh-CN"/>
        </w:rPr>
        <w:t>标文件</w:t>
      </w:r>
      <w:proofErr w:type="gramEnd"/>
      <w:r>
        <w:rPr>
          <w:rFonts w:ascii="宋体" w:eastAsia="宋体" w:hAnsi="宋体" w:cs="宋体"/>
          <w:spacing w:val="-1"/>
          <w:sz w:val="24"/>
          <w:szCs w:val="24"/>
          <w:lang w:eastAsia="zh-CN"/>
        </w:rPr>
        <w:t>进行评审。第三章“评标办法</w:t>
      </w:r>
      <w:r>
        <w:rPr>
          <w:rFonts w:ascii="宋体" w:eastAsia="宋体" w:hAnsi="宋体" w:cs="宋体"/>
          <w:spacing w:val="-88"/>
          <w:sz w:val="24"/>
          <w:szCs w:val="24"/>
          <w:lang w:eastAsia="zh-CN"/>
        </w:rPr>
        <w:t xml:space="preserve"> </w:t>
      </w:r>
      <w:r>
        <w:rPr>
          <w:rFonts w:ascii="宋体" w:eastAsia="宋体" w:hAnsi="宋体" w:cs="宋体"/>
          <w:spacing w:val="-1"/>
          <w:sz w:val="24"/>
          <w:szCs w:val="24"/>
          <w:lang w:eastAsia="zh-CN"/>
        </w:rPr>
        <w:t>”没有规定的方法、评审因素和</w:t>
      </w:r>
      <w:r>
        <w:rPr>
          <w:rFonts w:ascii="宋体" w:eastAsia="宋体" w:hAnsi="宋体" w:cs="宋体"/>
          <w:spacing w:val="-2"/>
          <w:sz w:val="24"/>
          <w:szCs w:val="24"/>
          <w:lang w:eastAsia="zh-CN"/>
        </w:rPr>
        <w:t>标准，不作为</w:t>
      </w:r>
      <w:r>
        <w:rPr>
          <w:rFonts w:ascii="宋体" w:eastAsia="宋体" w:hAnsi="宋体" w:cs="宋体"/>
          <w:sz w:val="24"/>
          <w:szCs w:val="24"/>
          <w:lang w:eastAsia="zh-CN"/>
        </w:rPr>
        <w:t xml:space="preserve">  </w:t>
      </w:r>
      <w:r>
        <w:rPr>
          <w:rFonts w:ascii="宋体" w:eastAsia="宋体" w:hAnsi="宋体" w:cs="宋体"/>
          <w:spacing w:val="-2"/>
          <w:sz w:val="24"/>
          <w:szCs w:val="24"/>
          <w:lang w:eastAsia="zh-CN"/>
        </w:rPr>
        <w:t>评标依据。</w:t>
      </w:r>
    </w:p>
    <w:p w:rsidR="005E75CE" w:rsidRDefault="00B36818">
      <w:pPr>
        <w:spacing w:before="184" w:line="312" w:lineRule="auto"/>
        <w:ind w:left="1"/>
        <w:rPr>
          <w:rFonts w:ascii="宋体" w:eastAsia="宋体" w:hAnsi="宋体" w:cs="宋体"/>
          <w:sz w:val="24"/>
          <w:szCs w:val="24"/>
          <w:lang w:eastAsia="zh-CN"/>
        </w:rPr>
      </w:pPr>
      <w:r>
        <w:rPr>
          <w:rFonts w:ascii="宋体" w:eastAsia="宋体" w:hAnsi="宋体" w:cs="宋体"/>
          <w:sz w:val="24"/>
          <w:szCs w:val="24"/>
          <w:lang w:eastAsia="zh-CN"/>
        </w:rPr>
        <w:t>6.3.2评标完成后，由招标人的监督人员将编码表交由</w:t>
      </w:r>
      <w:r>
        <w:rPr>
          <w:rFonts w:ascii="宋体" w:eastAsia="宋体" w:hAnsi="宋体" w:cs="宋体"/>
          <w:spacing w:val="-1"/>
          <w:sz w:val="24"/>
          <w:szCs w:val="24"/>
          <w:lang w:eastAsia="zh-CN"/>
        </w:rPr>
        <w:t>评标委员会进行分数汇总，评</w:t>
      </w:r>
      <w:r>
        <w:rPr>
          <w:rFonts w:ascii="宋体" w:eastAsia="宋体" w:hAnsi="宋体" w:cs="宋体"/>
          <w:sz w:val="24"/>
          <w:szCs w:val="24"/>
          <w:lang w:eastAsia="zh-CN"/>
        </w:rPr>
        <w:t xml:space="preserve"> 标委员会应当向招标人提交书面评标报告和中标候选人</w:t>
      </w:r>
      <w:r>
        <w:rPr>
          <w:rFonts w:ascii="宋体" w:eastAsia="宋体" w:hAnsi="宋体" w:cs="宋体"/>
          <w:spacing w:val="-1"/>
          <w:sz w:val="24"/>
          <w:szCs w:val="24"/>
          <w:lang w:eastAsia="zh-CN"/>
        </w:rPr>
        <w:t>名单。评标委员会推荐中标</w:t>
      </w:r>
      <w:r>
        <w:rPr>
          <w:rFonts w:ascii="宋体" w:eastAsia="宋体" w:hAnsi="宋体" w:cs="宋体"/>
          <w:sz w:val="24"/>
          <w:szCs w:val="24"/>
          <w:lang w:eastAsia="zh-CN"/>
        </w:rPr>
        <w:t xml:space="preserve">  </w:t>
      </w:r>
      <w:r>
        <w:rPr>
          <w:rFonts w:ascii="宋体" w:eastAsia="宋体" w:hAnsi="宋体" w:cs="宋体"/>
          <w:spacing w:val="-1"/>
          <w:sz w:val="24"/>
          <w:szCs w:val="24"/>
          <w:lang w:eastAsia="zh-CN"/>
        </w:rPr>
        <w:t>候选人的人数见投标人须知前附表。</w:t>
      </w:r>
    </w:p>
    <w:p w:rsidR="005E75CE" w:rsidRDefault="00B36818">
      <w:pPr>
        <w:spacing w:before="181" w:line="221" w:lineRule="auto"/>
        <w:ind w:left="6"/>
        <w:rPr>
          <w:rFonts w:ascii="宋体" w:eastAsia="宋体" w:hAnsi="宋体" w:cs="宋体"/>
          <w:sz w:val="24"/>
          <w:szCs w:val="24"/>
          <w:lang w:eastAsia="zh-CN"/>
        </w:rPr>
      </w:pPr>
      <w:r>
        <w:rPr>
          <w:rFonts w:ascii="宋体" w:eastAsia="宋体" w:hAnsi="宋体" w:cs="宋体"/>
          <w:b/>
          <w:bCs/>
          <w:spacing w:val="-5"/>
          <w:sz w:val="24"/>
          <w:szCs w:val="24"/>
          <w:lang w:eastAsia="zh-CN"/>
        </w:rPr>
        <w:t>7、合同授予</w:t>
      </w:r>
    </w:p>
    <w:p w:rsidR="005E75CE" w:rsidRDefault="00B36818">
      <w:pPr>
        <w:spacing w:before="181" w:line="219" w:lineRule="auto"/>
        <w:ind w:left="6"/>
        <w:rPr>
          <w:rFonts w:ascii="宋体" w:eastAsia="宋体" w:hAnsi="宋体" w:cs="宋体"/>
          <w:sz w:val="24"/>
          <w:szCs w:val="24"/>
          <w:lang w:eastAsia="zh-CN"/>
        </w:rPr>
      </w:pPr>
      <w:r>
        <w:rPr>
          <w:rFonts w:ascii="宋体" w:eastAsia="宋体" w:hAnsi="宋体" w:cs="宋体"/>
          <w:b/>
          <w:bCs/>
          <w:spacing w:val="-4"/>
          <w:sz w:val="24"/>
          <w:szCs w:val="24"/>
          <w:lang w:eastAsia="zh-CN"/>
        </w:rPr>
        <w:t>7.1中标候选人公示</w:t>
      </w:r>
    </w:p>
    <w:p w:rsidR="005E75CE" w:rsidRDefault="00B36818">
      <w:pPr>
        <w:spacing w:before="181" w:line="360" w:lineRule="auto"/>
        <w:ind w:right="120" w:firstLine="5"/>
        <w:rPr>
          <w:rFonts w:ascii="宋体" w:eastAsia="宋体" w:hAnsi="宋体" w:cs="宋体"/>
          <w:sz w:val="24"/>
          <w:szCs w:val="24"/>
          <w:lang w:eastAsia="zh-CN"/>
        </w:rPr>
      </w:pPr>
      <w:r>
        <w:rPr>
          <w:rFonts w:ascii="宋体" w:eastAsia="宋体" w:hAnsi="宋体" w:cs="宋体"/>
          <w:spacing w:val="-2"/>
          <w:sz w:val="24"/>
          <w:szCs w:val="24"/>
          <w:lang w:eastAsia="zh-CN"/>
        </w:rPr>
        <w:t>7.1.1招标人在收到评标报告之日起 3</w:t>
      </w:r>
      <w:r>
        <w:rPr>
          <w:rFonts w:ascii="宋体" w:eastAsia="宋体" w:hAnsi="宋体" w:cs="宋体"/>
          <w:spacing w:val="61"/>
          <w:sz w:val="24"/>
          <w:szCs w:val="24"/>
          <w:lang w:eastAsia="zh-CN"/>
        </w:rPr>
        <w:t xml:space="preserve"> </w:t>
      </w:r>
      <w:r>
        <w:rPr>
          <w:rFonts w:ascii="宋体" w:eastAsia="宋体" w:hAnsi="宋体" w:cs="宋体"/>
          <w:spacing w:val="-2"/>
          <w:sz w:val="24"/>
          <w:szCs w:val="24"/>
          <w:lang w:eastAsia="zh-CN"/>
        </w:rPr>
        <w:t>日内，按照投标人须知前附表规定的公示媒</w:t>
      </w:r>
      <w:r>
        <w:rPr>
          <w:rFonts w:ascii="宋体" w:eastAsia="宋体" w:hAnsi="宋体" w:cs="宋体"/>
          <w:sz w:val="24"/>
          <w:szCs w:val="24"/>
          <w:lang w:eastAsia="zh-CN"/>
        </w:rPr>
        <w:t xml:space="preserve"> </w:t>
      </w:r>
      <w:proofErr w:type="gramStart"/>
      <w:r>
        <w:rPr>
          <w:rFonts w:ascii="宋体" w:eastAsia="宋体" w:hAnsi="宋体" w:cs="宋体"/>
          <w:spacing w:val="-1"/>
          <w:sz w:val="24"/>
          <w:szCs w:val="24"/>
          <w:lang w:eastAsia="zh-CN"/>
        </w:rPr>
        <w:t>介</w:t>
      </w:r>
      <w:proofErr w:type="gramEnd"/>
      <w:r>
        <w:rPr>
          <w:rFonts w:ascii="宋体" w:eastAsia="宋体" w:hAnsi="宋体" w:cs="宋体"/>
          <w:spacing w:val="-1"/>
          <w:sz w:val="24"/>
          <w:szCs w:val="24"/>
          <w:lang w:eastAsia="zh-CN"/>
        </w:rPr>
        <w:t>和期限公示中标候选人，公示期不得少于 3 天。</w:t>
      </w:r>
    </w:p>
    <w:p w:rsidR="005E75CE" w:rsidRDefault="00B36818">
      <w:pPr>
        <w:spacing w:line="219" w:lineRule="auto"/>
        <w:ind w:left="6"/>
        <w:rPr>
          <w:rFonts w:ascii="宋体" w:eastAsia="宋体" w:hAnsi="宋体" w:cs="宋体"/>
          <w:sz w:val="24"/>
          <w:szCs w:val="24"/>
          <w:lang w:eastAsia="zh-CN"/>
        </w:rPr>
      </w:pPr>
      <w:r>
        <w:rPr>
          <w:rFonts w:ascii="宋体" w:eastAsia="宋体" w:hAnsi="宋体" w:cs="宋体"/>
          <w:b/>
          <w:bCs/>
          <w:spacing w:val="-4"/>
          <w:sz w:val="24"/>
          <w:szCs w:val="24"/>
          <w:lang w:eastAsia="zh-CN"/>
        </w:rPr>
        <w:t>7.2评标结果异议</w:t>
      </w:r>
    </w:p>
    <w:p w:rsidR="005E75CE" w:rsidRDefault="00B36818">
      <w:pPr>
        <w:spacing w:before="182" w:line="359" w:lineRule="auto"/>
        <w:ind w:left="1" w:firstLine="4"/>
        <w:jc w:val="both"/>
        <w:rPr>
          <w:rFonts w:ascii="宋体" w:eastAsia="宋体" w:hAnsi="宋体" w:cs="宋体"/>
          <w:sz w:val="24"/>
          <w:szCs w:val="24"/>
          <w:lang w:eastAsia="zh-CN"/>
        </w:rPr>
      </w:pPr>
      <w:r>
        <w:rPr>
          <w:rFonts w:ascii="宋体" w:eastAsia="宋体" w:hAnsi="宋体" w:cs="宋体"/>
          <w:sz w:val="24"/>
          <w:szCs w:val="24"/>
          <w:lang w:eastAsia="zh-CN"/>
        </w:rPr>
        <w:t>7.2.1投标人或者其他利害关系人对评标结果</w:t>
      </w:r>
      <w:r>
        <w:rPr>
          <w:rFonts w:ascii="宋体" w:eastAsia="宋体" w:hAnsi="宋体" w:cs="宋体"/>
          <w:spacing w:val="-1"/>
          <w:sz w:val="24"/>
          <w:szCs w:val="24"/>
          <w:lang w:eastAsia="zh-CN"/>
        </w:rPr>
        <w:t>有异议的，应当在中标候选人公示期间</w:t>
      </w:r>
      <w:r>
        <w:rPr>
          <w:rFonts w:ascii="宋体" w:eastAsia="宋体" w:hAnsi="宋体" w:cs="宋体"/>
          <w:sz w:val="24"/>
          <w:szCs w:val="24"/>
          <w:lang w:eastAsia="zh-CN"/>
        </w:rPr>
        <w:t xml:space="preserve"> </w:t>
      </w:r>
      <w:r>
        <w:rPr>
          <w:rFonts w:ascii="宋体" w:eastAsia="宋体" w:hAnsi="宋体" w:cs="宋体"/>
          <w:spacing w:val="-2"/>
          <w:sz w:val="24"/>
          <w:szCs w:val="24"/>
          <w:lang w:eastAsia="zh-CN"/>
        </w:rPr>
        <w:t>提出。招标人将在收到异议之日起 3</w:t>
      </w:r>
      <w:r>
        <w:rPr>
          <w:rFonts w:ascii="宋体" w:eastAsia="宋体" w:hAnsi="宋体" w:cs="宋体"/>
          <w:spacing w:val="62"/>
          <w:sz w:val="24"/>
          <w:szCs w:val="24"/>
          <w:lang w:eastAsia="zh-CN"/>
        </w:rPr>
        <w:t xml:space="preserve"> </w:t>
      </w:r>
      <w:r>
        <w:rPr>
          <w:rFonts w:ascii="宋体" w:eastAsia="宋体" w:hAnsi="宋体" w:cs="宋体"/>
          <w:spacing w:val="-2"/>
          <w:sz w:val="24"/>
          <w:szCs w:val="24"/>
          <w:lang w:eastAsia="zh-CN"/>
        </w:rPr>
        <w:t>日内</w:t>
      </w:r>
      <w:proofErr w:type="gramStart"/>
      <w:r>
        <w:rPr>
          <w:rFonts w:ascii="宋体" w:eastAsia="宋体" w:hAnsi="宋体" w:cs="宋体"/>
          <w:spacing w:val="-2"/>
          <w:sz w:val="24"/>
          <w:szCs w:val="24"/>
          <w:lang w:eastAsia="zh-CN"/>
        </w:rPr>
        <w:t>作出</w:t>
      </w:r>
      <w:proofErr w:type="gramEnd"/>
      <w:r>
        <w:rPr>
          <w:rFonts w:ascii="宋体" w:eastAsia="宋体" w:hAnsi="宋体" w:cs="宋体"/>
          <w:spacing w:val="-2"/>
          <w:sz w:val="24"/>
          <w:szCs w:val="24"/>
          <w:lang w:eastAsia="zh-CN"/>
        </w:rPr>
        <w:t>答复；</w:t>
      </w:r>
      <w:proofErr w:type="gramStart"/>
      <w:r>
        <w:rPr>
          <w:rFonts w:ascii="宋体" w:eastAsia="宋体" w:hAnsi="宋体" w:cs="宋体"/>
          <w:spacing w:val="-2"/>
          <w:sz w:val="24"/>
          <w:szCs w:val="24"/>
          <w:lang w:eastAsia="zh-CN"/>
        </w:rPr>
        <w:t>作出</w:t>
      </w:r>
      <w:proofErr w:type="gramEnd"/>
      <w:r>
        <w:rPr>
          <w:rFonts w:ascii="宋体" w:eastAsia="宋体" w:hAnsi="宋体" w:cs="宋体"/>
          <w:spacing w:val="-2"/>
          <w:sz w:val="24"/>
          <w:szCs w:val="24"/>
          <w:lang w:eastAsia="zh-CN"/>
        </w:rPr>
        <w:t>答复前，将暂停招标投标</w:t>
      </w:r>
      <w:r>
        <w:rPr>
          <w:rFonts w:ascii="宋体" w:eastAsia="宋体" w:hAnsi="宋体" w:cs="宋体"/>
          <w:sz w:val="24"/>
          <w:szCs w:val="24"/>
          <w:lang w:eastAsia="zh-CN"/>
        </w:rPr>
        <w:t xml:space="preserve"> </w:t>
      </w:r>
      <w:r>
        <w:rPr>
          <w:rFonts w:ascii="宋体" w:eastAsia="宋体" w:hAnsi="宋体" w:cs="宋体"/>
          <w:spacing w:val="-4"/>
          <w:sz w:val="24"/>
          <w:szCs w:val="24"/>
          <w:lang w:eastAsia="zh-CN"/>
        </w:rPr>
        <w:t>活动。</w:t>
      </w:r>
    </w:p>
    <w:p w:rsidR="005E75CE" w:rsidRDefault="00B36818">
      <w:pPr>
        <w:spacing w:before="1" w:line="219" w:lineRule="auto"/>
        <w:ind w:left="6"/>
        <w:rPr>
          <w:rFonts w:ascii="宋体" w:eastAsia="宋体" w:hAnsi="宋体" w:cs="宋体"/>
          <w:sz w:val="24"/>
          <w:szCs w:val="24"/>
          <w:lang w:eastAsia="zh-CN"/>
        </w:rPr>
      </w:pPr>
      <w:r>
        <w:rPr>
          <w:rFonts w:ascii="宋体" w:eastAsia="宋体" w:hAnsi="宋体" w:cs="宋体"/>
          <w:b/>
          <w:bCs/>
          <w:spacing w:val="-3"/>
          <w:sz w:val="24"/>
          <w:szCs w:val="24"/>
          <w:lang w:eastAsia="zh-CN"/>
        </w:rPr>
        <w:t>7.3中标候选人履约能力审查</w:t>
      </w:r>
    </w:p>
    <w:p w:rsidR="005E75CE" w:rsidRDefault="00B36818">
      <w:pPr>
        <w:spacing w:before="182" w:line="359" w:lineRule="auto"/>
        <w:ind w:firstLine="5"/>
        <w:rPr>
          <w:rFonts w:ascii="宋体" w:eastAsia="宋体" w:hAnsi="宋体" w:cs="宋体"/>
          <w:sz w:val="24"/>
          <w:szCs w:val="24"/>
          <w:lang w:eastAsia="zh-CN"/>
        </w:rPr>
      </w:pPr>
      <w:r>
        <w:rPr>
          <w:rFonts w:ascii="宋体" w:eastAsia="宋体" w:hAnsi="宋体" w:cs="宋体"/>
          <w:sz w:val="24"/>
          <w:szCs w:val="24"/>
          <w:lang w:eastAsia="zh-CN"/>
        </w:rPr>
        <w:t>7.3.1中标候选人的经营、财务状况发生较大</w:t>
      </w:r>
      <w:r>
        <w:rPr>
          <w:rFonts w:ascii="宋体" w:eastAsia="宋体" w:hAnsi="宋体" w:cs="宋体"/>
          <w:spacing w:val="-1"/>
          <w:sz w:val="24"/>
          <w:szCs w:val="24"/>
          <w:lang w:eastAsia="zh-CN"/>
        </w:rPr>
        <w:t>变化或存在违法行为，招标人认为可能</w:t>
      </w:r>
      <w:r>
        <w:rPr>
          <w:rFonts w:ascii="宋体" w:eastAsia="宋体" w:hAnsi="宋体" w:cs="宋体"/>
          <w:sz w:val="24"/>
          <w:szCs w:val="24"/>
          <w:lang w:eastAsia="zh-CN"/>
        </w:rPr>
        <w:t xml:space="preserve"> 影响其履约能力的，将在发出中标通知书前提请原评标委</w:t>
      </w:r>
      <w:r>
        <w:rPr>
          <w:rFonts w:ascii="宋体" w:eastAsia="宋体" w:hAnsi="宋体" w:cs="宋体"/>
          <w:spacing w:val="-1"/>
          <w:sz w:val="24"/>
          <w:szCs w:val="24"/>
          <w:lang w:eastAsia="zh-CN"/>
        </w:rPr>
        <w:t>员会按照招标文件规定的</w:t>
      </w:r>
      <w:r>
        <w:rPr>
          <w:rFonts w:ascii="宋体" w:eastAsia="宋体" w:hAnsi="宋体" w:cs="宋体"/>
          <w:sz w:val="24"/>
          <w:szCs w:val="24"/>
          <w:lang w:eastAsia="zh-CN"/>
        </w:rPr>
        <w:t xml:space="preserve">  </w:t>
      </w:r>
      <w:r>
        <w:rPr>
          <w:rFonts w:ascii="宋体" w:eastAsia="宋体" w:hAnsi="宋体" w:cs="宋体"/>
          <w:spacing w:val="-1"/>
          <w:sz w:val="24"/>
          <w:szCs w:val="24"/>
          <w:lang w:eastAsia="zh-CN"/>
        </w:rPr>
        <w:t>标准和方法进行审查确认。</w:t>
      </w:r>
    </w:p>
    <w:p w:rsidR="005E75CE" w:rsidRDefault="00B36818">
      <w:pPr>
        <w:spacing w:line="220" w:lineRule="auto"/>
        <w:ind w:left="6"/>
        <w:rPr>
          <w:rFonts w:ascii="宋体" w:eastAsia="宋体" w:hAnsi="宋体" w:cs="宋体"/>
          <w:sz w:val="24"/>
          <w:szCs w:val="24"/>
          <w:lang w:eastAsia="zh-CN"/>
        </w:rPr>
      </w:pPr>
      <w:r>
        <w:rPr>
          <w:rFonts w:ascii="宋体" w:eastAsia="宋体" w:hAnsi="宋体" w:cs="宋体"/>
          <w:b/>
          <w:bCs/>
          <w:spacing w:val="-4"/>
          <w:sz w:val="24"/>
          <w:szCs w:val="24"/>
          <w:lang w:eastAsia="zh-CN"/>
        </w:rPr>
        <w:t>7.4定标原则</w:t>
      </w:r>
    </w:p>
    <w:p w:rsidR="005E75CE" w:rsidRDefault="00B36818">
      <w:pPr>
        <w:spacing w:before="179" w:line="360" w:lineRule="auto"/>
        <w:ind w:left="1" w:firstLine="4"/>
        <w:rPr>
          <w:rFonts w:ascii="宋体" w:eastAsia="宋体" w:hAnsi="宋体" w:cs="宋体"/>
          <w:sz w:val="24"/>
          <w:szCs w:val="24"/>
          <w:lang w:eastAsia="zh-CN"/>
        </w:rPr>
      </w:pPr>
      <w:r>
        <w:rPr>
          <w:rFonts w:ascii="宋体" w:eastAsia="宋体" w:hAnsi="宋体" w:cs="宋体"/>
          <w:sz w:val="24"/>
          <w:szCs w:val="24"/>
          <w:lang w:eastAsia="zh-CN"/>
        </w:rPr>
        <w:t>7.4.1按照投标人须知前附表的规定，招标人</w:t>
      </w:r>
      <w:r>
        <w:rPr>
          <w:rFonts w:ascii="宋体" w:eastAsia="宋体" w:hAnsi="宋体" w:cs="宋体"/>
          <w:spacing w:val="-1"/>
          <w:sz w:val="24"/>
          <w:szCs w:val="24"/>
          <w:lang w:eastAsia="zh-CN"/>
        </w:rPr>
        <w:t>或招标人授权的评标委员会依法确定中</w:t>
      </w:r>
      <w:r>
        <w:rPr>
          <w:rFonts w:ascii="宋体" w:eastAsia="宋体" w:hAnsi="宋体" w:cs="宋体"/>
          <w:sz w:val="24"/>
          <w:szCs w:val="24"/>
          <w:lang w:eastAsia="zh-CN"/>
        </w:rPr>
        <w:t xml:space="preserve"> </w:t>
      </w:r>
      <w:r>
        <w:rPr>
          <w:rFonts w:ascii="宋体" w:eastAsia="宋体" w:hAnsi="宋体" w:cs="宋体"/>
          <w:spacing w:val="-4"/>
          <w:sz w:val="24"/>
          <w:szCs w:val="24"/>
          <w:lang w:eastAsia="zh-CN"/>
        </w:rPr>
        <w:t>标人。</w:t>
      </w:r>
    </w:p>
    <w:p w:rsidR="005E75CE" w:rsidRDefault="00B36818">
      <w:pPr>
        <w:spacing w:line="220" w:lineRule="auto"/>
        <w:ind w:left="6"/>
        <w:rPr>
          <w:rFonts w:ascii="宋体" w:eastAsia="宋体" w:hAnsi="宋体" w:cs="宋体"/>
          <w:sz w:val="24"/>
          <w:szCs w:val="24"/>
          <w:lang w:eastAsia="zh-CN"/>
        </w:rPr>
      </w:pPr>
      <w:r>
        <w:rPr>
          <w:rFonts w:ascii="宋体" w:eastAsia="宋体" w:hAnsi="宋体" w:cs="宋体"/>
          <w:b/>
          <w:bCs/>
          <w:spacing w:val="-4"/>
          <w:sz w:val="24"/>
          <w:szCs w:val="24"/>
          <w:lang w:eastAsia="zh-CN"/>
        </w:rPr>
        <w:t>7.5中标通知</w:t>
      </w:r>
    </w:p>
    <w:p w:rsidR="005E75CE" w:rsidRDefault="00B36818">
      <w:pPr>
        <w:spacing w:before="180" w:line="359" w:lineRule="auto"/>
        <w:ind w:right="120" w:firstLine="5"/>
        <w:rPr>
          <w:rFonts w:ascii="宋体" w:eastAsia="宋体" w:hAnsi="宋体" w:cs="宋体"/>
          <w:sz w:val="24"/>
          <w:szCs w:val="24"/>
          <w:lang w:eastAsia="zh-CN"/>
        </w:rPr>
      </w:pPr>
      <w:r>
        <w:rPr>
          <w:rFonts w:ascii="宋体" w:eastAsia="宋体" w:hAnsi="宋体" w:cs="宋体"/>
          <w:sz w:val="24"/>
          <w:szCs w:val="24"/>
          <w:lang w:eastAsia="zh-CN"/>
        </w:rPr>
        <w:t>7.5.1在本章第 3.3 款规定的投标有效期内</w:t>
      </w:r>
      <w:r>
        <w:rPr>
          <w:rFonts w:ascii="宋体" w:eastAsia="宋体" w:hAnsi="宋体" w:cs="宋体"/>
          <w:spacing w:val="-1"/>
          <w:sz w:val="24"/>
          <w:szCs w:val="24"/>
          <w:lang w:eastAsia="zh-CN"/>
        </w:rPr>
        <w:t>，招标人以书面形式向中标人发出中标</w:t>
      </w:r>
      <w:r>
        <w:rPr>
          <w:rFonts w:ascii="宋体" w:eastAsia="宋体" w:hAnsi="宋体" w:cs="宋体"/>
          <w:sz w:val="24"/>
          <w:szCs w:val="24"/>
          <w:lang w:eastAsia="zh-CN"/>
        </w:rPr>
        <w:t xml:space="preserve"> </w:t>
      </w:r>
      <w:r>
        <w:rPr>
          <w:rFonts w:ascii="宋体" w:eastAsia="宋体" w:hAnsi="宋体" w:cs="宋体"/>
          <w:spacing w:val="-1"/>
          <w:sz w:val="24"/>
          <w:szCs w:val="24"/>
          <w:lang w:eastAsia="zh-CN"/>
        </w:rPr>
        <w:t>通知书，同时将中标结果通知未中标的投标人。</w:t>
      </w:r>
    </w:p>
    <w:p w:rsidR="005E75CE" w:rsidRDefault="00B36818">
      <w:pPr>
        <w:spacing w:line="219" w:lineRule="auto"/>
        <w:ind w:left="6"/>
        <w:rPr>
          <w:rFonts w:ascii="宋体" w:eastAsia="宋体" w:hAnsi="宋体" w:cs="宋体"/>
          <w:sz w:val="24"/>
          <w:szCs w:val="24"/>
          <w:lang w:eastAsia="zh-CN"/>
        </w:rPr>
      </w:pPr>
      <w:r>
        <w:rPr>
          <w:rFonts w:ascii="宋体" w:eastAsia="宋体" w:hAnsi="宋体" w:cs="宋体"/>
          <w:b/>
          <w:bCs/>
          <w:spacing w:val="-4"/>
          <w:sz w:val="24"/>
          <w:szCs w:val="24"/>
          <w:lang w:eastAsia="zh-CN"/>
        </w:rPr>
        <w:t>7.6技术成果经济补偿</w:t>
      </w:r>
    </w:p>
    <w:p w:rsidR="005E75CE" w:rsidRDefault="00B36818">
      <w:pPr>
        <w:spacing w:before="184" w:line="219" w:lineRule="auto"/>
        <w:jc w:val="right"/>
        <w:rPr>
          <w:rFonts w:ascii="宋体" w:eastAsia="宋体" w:hAnsi="宋体" w:cs="宋体"/>
          <w:sz w:val="24"/>
          <w:szCs w:val="24"/>
          <w:lang w:eastAsia="zh-CN"/>
        </w:rPr>
      </w:pPr>
      <w:r>
        <w:rPr>
          <w:rFonts w:ascii="宋体" w:eastAsia="宋体" w:hAnsi="宋体" w:cs="宋体"/>
          <w:sz w:val="24"/>
          <w:szCs w:val="24"/>
          <w:lang w:eastAsia="zh-CN"/>
        </w:rPr>
        <w:t>7.6.1招标人对符合招标文件规定的未中标人</w:t>
      </w:r>
      <w:r>
        <w:rPr>
          <w:rFonts w:ascii="宋体" w:eastAsia="宋体" w:hAnsi="宋体" w:cs="宋体"/>
          <w:spacing w:val="-1"/>
          <w:sz w:val="24"/>
          <w:szCs w:val="24"/>
          <w:lang w:eastAsia="zh-CN"/>
        </w:rPr>
        <w:t>的技术成果进行补偿的，招标人将按投</w:t>
      </w:r>
    </w:p>
    <w:p w:rsidR="005E75CE" w:rsidRDefault="005E75CE">
      <w:pPr>
        <w:spacing w:line="219" w:lineRule="auto"/>
        <w:rPr>
          <w:rFonts w:ascii="宋体" w:eastAsia="宋体" w:hAnsi="宋体" w:cs="宋体"/>
          <w:sz w:val="24"/>
          <w:szCs w:val="24"/>
          <w:lang w:eastAsia="zh-CN"/>
        </w:rPr>
        <w:sectPr w:rsidR="005E75CE">
          <w:footerReference w:type="default" r:id="rId33"/>
          <w:pgSz w:w="12240" w:h="15840"/>
          <w:pgMar w:top="1122" w:right="1778" w:bottom="818" w:left="1710" w:header="0" w:footer="583" w:gutter="0"/>
          <w:cols w:space="720"/>
        </w:sectPr>
      </w:pPr>
    </w:p>
    <w:p w:rsidR="005E75CE" w:rsidRDefault="00B36818">
      <w:pPr>
        <w:spacing w:before="47" w:line="359" w:lineRule="auto"/>
        <w:ind w:left="1" w:right="298"/>
        <w:jc w:val="both"/>
        <w:rPr>
          <w:rFonts w:ascii="宋体" w:eastAsia="宋体" w:hAnsi="宋体" w:cs="宋体"/>
          <w:sz w:val="24"/>
          <w:szCs w:val="24"/>
          <w:lang w:eastAsia="zh-CN"/>
        </w:rPr>
      </w:pPr>
      <w:r>
        <w:rPr>
          <w:rFonts w:ascii="宋体" w:eastAsia="宋体" w:hAnsi="宋体" w:cs="宋体"/>
          <w:sz w:val="24"/>
          <w:szCs w:val="24"/>
          <w:lang w:eastAsia="zh-CN"/>
        </w:rPr>
        <w:lastRenderedPageBreak/>
        <w:t>标人须知前附表规定的标准给予经济补偿，未中标人在</w:t>
      </w:r>
      <w:r>
        <w:rPr>
          <w:rFonts w:ascii="宋体" w:eastAsia="宋体" w:hAnsi="宋体" w:cs="宋体"/>
          <w:spacing w:val="-1"/>
          <w:sz w:val="24"/>
          <w:szCs w:val="24"/>
          <w:lang w:eastAsia="zh-CN"/>
        </w:rPr>
        <w:t>投标文件中声明放弃技术成</w:t>
      </w:r>
      <w:r>
        <w:rPr>
          <w:rFonts w:ascii="宋体" w:eastAsia="宋体" w:hAnsi="宋体" w:cs="宋体"/>
          <w:sz w:val="24"/>
          <w:szCs w:val="24"/>
          <w:lang w:eastAsia="zh-CN"/>
        </w:rPr>
        <w:t xml:space="preserve"> </w:t>
      </w:r>
      <w:r>
        <w:rPr>
          <w:rFonts w:ascii="宋体" w:eastAsia="宋体" w:hAnsi="宋体" w:cs="宋体"/>
          <w:spacing w:val="-2"/>
          <w:sz w:val="24"/>
          <w:szCs w:val="24"/>
          <w:lang w:eastAsia="zh-CN"/>
        </w:rPr>
        <w:t>果经济补偿费的除外。招标人将于中标通知书发出后 30</w:t>
      </w:r>
      <w:r>
        <w:rPr>
          <w:rFonts w:ascii="宋体" w:eastAsia="宋体" w:hAnsi="宋体" w:cs="宋体"/>
          <w:spacing w:val="61"/>
          <w:sz w:val="24"/>
          <w:szCs w:val="24"/>
          <w:lang w:eastAsia="zh-CN"/>
        </w:rPr>
        <w:t xml:space="preserve"> </w:t>
      </w:r>
      <w:r>
        <w:rPr>
          <w:rFonts w:ascii="宋体" w:eastAsia="宋体" w:hAnsi="宋体" w:cs="宋体"/>
          <w:spacing w:val="-2"/>
          <w:sz w:val="24"/>
          <w:szCs w:val="24"/>
          <w:lang w:eastAsia="zh-CN"/>
        </w:rPr>
        <w:t>日内向未中标人支付技术</w:t>
      </w:r>
      <w:r>
        <w:rPr>
          <w:rFonts w:ascii="宋体" w:eastAsia="宋体" w:hAnsi="宋体" w:cs="宋体"/>
          <w:sz w:val="24"/>
          <w:szCs w:val="24"/>
          <w:lang w:eastAsia="zh-CN"/>
        </w:rPr>
        <w:t xml:space="preserve"> </w:t>
      </w:r>
      <w:r>
        <w:rPr>
          <w:rFonts w:ascii="宋体" w:eastAsia="宋体" w:hAnsi="宋体" w:cs="宋体"/>
          <w:spacing w:val="-2"/>
          <w:sz w:val="24"/>
          <w:szCs w:val="24"/>
          <w:lang w:eastAsia="zh-CN"/>
        </w:rPr>
        <w:t>成果经济补偿费。</w:t>
      </w:r>
    </w:p>
    <w:p w:rsidR="005E75CE" w:rsidRDefault="00B36818">
      <w:pPr>
        <w:spacing w:before="182" w:line="221" w:lineRule="auto"/>
        <w:ind w:left="126"/>
        <w:rPr>
          <w:rFonts w:ascii="宋体" w:eastAsia="宋体" w:hAnsi="宋体" w:cs="宋体"/>
          <w:sz w:val="24"/>
          <w:szCs w:val="24"/>
          <w:lang w:eastAsia="zh-CN"/>
        </w:rPr>
      </w:pPr>
      <w:r>
        <w:rPr>
          <w:rFonts w:ascii="宋体" w:eastAsia="宋体" w:hAnsi="宋体" w:cs="宋体"/>
          <w:b/>
          <w:bCs/>
          <w:spacing w:val="-4"/>
          <w:sz w:val="24"/>
          <w:szCs w:val="24"/>
          <w:lang w:eastAsia="zh-CN"/>
        </w:rPr>
        <w:t>7.</w:t>
      </w:r>
      <w:r>
        <w:rPr>
          <w:rFonts w:ascii="宋体" w:eastAsia="宋体" w:hAnsi="宋体" w:cs="宋体" w:hint="eastAsia"/>
          <w:b/>
          <w:bCs/>
          <w:spacing w:val="-4"/>
          <w:sz w:val="24"/>
          <w:szCs w:val="24"/>
          <w:lang w:eastAsia="zh-CN"/>
        </w:rPr>
        <w:t>7</w:t>
      </w:r>
      <w:r>
        <w:rPr>
          <w:rFonts w:ascii="宋体" w:eastAsia="宋体" w:hAnsi="宋体" w:cs="宋体"/>
          <w:b/>
          <w:bCs/>
          <w:spacing w:val="-4"/>
          <w:sz w:val="24"/>
          <w:szCs w:val="24"/>
          <w:lang w:eastAsia="zh-CN"/>
        </w:rPr>
        <w:t>签订合同</w:t>
      </w:r>
    </w:p>
    <w:p w:rsidR="005E75CE" w:rsidRDefault="00B36818">
      <w:pPr>
        <w:spacing w:before="179" w:line="324" w:lineRule="auto"/>
        <w:ind w:left="1" w:right="178" w:firstLine="4"/>
        <w:rPr>
          <w:rFonts w:ascii="宋体" w:eastAsia="宋体" w:hAnsi="宋体" w:cs="宋体"/>
          <w:sz w:val="24"/>
          <w:szCs w:val="24"/>
          <w:lang w:eastAsia="zh-CN"/>
        </w:rPr>
      </w:pPr>
      <w:r>
        <w:rPr>
          <w:rFonts w:ascii="宋体" w:eastAsia="宋体" w:hAnsi="宋体" w:cs="宋体"/>
          <w:spacing w:val="-2"/>
          <w:sz w:val="24"/>
          <w:szCs w:val="24"/>
          <w:lang w:eastAsia="zh-CN"/>
        </w:rPr>
        <w:t>7.</w:t>
      </w:r>
      <w:r>
        <w:rPr>
          <w:rFonts w:ascii="宋体" w:eastAsia="宋体" w:hAnsi="宋体" w:cs="宋体" w:hint="eastAsia"/>
          <w:spacing w:val="-2"/>
          <w:sz w:val="24"/>
          <w:szCs w:val="24"/>
          <w:lang w:eastAsia="zh-CN"/>
        </w:rPr>
        <w:t>7</w:t>
      </w:r>
      <w:r>
        <w:rPr>
          <w:rFonts w:ascii="宋体" w:eastAsia="宋体" w:hAnsi="宋体" w:cs="宋体"/>
          <w:spacing w:val="-2"/>
          <w:sz w:val="24"/>
          <w:szCs w:val="24"/>
          <w:lang w:eastAsia="zh-CN"/>
        </w:rPr>
        <w:t>.1招标人和中标人应当在中标通知书发出之日起 30</w:t>
      </w:r>
      <w:r>
        <w:rPr>
          <w:rFonts w:ascii="宋体" w:eastAsia="宋体" w:hAnsi="宋体" w:cs="宋体"/>
          <w:spacing w:val="63"/>
          <w:sz w:val="24"/>
          <w:szCs w:val="24"/>
          <w:lang w:eastAsia="zh-CN"/>
        </w:rPr>
        <w:t xml:space="preserve"> </w:t>
      </w:r>
      <w:r>
        <w:rPr>
          <w:rFonts w:ascii="宋体" w:eastAsia="宋体" w:hAnsi="宋体" w:cs="宋体"/>
          <w:spacing w:val="-2"/>
          <w:sz w:val="24"/>
          <w:szCs w:val="24"/>
          <w:lang w:eastAsia="zh-CN"/>
        </w:rPr>
        <w:t>日内，根据招标文件和中标</w:t>
      </w:r>
      <w:r>
        <w:rPr>
          <w:rFonts w:ascii="宋体" w:eastAsia="宋体" w:hAnsi="宋体" w:cs="宋体"/>
          <w:sz w:val="24"/>
          <w:szCs w:val="24"/>
          <w:lang w:eastAsia="zh-CN"/>
        </w:rPr>
        <w:t xml:space="preserve"> 人的投标文件订立书面合同。中标人无正当理由拒签合</w:t>
      </w:r>
      <w:r>
        <w:rPr>
          <w:rFonts w:ascii="宋体" w:eastAsia="宋体" w:hAnsi="宋体" w:cs="宋体"/>
          <w:spacing w:val="-1"/>
          <w:sz w:val="24"/>
          <w:szCs w:val="24"/>
          <w:lang w:eastAsia="zh-CN"/>
        </w:rPr>
        <w:t>同，在签订合同时向招标人</w:t>
      </w:r>
      <w:r>
        <w:rPr>
          <w:rFonts w:ascii="宋体" w:eastAsia="宋体" w:hAnsi="宋体" w:cs="宋体"/>
          <w:sz w:val="24"/>
          <w:szCs w:val="24"/>
          <w:lang w:eastAsia="zh-CN"/>
        </w:rPr>
        <w:t xml:space="preserve">  提出附加条件，招标人有权取消其中标资格</w:t>
      </w:r>
      <w:r>
        <w:rPr>
          <w:rFonts w:ascii="宋体" w:eastAsia="宋体" w:hAnsi="宋体" w:cs="宋体" w:hint="eastAsia"/>
          <w:sz w:val="24"/>
          <w:szCs w:val="24"/>
          <w:lang w:eastAsia="zh-CN"/>
        </w:rPr>
        <w:t>。</w:t>
      </w:r>
    </w:p>
    <w:p w:rsidR="005E75CE" w:rsidRDefault="00B36818">
      <w:pPr>
        <w:spacing w:before="185" w:line="312" w:lineRule="auto"/>
        <w:ind w:right="178" w:firstLine="5"/>
        <w:rPr>
          <w:rFonts w:ascii="宋体" w:eastAsia="宋体" w:hAnsi="宋体" w:cs="宋体"/>
          <w:sz w:val="24"/>
          <w:szCs w:val="24"/>
          <w:lang w:eastAsia="zh-CN"/>
        </w:rPr>
      </w:pPr>
      <w:r>
        <w:rPr>
          <w:rFonts w:ascii="宋体" w:eastAsia="宋体" w:hAnsi="宋体" w:cs="宋体"/>
          <w:sz w:val="24"/>
          <w:szCs w:val="24"/>
          <w:lang w:eastAsia="zh-CN"/>
        </w:rPr>
        <w:t>7.</w:t>
      </w:r>
      <w:r>
        <w:rPr>
          <w:rFonts w:ascii="宋体" w:eastAsia="宋体" w:hAnsi="宋体" w:cs="宋体" w:hint="eastAsia"/>
          <w:sz w:val="24"/>
          <w:szCs w:val="24"/>
          <w:lang w:eastAsia="zh-CN"/>
        </w:rPr>
        <w:t>7</w:t>
      </w:r>
      <w:r>
        <w:rPr>
          <w:rFonts w:ascii="宋体" w:eastAsia="宋体" w:hAnsi="宋体" w:cs="宋体"/>
          <w:sz w:val="24"/>
          <w:szCs w:val="24"/>
          <w:lang w:eastAsia="zh-CN"/>
        </w:rPr>
        <w:t>.2发出中标通知书后，招标人无正当理由</w:t>
      </w:r>
      <w:r>
        <w:rPr>
          <w:rFonts w:ascii="宋体" w:eastAsia="宋体" w:hAnsi="宋体" w:cs="宋体"/>
          <w:spacing w:val="-1"/>
          <w:sz w:val="24"/>
          <w:szCs w:val="24"/>
          <w:lang w:eastAsia="zh-CN"/>
        </w:rPr>
        <w:t>拒签合同，或者在签订合同时向中标人</w:t>
      </w:r>
      <w:r>
        <w:rPr>
          <w:rFonts w:ascii="宋体" w:eastAsia="宋体" w:hAnsi="宋体" w:cs="宋体"/>
          <w:sz w:val="24"/>
          <w:szCs w:val="24"/>
          <w:lang w:eastAsia="zh-CN"/>
        </w:rPr>
        <w:t xml:space="preserve"> 提出附加条件的，招标人向中标人退还投标保证金；给中</w:t>
      </w:r>
      <w:r>
        <w:rPr>
          <w:rFonts w:ascii="宋体" w:eastAsia="宋体" w:hAnsi="宋体" w:cs="宋体"/>
          <w:spacing w:val="-1"/>
          <w:sz w:val="24"/>
          <w:szCs w:val="24"/>
          <w:lang w:eastAsia="zh-CN"/>
        </w:rPr>
        <w:t>标人造成损失的，还应当</w:t>
      </w:r>
      <w:r>
        <w:rPr>
          <w:rFonts w:ascii="宋体" w:eastAsia="宋体" w:hAnsi="宋体" w:cs="宋体"/>
          <w:sz w:val="24"/>
          <w:szCs w:val="24"/>
          <w:lang w:eastAsia="zh-CN"/>
        </w:rPr>
        <w:t xml:space="preserve">  </w:t>
      </w:r>
      <w:r>
        <w:rPr>
          <w:rFonts w:ascii="宋体" w:eastAsia="宋体" w:hAnsi="宋体" w:cs="宋体"/>
          <w:spacing w:val="-2"/>
          <w:sz w:val="24"/>
          <w:szCs w:val="24"/>
          <w:lang w:eastAsia="zh-CN"/>
        </w:rPr>
        <w:t>赔偿损失。</w:t>
      </w:r>
    </w:p>
    <w:p w:rsidR="005E75CE" w:rsidRDefault="00B36818">
      <w:pPr>
        <w:spacing w:before="180" w:line="290" w:lineRule="auto"/>
        <w:ind w:right="178" w:firstLine="5"/>
        <w:rPr>
          <w:rFonts w:ascii="宋体" w:eastAsia="宋体" w:hAnsi="宋体" w:cs="宋体"/>
          <w:sz w:val="24"/>
          <w:szCs w:val="24"/>
          <w:lang w:eastAsia="zh-CN"/>
        </w:rPr>
      </w:pPr>
      <w:r>
        <w:rPr>
          <w:rFonts w:ascii="宋体" w:eastAsia="宋体" w:hAnsi="宋体" w:cs="宋体"/>
          <w:sz w:val="24"/>
          <w:szCs w:val="24"/>
          <w:lang w:eastAsia="zh-CN"/>
        </w:rPr>
        <w:t>7.</w:t>
      </w:r>
      <w:r>
        <w:rPr>
          <w:rFonts w:ascii="宋体" w:eastAsia="宋体" w:hAnsi="宋体" w:cs="宋体" w:hint="eastAsia"/>
          <w:sz w:val="24"/>
          <w:szCs w:val="24"/>
          <w:lang w:eastAsia="zh-CN"/>
        </w:rPr>
        <w:t>7</w:t>
      </w:r>
      <w:r>
        <w:rPr>
          <w:rFonts w:ascii="宋体" w:eastAsia="宋体" w:hAnsi="宋体" w:cs="宋体"/>
          <w:sz w:val="24"/>
          <w:szCs w:val="24"/>
          <w:lang w:eastAsia="zh-CN"/>
        </w:rPr>
        <w:t>.3联合体中标的，联合体各方应当共同与</w:t>
      </w:r>
      <w:r>
        <w:rPr>
          <w:rFonts w:ascii="宋体" w:eastAsia="宋体" w:hAnsi="宋体" w:cs="宋体"/>
          <w:spacing w:val="-1"/>
          <w:sz w:val="24"/>
          <w:szCs w:val="24"/>
          <w:lang w:eastAsia="zh-CN"/>
        </w:rPr>
        <w:t>招标人签订合同，就中标项目向招标人</w:t>
      </w:r>
      <w:r>
        <w:rPr>
          <w:rFonts w:ascii="宋体" w:eastAsia="宋体" w:hAnsi="宋体" w:cs="宋体"/>
          <w:sz w:val="24"/>
          <w:szCs w:val="24"/>
          <w:lang w:eastAsia="zh-CN"/>
        </w:rPr>
        <w:t xml:space="preserve"> </w:t>
      </w:r>
      <w:r>
        <w:rPr>
          <w:rFonts w:ascii="宋体" w:eastAsia="宋体" w:hAnsi="宋体" w:cs="宋体"/>
          <w:spacing w:val="-2"/>
          <w:sz w:val="24"/>
          <w:szCs w:val="24"/>
          <w:lang w:eastAsia="zh-CN"/>
        </w:rPr>
        <w:t>承担连带责任。</w:t>
      </w:r>
    </w:p>
    <w:p w:rsidR="005E75CE" w:rsidRDefault="00B36818">
      <w:pPr>
        <w:spacing w:before="181" w:line="219" w:lineRule="auto"/>
        <w:ind w:left="1"/>
        <w:rPr>
          <w:rFonts w:ascii="宋体" w:eastAsia="宋体" w:hAnsi="宋体" w:cs="宋体"/>
          <w:sz w:val="24"/>
          <w:szCs w:val="24"/>
          <w:lang w:eastAsia="zh-CN"/>
        </w:rPr>
      </w:pPr>
      <w:r>
        <w:rPr>
          <w:rFonts w:ascii="宋体" w:eastAsia="宋体" w:hAnsi="宋体" w:cs="宋体"/>
          <w:b/>
          <w:bCs/>
          <w:spacing w:val="-4"/>
          <w:sz w:val="24"/>
          <w:szCs w:val="24"/>
          <w:lang w:eastAsia="zh-CN"/>
        </w:rPr>
        <w:t>8.纪律和监督</w:t>
      </w:r>
    </w:p>
    <w:p w:rsidR="005E75CE" w:rsidRDefault="00B36818">
      <w:pPr>
        <w:spacing w:before="183" w:line="219" w:lineRule="auto"/>
        <w:ind w:left="1"/>
        <w:rPr>
          <w:rFonts w:ascii="宋体" w:eastAsia="宋体" w:hAnsi="宋体" w:cs="宋体"/>
          <w:sz w:val="24"/>
          <w:szCs w:val="24"/>
          <w:lang w:eastAsia="zh-CN"/>
        </w:rPr>
      </w:pPr>
      <w:r>
        <w:rPr>
          <w:rFonts w:ascii="宋体" w:eastAsia="宋体" w:hAnsi="宋体" w:cs="宋体"/>
          <w:b/>
          <w:bCs/>
          <w:spacing w:val="-3"/>
          <w:sz w:val="24"/>
          <w:szCs w:val="24"/>
          <w:lang w:eastAsia="zh-CN"/>
        </w:rPr>
        <w:t>8.1对招标人的纪律要求</w:t>
      </w:r>
    </w:p>
    <w:p w:rsidR="005E75CE" w:rsidRDefault="00B36818">
      <w:pPr>
        <w:spacing w:before="180" w:line="359" w:lineRule="auto"/>
        <w:ind w:left="4" w:right="178" w:hanging="3"/>
        <w:rPr>
          <w:rFonts w:ascii="宋体" w:eastAsia="宋体" w:hAnsi="宋体" w:cs="宋体"/>
          <w:sz w:val="24"/>
          <w:szCs w:val="24"/>
          <w:lang w:eastAsia="zh-CN"/>
        </w:rPr>
      </w:pPr>
      <w:r>
        <w:rPr>
          <w:rFonts w:ascii="宋体" w:eastAsia="宋体" w:hAnsi="宋体" w:cs="宋体"/>
          <w:sz w:val="24"/>
          <w:szCs w:val="24"/>
          <w:lang w:eastAsia="zh-CN"/>
        </w:rPr>
        <w:t>8.1.1招标人不得泄露招标投标活动中应当保密的情况和</w:t>
      </w:r>
      <w:r>
        <w:rPr>
          <w:rFonts w:ascii="宋体" w:eastAsia="宋体" w:hAnsi="宋体" w:cs="宋体"/>
          <w:spacing w:val="-1"/>
          <w:sz w:val="24"/>
          <w:szCs w:val="24"/>
          <w:lang w:eastAsia="zh-CN"/>
        </w:rPr>
        <w:t>资料，不得与投标人串通损</w:t>
      </w:r>
      <w:r>
        <w:rPr>
          <w:rFonts w:ascii="宋体" w:eastAsia="宋体" w:hAnsi="宋体" w:cs="宋体"/>
          <w:sz w:val="24"/>
          <w:szCs w:val="24"/>
          <w:lang w:eastAsia="zh-CN"/>
        </w:rPr>
        <w:t xml:space="preserve"> </w:t>
      </w:r>
      <w:r>
        <w:rPr>
          <w:rFonts w:ascii="宋体" w:eastAsia="宋体" w:hAnsi="宋体" w:cs="宋体"/>
          <w:spacing w:val="-1"/>
          <w:sz w:val="24"/>
          <w:szCs w:val="24"/>
          <w:lang w:eastAsia="zh-CN"/>
        </w:rPr>
        <w:t>害国家利益、社会公共利益或者他人合法权益。</w:t>
      </w:r>
    </w:p>
    <w:p w:rsidR="005E75CE" w:rsidRDefault="00B36818">
      <w:pPr>
        <w:spacing w:before="1" w:line="219" w:lineRule="auto"/>
        <w:ind w:left="1"/>
        <w:rPr>
          <w:rFonts w:ascii="宋体" w:eastAsia="宋体" w:hAnsi="宋体" w:cs="宋体"/>
          <w:sz w:val="24"/>
          <w:szCs w:val="24"/>
          <w:lang w:eastAsia="zh-CN"/>
        </w:rPr>
      </w:pPr>
      <w:r>
        <w:rPr>
          <w:rFonts w:ascii="宋体" w:eastAsia="宋体" w:hAnsi="宋体" w:cs="宋体"/>
          <w:b/>
          <w:bCs/>
          <w:spacing w:val="-3"/>
          <w:sz w:val="24"/>
          <w:szCs w:val="24"/>
          <w:lang w:eastAsia="zh-CN"/>
        </w:rPr>
        <w:t>8.2对投标人的纪律要求</w:t>
      </w:r>
    </w:p>
    <w:p w:rsidR="005E75CE" w:rsidRDefault="00B36818">
      <w:pPr>
        <w:spacing w:before="182" w:line="359" w:lineRule="auto"/>
        <w:ind w:right="178" w:firstLine="1"/>
        <w:rPr>
          <w:rFonts w:ascii="宋体" w:eastAsia="宋体" w:hAnsi="宋体" w:cs="宋体"/>
          <w:sz w:val="24"/>
          <w:szCs w:val="24"/>
          <w:lang w:eastAsia="zh-CN"/>
        </w:rPr>
      </w:pPr>
      <w:r>
        <w:rPr>
          <w:rFonts w:ascii="宋体" w:eastAsia="宋体" w:hAnsi="宋体" w:cs="宋体"/>
          <w:sz w:val="24"/>
          <w:szCs w:val="24"/>
          <w:lang w:eastAsia="zh-CN"/>
        </w:rPr>
        <w:t>8.2.1投标人不得相互串通投标或者与招标人串通投标，</w:t>
      </w:r>
      <w:r>
        <w:rPr>
          <w:rFonts w:ascii="宋体" w:eastAsia="宋体" w:hAnsi="宋体" w:cs="宋体"/>
          <w:spacing w:val="-1"/>
          <w:sz w:val="24"/>
          <w:szCs w:val="24"/>
          <w:lang w:eastAsia="zh-CN"/>
        </w:rPr>
        <w:t>不得向招标人或者评标委员</w:t>
      </w:r>
      <w:r>
        <w:rPr>
          <w:rFonts w:ascii="宋体" w:eastAsia="宋体" w:hAnsi="宋体" w:cs="宋体"/>
          <w:sz w:val="24"/>
          <w:szCs w:val="24"/>
          <w:lang w:eastAsia="zh-CN"/>
        </w:rPr>
        <w:t xml:space="preserve"> 会成员行贿谋取中标，不得以他人名义投标或者以其他方式</w:t>
      </w:r>
      <w:r>
        <w:rPr>
          <w:rFonts w:ascii="宋体" w:eastAsia="宋体" w:hAnsi="宋体" w:cs="宋体"/>
          <w:spacing w:val="-1"/>
          <w:sz w:val="24"/>
          <w:szCs w:val="24"/>
          <w:lang w:eastAsia="zh-CN"/>
        </w:rPr>
        <w:t>弄虚作假骗取中标；投</w:t>
      </w:r>
      <w:r>
        <w:rPr>
          <w:rFonts w:ascii="宋体" w:eastAsia="宋体" w:hAnsi="宋体" w:cs="宋体"/>
          <w:sz w:val="24"/>
          <w:szCs w:val="24"/>
          <w:lang w:eastAsia="zh-CN"/>
        </w:rPr>
        <w:t xml:space="preserve">  </w:t>
      </w:r>
      <w:r>
        <w:rPr>
          <w:rFonts w:ascii="宋体" w:eastAsia="宋体" w:hAnsi="宋体" w:cs="宋体"/>
          <w:spacing w:val="-1"/>
          <w:sz w:val="24"/>
          <w:szCs w:val="24"/>
          <w:lang w:eastAsia="zh-CN"/>
        </w:rPr>
        <w:t>标人不得以任何方式干扰、影响评标工作。</w:t>
      </w:r>
    </w:p>
    <w:p w:rsidR="005E75CE" w:rsidRDefault="00B36818">
      <w:pPr>
        <w:spacing w:before="1" w:line="218" w:lineRule="auto"/>
        <w:ind w:left="1"/>
        <w:rPr>
          <w:rFonts w:ascii="宋体" w:eastAsia="宋体" w:hAnsi="宋体" w:cs="宋体"/>
          <w:sz w:val="24"/>
          <w:szCs w:val="24"/>
          <w:lang w:eastAsia="zh-CN"/>
        </w:rPr>
      </w:pPr>
      <w:r>
        <w:rPr>
          <w:rFonts w:ascii="宋体" w:eastAsia="宋体" w:hAnsi="宋体" w:cs="宋体"/>
          <w:b/>
          <w:bCs/>
          <w:spacing w:val="-3"/>
          <w:sz w:val="24"/>
          <w:szCs w:val="24"/>
          <w:lang w:eastAsia="zh-CN"/>
        </w:rPr>
        <w:t>8.3对评标委员会成员的纪律要求</w:t>
      </w:r>
    </w:p>
    <w:p w:rsidR="005E75CE" w:rsidRDefault="00B36818">
      <w:pPr>
        <w:spacing w:before="183" w:line="362" w:lineRule="auto"/>
        <w:ind w:right="117" w:firstLine="1"/>
        <w:rPr>
          <w:rFonts w:ascii="宋体" w:eastAsia="宋体" w:hAnsi="宋体" w:cs="宋体"/>
          <w:sz w:val="24"/>
          <w:szCs w:val="24"/>
          <w:lang w:eastAsia="zh-CN"/>
        </w:rPr>
      </w:pPr>
      <w:r>
        <w:rPr>
          <w:rFonts w:ascii="宋体" w:eastAsia="宋体" w:hAnsi="宋体" w:cs="宋体"/>
          <w:sz w:val="24"/>
          <w:szCs w:val="24"/>
          <w:lang w:eastAsia="zh-CN"/>
        </w:rPr>
        <w:t>8.3.1评标委员会成员不得收受他人的财物或者其他好处</w:t>
      </w:r>
      <w:r>
        <w:rPr>
          <w:rFonts w:ascii="宋体" w:eastAsia="宋体" w:hAnsi="宋体" w:cs="宋体"/>
          <w:spacing w:val="-1"/>
          <w:sz w:val="24"/>
          <w:szCs w:val="24"/>
          <w:lang w:eastAsia="zh-CN"/>
        </w:rPr>
        <w:t>，不得向他人透露对投标文</w:t>
      </w:r>
      <w:r>
        <w:rPr>
          <w:rFonts w:ascii="宋体" w:eastAsia="宋体" w:hAnsi="宋体" w:cs="宋体"/>
          <w:sz w:val="24"/>
          <w:szCs w:val="24"/>
          <w:lang w:eastAsia="zh-CN"/>
        </w:rPr>
        <w:t xml:space="preserve"> </w:t>
      </w:r>
      <w:r>
        <w:rPr>
          <w:rFonts w:ascii="宋体" w:eastAsia="宋体" w:hAnsi="宋体" w:cs="宋体"/>
          <w:spacing w:val="-2"/>
          <w:sz w:val="24"/>
          <w:szCs w:val="24"/>
          <w:lang w:eastAsia="zh-CN"/>
        </w:rPr>
        <w:t>件的评审和比较、中标候选人的推荐情况以及评标有关的其他情况。在评标活动中，</w:t>
      </w:r>
    </w:p>
    <w:p w:rsidR="005E75CE" w:rsidRDefault="005E75CE">
      <w:pPr>
        <w:spacing w:line="362" w:lineRule="auto"/>
        <w:rPr>
          <w:rFonts w:ascii="宋体" w:eastAsia="宋体" w:hAnsi="宋体" w:cs="宋体"/>
          <w:sz w:val="24"/>
          <w:szCs w:val="24"/>
          <w:lang w:eastAsia="zh-CN"/>
        </w:rPr>
        <w:sectPr w:rsidR="005E75CE">
          <w:footerReference w:type="default" r:id="rId34"/>
          <w:pgSz w:w="12240" w:h="15840"/>
          <w:pgMar w:top="1122" w:right="1599" w:bottom="818" w:left="1710" w:header="0" w:footer="583" w:gutter="0"/>
          <w:cols w:space="720"/>
        </w:sectPr>
      </w:pPr>
    </w:p>
    <w:p w:rsidR="005E75CE" w:rsidRDefault="00B36818">
      <w:pPr>
        <w:spacing w:before="47" w:line="359" w:lineRule="auto"/>
        <w:ind w:right="120"/>
        <w:jc w:val="both"/>
        <w:rPr>
          <w:rFonts w:ascii="宋体" w:eastAsia="宋体" w:hAnsi="宋体" w:cs="宋体"/>
          <w:sz w:val="24"/>
          <w:szCs w:val="24"/>
          <w:lang w:eastAsia="zh-CN"/>
        </w:rPr>
      </w:pPr>
      <w:r>
        <w:rPr>
          <w:rFonts w:ascii="宋体" w:eastAsia="宋体" w:hAnsi="宋体" w:cs="宋体"/>
          <w:sz w:val="24"/>
          <w:szCs w:val="24"/>
          <w:lang w:eastAsia="zh-CN"/>
        </w:rPr>
        <w:lastRenderedPageBreak/>
        <w:t>评标委员会成员应当客观、公正地履行职责，遵守职业道德</w:t>
      </w:r>
      <w:r>
        <w:rPr>
          <w:rFonts w:ascii="宋体" w:eastAsia="宋体" w:hAnsi="宋体" w:cs="宋体"/>
          <w:spacing w:val="-1"/>
          <w:sz w:val="24"/>
          <w:szCs w:val="24"/>
          <w:lang w:eastAsia="zh-CN"/>
        </w:rPr>
        <w:t>，不得擅离职守，影响</w:t>
      </w:r>
      <w:r>
        <w:rPr>
          <w:rFonts w:ascii="宋体" w:eastAsia="宋体" w:hAnsi="宋体" w:cs="宋体"/>
          <w:sz w:val="24"/>
          <w:szCs w:val="24"/>
          <w:lang w:eastAsia="zh-CN"/>
        </w:rPr>
        <w:t xml:space="preserve"> </w:t>
      </w:r>
      <w:r>
        <w:rPr>
          <w:rFonts w:ascii="宋体" w:eastAsia="宋体" w:hAnsi="宋体" w:cs="宋体"/>
          <w:spacing w:val="-1"/>
          <w:sz w:val="24"/>
          <w:szCs w:val="24"/>
          <w:lang w:eastAsia="zh-CN"/>
        </w:rPr>
        <w:t>评标程序正常进行，不得使用第三章“评标办法</w:t>
      </w:r>
      <w:r>
        <w:rPr>
          <w:rFonts w:ascii="宋体" w:eastAsia="宋体" w:hAnsi="宋体" w:cs="宋体"/>
          <w:spacing w:val="-88"/>
          <w:sz w:val="24"/>
          <w:szCs w:val="24"/>
          <w:lang w:eastAsia="zh-CN"/>
        </w:rPr>
        <w:t xml:space="preserve"> </w:t>
      </w:r>
      <w:r>
        <w:rPr>
          <w:rFonts w:ascii="宋体" w:eastAsia="宋体" w:hAnsi="宋体" w:cs="宋体"/>
          <w:spacing w:val="-1"/>
          <w:sz w:val="24"/>
          <w:szCs w:val="24"/>
          <w:lang w:eastAsia="zh-CN"/>
        </w:rPr>
        <w:t>”没有规定的评审因</w:t>
      </w:r>
      <w:r>
        <w:rPr>
          <w:rFonts w:ascii="宋体" w:eastAsia="宋体" w:hAnsi="宋体" w:cs="宋体"/>
          <w:spacing w:val="-2"/>
          <w:sz w:val="24"/>
          <w:szCs w:val="24"/>
          <w:lang w:eastAsia="zh-CN"/>
        </w:rPr>
        <w:t>素和标准进行</w:t>
      </w:r>
      <w:r>
        <w:rPr>
          <w:rFonts w:ascii="宋体" w:eastAsia="宋体" w:hAnsi="宋体" w:cs="宋体"/>
          <w:sz w:val="24"/>
          <w:szCs w:val="24"/>
          <w:lang w:eastAsia="zh-CN"/>
        </w:rPr>
        <w:t xml:space="preserve"> </w:t>
      </w:r>
      <w:r>
        <w:rPr>
          <w:rFonts w:ascii="宋体" w:eastAsia="宋体" w:hAnsi="宋体" w:cs="宋体"/>
          <w:spacing w:val="-3"/>
          <w:sz w:val="24"/>
          <w:szCs w:val="24"/>
          <w:lang w:eastAsia="zh-CN"/>
        </w:rPr>
        <w:t>评标。</w:t>
      </w:r>
    </w:p>
    <w:p w:rsidR="005E75CE" w:rsidRDefault="00B36818">
      <w:pPr>
        <w:spacing w:line="219" w:lineRule="auto"/>
        <w:ind w:left="1"/>
        <w:rPr>
          <w:rFonts w:ascii="宋体" w:eastAsia="宋体" w:hAnsi="宋体" w:cs="宋体"/>
          <w:sz w:val="24"/>
          <w:szCs w:val="24"/>
          <w:lang w:eastAsia="zh-CN"/>
        </w:rPr>
      </w:pPr>
      <w:r>
        <w:rPr>
          <w:rFonts w:ascii="宋体" w:eastAsia="宋体" w:hAnsi="宋体" w:cs="宋体"/>
          <w:b/>
          <w:bCs/>
          <w:spacing w:val="-3"/>
          <w:sz w:val="24"/>
          <w:szCs w:val="24"/>
          <w:lang w:eastAsia="zh-CN"/>
        </w:rPr>
        <w:t>8.4对与评标活动有关的工作人员的纪律要求</w:t>
      </w:r>
    </w:p>
    <w:p w:rsidR="005E75CE" w:rsidRDefault="00B36818">
      <w:pPr>
        <w:spacing w:before="184" w:line="359" w:lineRule="auto"/>
        <w:ind w:firstLine="1"/>
        <w:rPr>
          <w:rFonts w:ascii="宋体" w:eastAsia="宋体" w:hAnsi="宋体" w:cs="宋体"/>
          <w:sz w:val="24"/>
          <w:szCs w:val="24"/>
          <w:lang w:eastAsia="zh-CN"/>
        </w:rPr>
      </w:pPr>
      <w:r>
        <w:rPr>
          <w:rFonts w:ascii="宋体" w:eastAsia="宋体" w:hAnsi="宋体" w:cs="宋体"/>
          <w:sz w:val="24"/>
          <w:szCs w:val="24"/>
          <w:lang w:eastAsia="zh-CN"/>
        </w:rPr>
        <w:t>8.4.1与评标活动有关的工作人员不得收受他人的财物或</w:t>
      </w:r>
      <w:r>
        <w:rPr>
          <w:rFonts w:ascii="宋体" w:eastAsia="宋体" w:hAnsi="宋体" w:cs="宋体"/>
          <w:spacing w:val="-1"/>
          <w:sz w:val="24"/>
          <w:szCs w:val="24"/>
          <w:lang w:eastAsia="zh-CN"/>
        </w:rPr>
        <w:t>者其他好处，不得向他人透</w:t>
      </w:r>
      <w:r>
        <w:rPr>
          <w:rFonts w:ascii="宋体" w:eastAsia="宋体" w:hAnsi="宋体" w:cs="宋体"/>
          <w:sz w:val="24"/>
          <w:szCs w:val="24"/>
          <w:lang w:eastAsia="zh-CN"/>
        </w:rPr>
        <w:t xml:space="preserve"> 露对投标文件的评审和比较、中标候选人的推荐情况以及评</w:t>
      </w:r>
      <w:r>
        <w:rPr>
          <w:rFonts w:ascii="宋体" w:eastAsia="宋体" w:hAnsi="宋体" w:cs="宋体"/>
          <w:spacing w:val="-1"/>
          <w:sz w:val="24"/>
          <w:szCs w:val="24"/>
          <w:lang w:eastAsia="zh-CN"/>
        </w:rPr>
        <w:t>标有关的其他情况。在</w:t>
      </w:r>
      <w:r>
        <w:rPr>
          <w:rFonts w:ascii="宋体" w:eastAsia="宋体" w:hAnsi="宋体" w:cs="宋体"/>
          <w:sz w:val="24"/>
          <w:szCs w:val="24"/>
          <w:lang w:eastAsia="zh-CN"/>
        </w:rPr>
        <w:t xml:space="preserve">  评标活动中，与评标活动有关的工作人员不得擅离职守，影</w:t>
      </w:r>
      <w:r>
        <w:rPr>
          <w:rFonts w:ascii="宋体" w:eastAsia="宋体" w:hAnsi="宋体" w:cs="宋体"/>
          <w:spacing w:val="-1"/>
          <w:sz w:val="24"/>
          <w:szCs w:val="24"/>
          <w:lang w:eastAsia="zh-CN"/>
        </w:rPr>
        <w:t>响评标程序正常进行。</w:t>
      </w:r>
    </w:p>
    <w:p w:rsidR="005E75CE" w:rsidRDefault="00B36818">
      <w:pPr>
        <w:spacing w:line="220" w:lineRule="auto"/>
        <w:ind w:left="1"/>
        <w:rPr>
          <w:rFonts w:ascii="宋体" w:eastAsia="宋体" w:hAnsi="宋体" w:cs="宋体"/>
          <w:sz w:val="24"/>
          <w:szCs w:val="24"/>
          <w:lang w:eastAsia="zh-CN"/>
        </w:rPr>
      </w:pPr>
      <w:r>
        <w:rPr>
          <w:rFonts w:ascii="宋体" w:eastAsia="宋体" w:hAnsi="宋体" w:cs="宋体"/>
          <w:b/>
          <w:bCs/>
          <w:spacing w:val="-5"/>
          <w:sz w:val="24"/>
          <w:szCs w:val="24"/>
          <w:lang w:eastAsia="zh-CN"/>
        </w:rPr>
        <w:t>8.5投诉</w:t>
      </w:r>
    </w:p>
    <w:p w:rsidR="005E75CE" w:rsidRDefault="00B36818">
      <w:pPr>
        <w:spacing w:before="180" w:line="312" w:lineRule="auto"/>
        <w:ind w:right="58"/>
        <w:rPr>
          <w:rFonts w:ascii="宋体" w:eastAsia="宋体" w:hAnsi="宋体" w:cs="宋体"/>
          <w:sz w:val="24"/>
          <w:szCs w:val="24"/>
          <w:lang w:eastAsia="zh-CN"/>
        </w:rPr>
      </w:pPr>
      <w:r>
        <w:rPr>
          <w:rFonts w:ascii="宋体" w:eastAsia="宋体" w:hAnsi="宋体" w:cs="宋体"/>
          <w:spacing w:val="-2"/>
          <w:sz w:val="24"/>
          <w:szCs w:val="24"/>
          <w:lang w:eastAsia="zh-CN"/>
        </w:rPr>
        <w:t>8.5.1投标人或者其他利害关系人认为招标投标活动不符合法律、行政法规规定的，</w:t>
      </w:r>
      <w:r>
        <w:rPr>
          <w:rFonts w:ascii="宋体" w:eastAsia="宋体" w:hAnsi="宋体" w:cs="宋体"/>
          <w:spacing w:val="8"/>
          <w:sz w:val="24"/>
          <w:szCs w:val="24"/>
          <w:lang w:eastAsia="zh-CN"/>
        </w:rPr>
        <w:t xml:space="preserve"> </w:t>
      </w:r>
      <w:r>
        <w:rPr>
          <w:rFonts w:ascii="宋体" w:eastAsia="宋体" w:hAnsi="宋体" w:cs="宋体"/>
          <w:spacing w:val="-2"/>
          <w:sz w:val="24"/>
          <w:szCs w:val="24"/>
          <w:lang w:eastAsia="zh-CN"/>
        </w:rPr>
        <w:t>可以自知道或者应当知道之日起 10</w:t>
      </w:r>
      <w:r>
        <w:rPr>
          <w:rFonts w:ascii="宋体" w:eastAsia="宋体" w:hAnsi="宋体" w:cs="宋体"/>
          <w:spacing w:val="63"/>
          <w:sz w:val="24"/>
          <w:szCs w:val="24"/>
          <w:lang w:eastAsia="zh-CN"/>
        </w:rPr>
        <w:t xml:space="preserve"> </w:t>
      </w:r>
      <w:r>
        <w:rPr>
          <w:rFonts w:ascii="宋体" w:eastAsia="宋体" w:hAnsi="宋体" w:cs="宋体"/>
          <w:spacing w:val="-2"/>
          <w:sz w:val="24"/>
          <w:szCs w:val="24"/>
          <w:lang w:eastAsia="zh-CN"/>
        </w:rPr>
        <w:t>日内向有关行政监督部门投诉。投诉应当有明</w:t>
      </w:r>
      <w:r>
        <w:rPr>
          <w:rFonts w:ascii="宋体" w:eastAsia="宋体" w:hAnsi="宋体" w:cs="宋体"/>
          <w:sz w:val="24"/>
          <w:szCs w:val="24"/>
          <w:lang w:eastAsia="zh-CN"/>
        </w:rPr>
        <w:t xml:space="preserve"> </w:t>
      </w:r>
      <w:r>
        <w:rPr>
          <w:rFonts w:ascii="宋体" w:eastAsia="宋体" w:hAnsi="宋体" w:cs="宋体"/>
          <w:spacing w:val="-1"/>
          <w:sz w:val="24"/>
          <w:szCs w:val="24"/>
          <w:lang w:eastAsia="zh-CN"/>
        </w:rPr>
        <w:t>确的请求和必要的证明材料。</w:t>
      </w:r>
    </w:p>
    <w:p w:rsidR="005E75CE" w:rsidRDefault="00B36818">
      <w:pPr>
        <w:spacing w:before="181" w:line="313" w:lineRule="auto"/>
        <w:rPr>
          <w:rFonts w:ascii="宋体" w:eastAsia="宋体" w:hAnsi="宋体" w:cs="宋体"/>
          <w:sz w:val="24"/>
          <w:szCs w:val="24"/>
          <w:lang w:eastAsia="zh-CN"/>
        </w:rPr>
      </w:pPr>
      <w:r>
        <w:rPr>
          <w:rFonts w:ascii="宋体" w:eastAsia="宋体" w:hAnsi="宋体" w:cs="宋体"/>
          <w:sz w:val="24"/>
          <w:szCs w:val="24"/>
          <w:lang w:eastAsia="zh-CN"/>
        </w:rPr>
        <w:t>8.5.2投标人或者其他利害关系人对招标文件、开标和评</w:t>
      </w:r>
      <w:r>
        <w:rPr>
          <w:rFonts w:ascii="宋体" w:eastAsia="宋体" w:hAnsi="宋体" w:cs="宋体"/>
          <w:spacing w:val="-1"/>
          <w:sz w:val="24"/>
          <w:szCs w:val="24"/>
          <w:lang w:eastAsia="zh-CN"/>
        </w:rPr>
        <w:t>标结果提出投诉的，应当按</w:t>
      </w:r>
      <w:r>
        <w:rPr>
          <w:rFonts w:ascii="宋体" w:eastAsia="宋体" w:hAnsi="宋体" w:cs="宋体"/>
          <w:sz w:val="24"/>
          <w:szCs w:val="24"/>
          <w:lang w:eastAsia="zh-CN"/>
        </w:rPr>
        <w:t xml:space="preserve"> 照投标人须知第 2.4 款、第 5.3 款和</w:t>
      </w:r>
      <w:r>
        <w:rPr>
          <w:rFonts w:ascii="宋体" w:eastAsia="宋体" w:hAnsi="宋体" w:cs="宋体"/>
          <w:spacing w:val="-1"/>
          <w:sz w:val="24"/>
          <w:szCs w:val="24"/>
          <w:lang w:eastAsia="zh-CN"/>
        </w:rPr>
        <w:t>第 7.2</w:t>
      </w:r>
      <w:r>
        <w:rPr>
          <w:rFonts w:ascii="宋体" w:eastAsia="宋体" w:hAnsi="宋体" w:cs="宋体"/>
          <w:spacing w:val="10"/>
          <w:sz w:val="24"/>
          <w:szCs w:val="24"/>
          <w:lang w:eastAsia="zh-CN"/>
        </w:rPr>
        <w:t xml:space="preserve"> </w:t>
      </w:r>
      <w:r>
        <w:rPr>
          <w:rFonts w:ascii="宋体" w:eastAsia="宋体" w:hAnsi="宋体" w:cs="宋体"/>
          <w:spacing w:val="-1"/>
          <w:sz w:val="24"/>
          <w:szCs w:val="24"/>
          <w:lang w:eastAsia="zh-CN"/>
        </w:rPr>
        <w:t>款的规定先向招标人提出异议。异议</w:t>
      </w:r>
      <w:r>
        <w:rPr>
          <w:rFonts w:ascii="宋体" w:eastAsia="宋体" w:hAnsi="宋体" w:cs="宋体"/>
          <w:sz w:val="24"/>
          <w:szCs w:val="24"/>
          <w:lang w:eastAsia="zh-CN"/>
        </w:rPr>
        <w:t xml:space="preserve"> </w:t>
      </w:r>
      <w:r>
        <w:rPr>
          <w:rFonts w:ascii="宋体" w:eastAsia="宋体" w:hAnsi="宋体" w:cs="宋体"/>
          <w:spacing w:val="-1"/>
          <w:sz w:val="24"/>
          <w:szCs w:val="24"/>
          <w:lang w:eastAsia="zh-CN"/>
        </w:rPr>
        <w:t>答复期间不计算在第 8.5.1 项规定的期限内。</w:t>
      </w:r>
    </w:p>
    <w:p w:rsidR="005E75CE" w:rsidRDefault="00B36818">
      <w:pPr>
        <w:spacing w:before="180" w:line="219" w:lineRule="auto"/>
        <w:ind w:left="1"/>
        <w:rPr>
          <w:rFonts w:ascii="宋体" w:eastAsia="宋体" w:hAnsi="宋体" w:cs="宋体"/>
          <w:sz w:val="24"/>
          <w:szCs w:val="24"/>
          <w:lang w:eastAsia="zh-CN"/>
        </w:rPr>
      </w:pPr>
      <w:r>
        <w:rPr>
          <w:rFonts w:ascii="宋体" w:eastAsia="宋体" w:hAnsi="宋体" w:cs="宋体"/>
          <w:b/>
          <w:bCs/>
          <w:spacing w:val="-3"/>
          <w:sz w:val="24"/>
          <w:szCs w:val="24"/>
          <w:lang w:eastAsia="zh-CN"/>
        </w:rPr>
        <w:t>9、是否采用电子招标投标</w:t>
      </w:r>
    </w:p>
    <w:p w:rsidR="005E75CE" w:rsidRDefault="00B36818">
      <w:pPr>
        <w:spacing w:before="183" w:line="219" w:lineRule="auto"/>
        <w:ind w:left="1"/>
        <w:rPr>
          <w:rFonts w:ascii="宋体" w:eastAsia="宋体" w:hAnsi="宋体" w:cs="宋体"/>
          <w:sz w:val="24"/>
          <w:szCs w:val="24"/>
          <w:lang w:eastAsia="zh-CN"/>
        </w:rPr>
      </w:pPr>
      <w:r>
        <w:rPr>
          <w:rFonts w:ascii="宋体" w:eastAsia="宋体" w:hAnsi="宋体" w:cs="宋体"/>
          <w:spacing w:val="-1"/>
          <w:sz w:val="24"/>
          <w:szCs w:val="24"/>
          <w:lang w:eastAsia="zh-CN"/>
        </w:rPr>
        <w:t>本招标项目是否采用电子招标投标方式，见投标人须知前附表。</w:t>
      </w:r>
    </w:p>
    <w:p w:rsidR="005E75CE" w:rsidRDefault="00B36818">
      <w:pPr>
        <w:spacing w:before="182" w:line="219" w:lineRule="auto"/>
        <w:ind w:left="18"/>
        <w:rPr>
          <w:rFonts w:ascii="宋体" w:eastAsia="宋体" w:hAnsi="宋体" w:cs="宋体"/>
          <w:sz w:val="24"/>
          <w:szCs w:val="24"/>
          <w:lang w:eastAsia="zh-CN"/>
        </w:rPr>
      </w:pPr>
      <w:r>
        <w:rPr>
          <w:rFonts w:ascii="宋体" w:eastAsia="宋体" w:hAnsi="宋体" w:cs="宋体"/>
          <w:b/>
          <w:bCs/>
          <w:spacing w:val="-4"/>
          <w:sz w:val="24"/>
          <w:szCs w:val="24"/>
          <w:lang w:eastAsia="zh-CN"/>
        </w:rPr>
        <w:t>10、需要补充的其他内容</w:t>
      </w:r>
    </w:p>
    <w:p w:rsidR="005E75CE" w:rsidRDefault="00B36818">
      <w:pPr>
        <w:spacing w:before="182" w:line="219" w:lineRule="auto"/>
        <w:ind w:left="14"/>
        <w:rPr>
          <w:rFonts w:ascii="宋体" w:eastAsia="宋体" w:hAnsi="宋体" w:cs="宋体"/>
          <w:sz w:val="24"/>
          <w:szCs w:val="24"/>
          <w:lang w:eastAsia="zh-CN"/>
        </w:rPr>
      </w:pPr>
      <w:r>
        <w:rPr>
          <w:rFonts w:ascii="宋体" w:eastAsia="宋体" w:hAnsi="宋体" w:cs="宋体"/>
          <w:spacing w:val="-2"/>
          <w:sz w:val="24"/>
          <w:szCs w:val="24"/>
          <w:lang w:eastAsia="zh-CN"/>
        </w:rPr>
        <w:t>需要补充的其他内容：见投标人须知前附表。</w:t>
      </w:r>
    </w:p>
    <w:p w:rsidR="005E75CE" w:rsidRDefault="005E75CE">
      <w:pPr>
        <w:spacing w:line="219" w:lineRule="auto"/>
        <w:rPr>
          <w:rFonts w:ascii="宋体" w:eastAsia="宋体" w:hAnsi="宋体" w:cs="宋体"/>
          <w:sz w:val="24"/>
          <w:szCs w:val="24"/>
          <w:lang w:eastAsia="zh-CN"/>
        </w:rPr>
        <w:sectPr w:rsidR="005E75CE">
          <w:footerReference w:type="default" r:id="rId35"/>
          <w:pgSz w:w="12240" w:h="15840"/>
          <w:pgMar w:top="1122" w:right="1778" w:bottom="818" w:left="1710" w:header="0" w:footer="584" w:gutter="0"/>
          <w:cols w:space="720"/>
        </w:sectPr>
      </w:pPr>
    </w:p>
    <w:p w:rsidR="005E75CE" w:rsidRDefault="00B36818">
      <w:pPr>
        <w:spacing w:before="41" w:line="227" w:lineRule="auto"/>
        <w:ind w:left="34"/>
        <w:rPr>
          <w:rFonts w:ascii="宋体" w:eastAsia="宋体" w:hAnsi="宋体" w:cs="宋体"/>
          <w:sz w:val="20"/>
          <w:szCs w:val="20"/>
          <w:lang w:eastAsia="zh-CN"/>
        </w:rPr>
      </w:pPr>
      <w:r>
        <w:rPr>
          <w:rFonts w:ascii="宋体" w:eastAsia="宋体" w:hAnsi="宋体" w:cs="宋体"/>
          <w:b/>
          <w:bCs/>
          <w:spacing w:val="5"/>
          <w:sz w:val="20"/>
          <w:szCs w:val="20"/>
          <w:lang w:eastAsia="zh-CN"/>
        </w:rPr>
        <w:lastRenderedPageBreak/>
        <w:t>附件一：开标记录表</w:t>
      </w:r>
    </w:p>
    <w:p w:rsidR="005E75CE" w:rsidRDefault="005E75CE">
      <w:pPr>
        <w:pStyle w:val="a4"/>
        <w:spacing w:line="251" w:lineRule="auto"/>
        <w:rPr>
          <w:lang w:eastAsia="zh-CN"/>
        </w:rPr>
      </w:pPr>
    </w:p>
    <w:p w:rsidR="005E75CE" w:rsidRDefault="005E75CE">
      <w:pPr>
        <w:pStyle w:val="a4"/>
        <w:spacing w:line="251" w:lineRule="auto"/>
        <w:rPr>
          <w:lang w:eastAsia="zh-CN"/>
        </w:rPr>
      </w:pPr>
    </w:p>
    <w:p w:rsidR="005E75CE" w:rsidRDefault="00B36818">
      <w:pPr>
        <w:spacing w:before="65" w:line="228" w:lineRule="auto"/>
        <w:ind w:left="3909"/>
        <w:rPr>
          <w:rFonts w:ascii="宋体" w:eastAsia="宋体" w:hAnsi="宋体" w:cs="宋体"/>
          <w:sz w:val="20"/>
          <w:szCs w:val="20"/>
          <w:lang w:eastAsia="zh-CN"/>
        </w:rPr>
      </w:pPr>
      <w:r>
        <w:rPr>
          <w:rFonts w:ascii="宋体" w:eastAsia="宋体" w:hAnsi="宋体" w:cs="宋体"/>
          <w:b/>
          <w:bCs/>
          <w:spacing w:val="6"/>
          <w:sz w:val="20"/>
          <w:szCs w:val="20"/>
          <w:lang w:eastAsia="zh-CN"/>
        </w:rPr>
        <w:t>开标记录表</w:t>
      </w:r>
    </w:p>
    <w:p w:rsidR="005E75CE" w:rsidRDefault="005E75CE">
      <w:pPr>
        <w:pStyle w:val="a4"/>
        <w:spacing w:line="251" w:lineRule="auto"/>
        <w:rPr>
          <w:lang w:eastAsia="zh-CN"/>
        </w:rPr>
      </w:pPr>
    </w:p>
    <w:p w:rsidR="005E75CE" w:rsidRDefault="005E75CE">
      <w:pPr>
        <w:pStyle w:val="a4"/>
        <w:spacing w:line="252" w:lineRule="auto"/>
        <w:rPr>
          <w:lang w:eastAsia="zh-CN"/>
        </w:rPr>
      </w:pPr>
    </w:p>
    <w:p w:rsidR="005E75CE" w:rsidRDefault="00B36818">
      <w:pPr>
        <w:spacing w:before="65" w:line="228" w:lineRule="auto"/>
        <w:ind w:left="21"/>
        <w:rPr>
          <w:rFonts w:ascii="宋体" w:eastAsia="宋体" w:hAnsi="宋体" w:cs="宋体"/>
          <w:sz w:val="20"/>
          <w:szCs w:val="20"/>
          <w:lang w:eastAsia="zh-CN"/>
        </w:rPr>
      </w:pPr>
      <w:r>
        <w:rPr>
          <w:rFonts w:ascii="宋体" w:eastAsia="宋体" w:hAnsi="宋体" w:cs="宋体"/>
          <w:spacing w:val="5"/>
          <w:sz w:val="20"/>
          <w:szCs w:val="20"/>
          <w:lang w:eastAsia="zh-CN"/>
        </w:rPr>
        <w:t>项目名称：</w:t>
      </w:r>
    </w:p>
    <w:p w:rsidR="005E75CE" w:rsidRDefault="00B36818">
      <w:pPr>
        <w:spacing w:before="160" w:line="228" w:lineRule="auto"/>
        <w:ind w:left="19"/>
        <w:rPr>
          <w:rFonts w:ascii="宋体" w:eastAsia="宋体" w:hAnsi="宋体" w:cs="宋体"/>
          <w:sz w:val="20"/>
          <w:szCs w:val="20"/>
          <w:lang w:eastAsia="zh-CN"/>
        </w:rPr>
      </w:pPr>
      <w:r>
        <w:rPr>
          <w:rFonts w:ascii="宋体" w:eastAsia="宋体" w:hAnsi="宋体" w:cs="宋体"/>
          <w:sz w:val="20"/>
          <w:szCs w:val="20"/>
          <w:lang w:eastAsia="zh-CN"/>
        </w:rPr>
        <w:t>开标时间：</w:t>
      </w:r>
      <w:r>
        <w:rPr>
          <w:rFonts w:ascii="宋体" w:eastAsia="宋体" w:hAnsi="宋体" w:cs="宋体"/>
          <w:spacing w:val="33"/>
          <w:sz w:val="20"/>
          <w:szCs w:val="20"/>
          <w:u w:val="single"/>
          <w:lang w:eastAsia="zh-CN"/>
        </w:rPr>
        <w:t xml:space="preserve">   </w:t>
      </w:r>
      <w:r>
        <w:rPr>
          <w:rFonts w:ascii="宋体" w:eastAsia="宋体" w:hAnsi="宋体" w:cs="宋体"/>
          <w:spacing w:val="-88"/>
          <w:sz w:val="20"/>
          <w:szCs w:val="20"/>
          <w:lang w:eastAsia="zh-CN"/>
        </w:rPr>
        <w:t xml:space="preserve"> </w:t>
      </w:r>
      <w:r>
        <w:rPr>
          <w:rFonts w:ascii="宋体" w:eastAsia="宋体" w:hAnsi="宋体" w:cs="宋体"/>
          <w:sz w:val="20"/>
          <w:szCs w:val="20"/>
          <w:lang w:eastAsia="zh-CN"/>
        </w:rPr>
        <w:t>年</w:t>
      </w:r>
      <w:r>
        <w:rPr>
          <w:rFonts w:ascii="宋体" w:eastAsia="宋体" w:hAnsi="宋体" w:cs="宋体"/>
          <w:sz w:val="20"/>
          <w:szCs w:val="20"/>
          <w:u w:val="single"/>
          <w:lang w:eastAsia="zh-CN"/>
        </w:rPr>
        <w:t xml:space="preserve">     </w:t>
      </w:r>
      <w:r>
        <w:rPr>
          <w:rFonts w:ascii="宋体" w:eastAsia="宋体" w:hAnsi="宋体" w:cs="宋体"/>
          <w:spacing w:val="-86"/>
          <w:sz w:val="20"/>
          <w:szCs w:val="20"/>
          <w:lang w:eastAsia="zh-CN"/>
        </w:rPr>
        <w:t xml:space="preserve"> </w:t>
      </w:r>
      <w:r>
        <w:rPr>
          <w:rFonts w:ascii="宋体" w:eastAsia="宋体" w:hAnsi="宋体" w:cs="宋体"/>
          <w:sz w:val="20"/>
          <w:szCs w:val="20"/>
          <w:lang w:eastAsia="zh-CN"/>
        </w:rPr>
        <w:t>月</w:t>
      </w:r>
      <w:r>
        <w:rPr>
          <w:rFonts w:ascii="宋体" w:eastAsia="宋体" w:hAnsi="宋体" w:cs="宋体"/>
          <w:sz w:val="20"/>
          <w:szCs w:val="20"/>
          <w:u w:val="single"/>
          <w:lang w:eastAsia="zh-CN"/>
        </w:rPr>
        <w:t xml:space="preserve">     </w:t>
      </w:r>
      <w:r>
        <w:rPr>
          <w:rFonts w:ascii="宋体" w:eastAsia="宋体" w:hAnsi="宋体" w:cs="宋体"/>
          <w:spacing w:val="-55"/>
          <w:sz w:val="20"/>
          <w:szCs w:val="20"/>
          <w:lang w:eastAsia="zh-CN"/>
        </w:rPr>
        <w:t xml:space="preserve"> </w:t>
      </w:r>
      <w:r>
        <w:rPr>
          <w:rFonts w:ascii="宋体" w:eastAsia="宋体" w:hAnsi="宋体" w:cs="宋体"/>
          <w:sz w:val="20"/>
          <w:szCs w:val="20"/>
          <w:lang w:eastAsia="zh-CN"/>
        </w:rPr>
        <w:t>日</w:t>
      </w:r>
      <w:r>
        <w:rPr>
          <w:rFonts w:ascii="宋体" w:eastAsia="宋体" w:hAnsi="宋体" w:cs="宋体"/>
          <w:spacing w:val="2"/>
          <w:sz w:val="20"/>
          <w:szCs w:val="20"/>
          <w:u w:val="single"/>
          <w:lang w:eastAsia="zh-CN"/>
        </w:rPr>
        <w:t xml:space="preserve">     </w:t>
      </w:r>
      <w:r>
        <w:rPr>
          <w:rFonts w:ascii="宋体" w:eastAsia="宋体" w:hAnsi="宋体" w:cs="宋体"/>
          <w:spacing w:val="-81"/>
          <w:sz w:val="20"/>
          <w:szCs w:val="20"/>
          <w:lang w:eastAsia="zh-CN"/>
        </w:rPr>
        <w:t xml:space="preserve"> </w:t>
      </w:r>
      <w:r>
        <w:rPr>
          <w:rFonts w:ascii="宋体" w:eastAsia="宋体" w:hAnsi="宋体" w:cs="宋体"/>
          <w:sz w:val="20"/>
          <w:szCs w:val="20"/>
          <w:lang w:eastAsia="zh-CN"/>
        </w:rPr>
        <w:t>时</w:t>
      </w:r>
      <w:r>
        <w:rPr>
          <w:rFonts w:ascii="宋体" w:eastAsia="宋体" w:hAnsi="宋体" w:cs="宋体"/>
          <w:spacing w:val="2"/>
          <w:sz w:val="20"/>
          <w:szCs w:val="20"/>
          <w:u w:val="single"/>
          <w:lang w:eastAsia="zh-CN"/>
        </w:rPr>
        <w:t xml:space="preserve">     </w:t>
      </w:r>
      <w:r>
        <w:rPr>
          <w:rFonts w:ascii="宋体" w:eastAsia="宋体" w:hAnsi="宋体" w:cs="宋体"/>
          <w:spacing w:val="-89"/>
          <w:sz w:val="20"/>
          <w:szCs w:val="20"/>
          <w:lang w:eastAsia="zh-CN"/>
        </w:rPr>
        <w:t xml:space="preserve"> </w:t>
      </w:r>
      <w:r>
        <w:rPr>
          <w:rFonts w:ascii="宋体" w:eastAsia="宋体" w:hAnsi="宋体" w:cs="宋体"/>
          <w:sz w:val="20"/>
          <w:szCs w:val="20"/>
          <w:lang w:eastAsia="zh-CN"/>
        </w:rPr>
        <w:t>分</w:t>
      </w:r>
    </w:p>
    <w:p w:rsidR="005E75CE" w:rsidRDefault="005E75CE">
      <w:pPr>
        <w:spacing w:line="130" w:lineRule="exact"/>
        <w:rPr>
          <w:lang w:eastAsia="zh-CN"/>
        </w:rPr>
      </w:pPr>
    </w:p>
    <w:tbl>
      <w:tblPr>
        <w:tblStyle w:val="TableNormal"/>
        <w:tblW w:w="9287"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48"/>
        <w:gridCol w:w="1513"/>
        <w:gridCol w:w="855"/>
        <w:gridCol w:w="840"/>
        <w:gridCol w:w="1259"/>
        <w:gridCol w:w="1139"/>
        <w:gridCol w:w="974"/>
        <w:gridCol w:w="1759"/>
      </w:tblGrid>
      <w:tr w:rsidR="005E75CE">
        <w:trPr>
          <w:trHeight w:val="1359"/>
        </w:trPr>
        <w:tc>
          <w:tcPr>
            <w:tcW w:w="948" w:type="dxa"/>
          </w:tcPr>
          <w:p w:rsidR="005E75CE" w:rsidRDefault="005E75CE">
            <w:pPr>
              <w:spacing w:line="438" w:lineRule="auto"/>
              <w:rPr>
                <w:lang w:eastAsia="zh-CN"/>
              </w:rPr>
            </w:pPr>
          </w:p>
          <w:p w:rsidR="005E75CE" w:rsidRDefault="00B36818">
            <w:pPr>
              <w:pStyle w:val="TableText"/>
              <w:spacing w:before="65" w:line="229" w:lineRule="auto"/>
              <w:ind w:left="269"/>
            </w:pPr>
            <w:r>
              <w:rPr>
                <w:spacing w:val="5"/>
              </w:rPr>
              <w:t>序号</w:t>
            </w:r>
          </w:p>
        </w:tc>
        <w:tc>
          <w:tcPr>
            <w:tcW w:w="1513" w:type="dxa"/>
          </w:tcPr>
          <w:p w:rsidR="005E75CE" w:rsidRDefault="005E75CE">
            <w:pPr>
              <w:spacing w:line="438" w:lineRule="auto"/>
            </w:pPr>
          </w:p>
          <w:p w:rsidR="005E75CE" w:rsidRDefault="00B36818">
            <w:pPr>
              <w:pStyle w:val="TableText"/>
              <w:spacing w:before="65" w:line="228" w:lineRule="auto"/>
              <w:ind w:left="448"/>
            </w:pPr>
            <w:r>
              <w:rPr>
                <w:spacing w:val="6"/>
              </w:rPr>
              <w:t>投标人</w:t>
            </w:r>
          </w:p>
        </w:tc>
        <w:tc>
          <w:tcPr>
            <w:tcW w:w="855" w:type="dxa"/>
          </w:tcPr>
          <w:p w:rsidR="005E75CE" w:rsidRDefault="005E75CE">
            <w:pPr>
              <w:spacing w:line="438" w:lineRule="auto"/>
            </w:pPr>
          </w:p>
          <w:p w:rsidR="005E75CE" w:rsidRDefault="00B36818">
            <w:pPr>
              <w:pStyle w:val="TableText"/>
              <w:spacing w:before="65" w:line="228" w:lineRule="auto"/>
              <w:ind w:left="13"/>
            </w:pPr>
            <w:r>
              <w:rPr>
                <w:spacing w:val="7"/>
              </w:rPr>
              <w:t>密封情况</w:t>
            </w:r>
          </w:p>
        </w:tc>
        <w:tc>
          <w:tcPr>
            <w:tcW w:w="840" w:type="dxa"/>
          </w:tcPr>
          <w:p w:rsidR="005E75CE" w:rsidRDefault="00B36818">
            <w:pPr>
              <w:pStyle w:val="TableText"/>
              <w:spacing w:before="302" w:line="378" w:lineRule="auto"/>
              <w:ind w:left="111" w:right="103" w:firstLine="107"/>
            </w:pPr>
            <w:r>
              <w:rPr>
                <w:spacing w:val="3"/>
              </w:rPr>
              <w:t>投标</w:t>
            </w:r>
            <w:r>
              <w:t xml:space="preserve">  </w:t>
            </w:r>
            <w:r>
              <w:rPr>
                <w:spacing w:val="6"/>
              </w:rPr>
              <w:t>保证金</w:t>
            </w:r>
          </w:p>
        </w:tc>
        <w:tc>
          <w:tcPr>
            <w:tcW w:w="1259" w:type="dxa"/>
          </w:tcPr>
          <w:p w:rsidR="005E75CE" w:rsidRDefault="00B36818">
            <w:pPr>
              <w:pStyle w:val="TableText"/>
              <w:spacing w:before="302" w:line="226" w:lineRule="auto"/>
              <w:ind w:left="218"/>
            </w:pPr>
            <w:r>
              <w:rPr>
                <w:spacing w:val="6"/>
              </w:rPr>
              <w:t>投标报价</w:t>
            </w:r>
          </w:p>
          <w:p w:rsidR="005E75CE" w:rsidRDefault="00B36818">
            <w:pPr>
              <w:pStyle w:val="TableText"/>
              <w:spacing w:before="163" w:line="228" w:lineRule="auto"/>
              <w:ind w:left="226"/>
            </w:pPr>
            <w:r>
              <w:rPr>
                <w:spacing w:val="2"/>
              </w:rPr>
              <w:t>（万元）</w:t>
            </w:r>
          </w:p>
        </w:tc>
        <w:tc>
          <w:tcPr>
            <w:tcW w:w="1139" w:type="dxa"/>
          </w:tcPr>
          <w:p w:rsidR="005E75CE" w:rsidRDefault="005E75CE">
            <w:pPr>
              <w:spacing w:line="437" w:lineRule="auto"/>
            </w:pPr>
          </w:p>
          <w:p w:rsidR="005E75CE" w:rsidRDefault="00B36818">
            <w:pPr>
              <w:pStyle w:val="TableText"/>
              <w:spacing w:before="65" w:line="228" w:lineRule="auto"/>
              <w:ind w:left="14"/>
            </w:pPr>
            <w:r>
              <w:rPr>
                <w:spacing w:val="6"/>
              </w:rPr>
              <w:t>交付期限</w:t>
            </w:r>
          </w:p>
        </w:tc>
        <w:tc>
          <w:tcPr>
            <w:tcW w:w="974" w:type="dxa"/>
          </w:tcPr>
          <w:p w:rsidR="005E75CE" w:rsidRDefault="005E75CE">
            <w:pPr>
              <w:spacing w:line="438" w:lineRule="auto"/>
            </w:pPr>
          </w:p>
          <w:p w:rsidR="005E75CE" w:rsidRDefault="00B36818">
            <w:pPr>
              <w:pStyle w:val="TableText"/>
              <w:spacing w:before="65" w:line="229" w:lineRule="auto"/>
              <w:ind w:left="285"/>
            </w:pPr>
            <w:r>
              <w:rPr>
                <w:spacing w:val="3"/>
              </w:rPr>
              <w:t>备注</w:t>
            </w:r>
          </w:p>
        </w:tc>
        <w:tc>
          <w:tcPr>
            <w:tcW w:w="1759" w:type="dxa"/>
          </w:tcPr>
          <w:p w:rsidR="005E75CE" w:rsidRDefault="00B36818">
            <w:pPr>
              <w:pStyle w:val="TableText"/>
              <w:spacing w:before="301" w:line="378" w:lineRule="auto"/>
              <w:ind w:left="464" w:right="458" w:firstLine="106"/>
            </w:pPr>
            <w:r>
              <w:rPr>
                <w:spacing w:val="6"/>
              </w:rPr>
              <w:t>投标人</w:t>
            </w:r>
            <w:r>
              <w:t xml:space="preserve">  </w:t>
            </w:r>
            <w:r>
              <w:rPr>
                <w:spacing w:val="7"/>
              </w:rPr>
              <w:t>代表签名</w:t>
            </w:r>
          </w:p>
        </w:tc>
      </w:tr>
      <w:tr w:rsidR="005E75CE">
        <w:trPr>
          <w:trHeight w:val="546"/>
        </w:trPr>
        <w:tc>
          <w:tcPr>
            <w:tcW w:w="948" w:type="dxa"/>
          </w:tcPr>
          <w:p w:rsidR="005E75CE" w:rsidRDefault="005E75CE"/>
        </w:tc>
        <w:tc>
          <w:tcPr>
            <w:tcW w:w="1513" w:type="dxa"/>
          </w:tcPr>
          <w:p w:rsidR="005E75CE" w:rsidRDefault="005E75CE"/>
        </w:tc>
        <w:tc>
          <w:tcPr>
            <w:tcW w:w="855" w:type="dxa"/>
          </w:tcPr>
          <w:p w:rsidR="005E75CE" w:rsidRDefault="005E75CE"/>
        </w:tc>
        <w:tc>
          <w:tcPr>
            <w:tcW w:w="840" w:type="dxa"/>
          </w:tcPr>
          <w:p w:rsidR="005E75CE" w:rsidRDefault="005E75CE"/>
        </w:tc>
        <w:tc>
          <w:tcPr>
            <w:tcW w:w="1259" w:type="dxa"/>
          </w:tcPr>
          <w:p w:rsidR="005E75CE" w:rsidRDefault="005E75CE"/>
        </w:tc>
        <w:tc>
          <w:tcPr>
            <w:tcW w:w="1139" w:type="dxa"/>
          </w:tcPr>
          <w:p w:rsidR="005E75CE" w:rsidRDefault="005E75CE"/>
        </w:tc>
        <w:tc>
          <w:tcPr>
            <w:tcW w:w="974" w:type="dxa"/>
          </w:tcPr>
          <w:p w:rsidR="005E75CE" w:rsidRDefault="005E75CE"/>
        </w:tc>
        <w:tc>
          <w:tcPr>
            <w:tcW w:w="1759" w:type="dxa"/>
          </w:tcPr>
          <w:p w:rsidR="005E75CE" w:rsidRDefault="005E75CE"/>
        </w:tc>
      </w:tr>
      <w:tr w:rsidR="005E75CE">
        <w:trPr>
          <w:trHeight w:val="547"/>
        </w:trPr>
        <w:tc>
          <w:tcPr>
            <w:tcW w:w="948" w:type="dxa"/>
          </w:tcPr>
          <w:p w:rsidR="005E75CE" w:rsidRDefault="005E75CE"/>
        </w:tc>
        <w:tc>
          <w:tcPr>
            <w:tcW w:w="1513" w:type="dxa"/>
          </w:tcPr>
          <w:p w:rsidR="005E75CE" w:rsidRDefault="005E75CE"/>
        </w:tc>
        <w:tc>
          <w:tcPr>
            <w:tcW w:w="855" w:type="dxa"/>
          </w:tcPr>
          <w:p w:rsidR="005E75CE" w:rsidRDefault="005E75CE"/>
        </w:tc>
        <w:tc>
          <w:tcPr>
            <w:tcW w:w="840" w:type="dxa"/>
          </w:tcPr>
          <w:p w:rsidR="005E75CE" w:rsidRDefault="005E75CE"/>
        </w:tc>
        <w:tc>
          <w:tcPr>
            <w:tcW w:w="1259" w:type="dxa"/>
          </w:tcPr>
          <w:p w:rsidR="005E75CE" w:rsidRDefault="005E75CE"/>
        </w:tc>
        <w:tc>
          <w:tcPr>
            <w:tcW w:w="1139" w:type="dxa"/>
          </w:tcPr>
          <w:p w:rsidR="005E75CE" w:rsidRDefault="005E75CE"/>
        </w:tc>
        <w:tc>
          <w:tcPr>
            <w:tcW w:w="974" w:type="dxa"/>
          </w:tcPr>
          <w:p w:rsidR="005E75CE" w:rsidRDefault="005E75CE"/>
        </w:tc>
        <w:tc>
          <w:tcPr>
            <w:tcW w:w="1759" w:type="dxa"/>
          </w:tcPr>
          <w:p w:rsidR="005E75CE" w:rsidRDefault="005E75CE"/>
        </w:tc>
      </w:tr>
      <w:tr w:rsidR="005E75CE">
        <w:trPr>
          <w:trHeight w:val="545"/>
        </w:trPr>
        <w:tc>
          <w:tcPr>
            <w:tcW w:w="948" w:type="dxa"/>
          </w:tcPr>
          <w:p w:rsidR="005E75CE" w:rsidRDefault="005E75CE"/>
        </w:tc>
        <w:tc>
          <w:tcPr>
            <w:tcW w:w="1513" w:type="dxa"/>
          </w:tcPr>
          <w:p w:rsidR="005E75CE" w:rsidRDefault="005E75CE"/>
        </w:tc>
        <w:tc>
          <w:tcPr>
            <w:tcW w:w="855" w:type="dxa"/>
          </w:tcPr>
          <w:p w:rsidR="005E75CE" w:rsidRDefault="005E75CE"/>
        </w:tc>
        <w:tc>
          <w:tcPr>
            <w:tcW w:w="840" w:type="dxa"/>
          </w:tcPr>
          <w:p w:rsidR="005E75CE" w:rsidRDefault="005E75CE"/>
        </w:tc>
        <w:tc>
          <w:tcPr>
            <w:tcW w:w="1259" w:type="dxa"/>
          </w:tcPr>
          <w:p w:rsidR="005E75CE" w:rsidRDefault="005E75CE"/>
        </w:tc>
        <w:tc>
          <w:tcPr>
            <w:tcW w:w="1139" w:type="dxa"/>
          </w:tcPr>
          <w:p w:rsidR="005E75CE" w:rsidRDefault="005E75CE"/>
        </w:tc>
        <w:tc>
          <w:tcPr>
            <w:tcW w:w="974" w:type="dxa"/>
          </w:tcPr>
          <w:p w:rsidR="005E75CE" w:rsidRDefault="005E75CE"/>
        </w:tc>
        <w:tc>
          <w:tcPr>
            <w:tcW w:w="1759" w:type="dxa"/>
          </w:tcPr>
          <w:p w:rsidR="005E75CE" w:rsidRDefault="005E75CE"/>
        </w:tc>
      </w:tr>
      <w:tr w:rsidR="005E75CE">
        <w:trPr>
          <w:trHeight w:val="547"/>
        </w:trPr>
        <w:tc>
          <w:tcPr>
            <w:tcW w:w="948" w:type="dxa"/>
          </w:tcPr>
          <w:p w:rsidR="005E75CE" w:rsidRDefault="005E75CE"/>
        </w:tc>
        <w:tc>
          <w:tcPr>
            <w:tcW w:w="1513" w:type="dxa"/>
          </w:tcPr>
          <w:p w:rsidR="005E75CE" w:rsidRDefault="005E75CE"/>
        </w:tc>
        <w:tc>
          <w:tcPr>
            <w:tcW w:w="855" w:type="dxa"/>
          </w:tcPr>
          <w:p w:rsidR="005E75CE" w:rsidRDefault="005E75CE"/>
        </w:tc>
        <w:tc>
          <w:tcPr>
            <w:tcW w:w="840" w:type="dxa"/>
          </w:tcPr>
          <w:p w:rsidR="005E75CE" w:rsidRDefault="005E75CE"/>
        </w:tc>
        <w:tc>
          <w:tcPr>
            <w:tcW w:w="1259" w:type="dxa"/>
          </w:tcPr>
          <w:p w:rsidR="005E75CE" w:rsidRDefault="005E75CE"/>
        </w:tc>
        <w:tc>
          <w:tcPr>
            <w:tcW w:w="1139" w:type="dxa"/>
          </w:tcPr>
          <w:p w:rsidR="005E75CE" w:rsidRDefault="005E75CE"/>
        </w:tc>
        <w:tc>
          <w:tcPr>
            <w:tcW w:w="974" w:type="dxa"/>
          </w:tcPr>
          <w:p w:rsidR="005E75CE" w:rsidRDefault="005E75CE"/>
        </w:tc>
        <w:tc>
          <w:tcPr>
            <w:tcW w:w="1759" w:type="dxa"/>
          </w:tcPr>
          <w:p w:rsidR="005E75CE" w:rsidRDefault="005E75CE"/>
        </w:tc>
      </w:tr>
      <w:tr w:rsidR="005E75CE">
        <w:trPr>
          <w:trHeight w:val="546"/>
        </w:trPr>
        <w:tc>
          <w:tcPr>
            <w:tcW w:w="948" w:type="dxa"/>
          </w:tcPr>
          <w:p w:rsidR="005E75CE" w:rsidRDefault="005E75CE"/>
        </w:tc>
        <w:tc>
          <w:tcPr>
            <w:tcW w:w="1513" w:type="dxa"/>
          </w:tcPr>
          <w:p w:rsidR="005E75CE" w:rsidRDefault="005E75CE"/>
        </w:tc>
        <w:tc>
          <w:tcPr>
            <w:tcW w:w="855" w:type="dxa"/>
          </w:tcPr>
          <w:p w:rsidR="005E75CE" w:rsidRDefault="005E75CE"/>
        </w:tc>
        <w:tc>
          <w:tcPr>
            <w:tcW w:w="840" w:type="dxa"/>
          </w:tcPr>
          <w:p w:rsidR="005E75CE" w:rsidRDefault="005E75CE"/>
        </w:tc>
        <w:tc>
          <w:tcPr>
            <w:tcW w:w="1259" w:type="dxa"/>
          </w:tcPr>
          <w:p w:rsidR="005E75CE" w:rsidRDefault="005E75CE"/>
        </w:tc>
        <w:tc>
          <w:tcPr>
            <w:tcW w:w="1139" w:type="dxa"/>
          </w:tcPr>
          <w:p w:rsidR="005E75CE" w:rsidRDefault="005E75CE"/>
        </w:tc>
        <w:tc>
          <w:tcPr>
            <w:tcW w:w="974" w:type="dxa"/>
          </w:tcPr>
          <w:p w:rsidR="005E75CE" w:rsidRDefault="005E75CE"/>
        </w:tc>
        <w:tc>
          <w:tcPr>
            <w:tcW w:w="1759" w:type="dxa"/>
          </w:tcPr>
          <w:p w:rsidR="005E75CE" w:rsidRDefault="005E75CE"/>
        </w:tc>
      </w:tr>
      <w:tr w:rsidR="005E75CE">
        <w:trPr>
          <w:trHeight w:val="548"/>
        </w:trPr>
        <w:tc>
          <w:tcPr>
            <w:tcW w:w="948" w:type="dxa"/>
          </w:tcPr>
          <w:p w:rsidR="005E75CE" w:rsidRDefault="005E75CE"/>
        </w:tc>
        <w:tc>
          <w:tcPr>
            <w:tcW w:w="1513" w:type="dxa"/>
          </w:tcPr>
          <w:p w:rsidR="005E75CE" w:rsidRDefault="005E75CE"/>
        </w:tc>
        <w:tc>
          <w:tcPr>
            <w:tcW w:w="855" w:type="dxa"/>
          </w:tcPr>
          <w:p w:rsidR="005E75CE" w:rsidRDefault="005E75CE"/>
        </w:tc>
        <w:tc>
          <w:tcPr>
            <w:tcW w:w="840" w:type="dxa"/>
          </w:tcPr>
          <w:p w:rsidR="005E75CE" w:rsidRDefault="005E75CE"/>
        </w:tc>
        <w:tc>
          <w:tcPr>
            <w:tcW w:w="1259" w:type="dxa"/>
          </w:tcPr>
          <w:p w:rsidR="005E75CE" w:rsidRDefault="005E75CE"/>
        </w:tc>
        <w:tc>
          <w:tcPr>
            <w:tcW w:w="1139" w:type="dxa"/>
          </w:tcPr>
          <w:p w:rsidR="005E75CE" w:rsidRDefault="005E75CE"/>
        </w:tc>
        <w:tc>
          <w:tcPr>
            <w:tcW w:w="974" w:type="dxa"/>
          </w:tcPr>
          <w:p w:rsidR="005E75CE" w:rsidRDefault="005E75CE"/>
        </w:tc>
        <w:tc>
          <w:tcPr>
            <w:tcW w:w="1759" w:type="dxa"/>
          </w:tcPr>
          <w:p w:rsidR="005E75CE" w:rsidRDefault="005E75CE"/>
        </w:tc>
      </w:tr>
      <w:tr w:rsidR="005E75CE">
        <w:trPr>
          <w:trHeight w:val="547"/>
        </w:trPr>
        <w:tc>
          <w:tcPr>
            <w:tcW w:w="948" w:type="dxa"/>
          </w:tcPr>
          <w:p w:rsidR="005E75CE" w:rsidRDefault="005E75CE"/>
        </w:tc>
        <w:tc>
          <w:tcPr>
            <w:tcW w:w="1513" w:type="dxa"/>
          </w:tcPr>
          <w:p w:rsidR="005E75CE" w:rsidRDefault="005E75CE"/>
        </w:tc>
        <w:tc>
          <w:tcPr>
            <w:tcW w:w="855" w:type="dxa"/>
          </w:tcPr>
          <w:p w:rsidR="005E75CE" w:rsidRDefault="005E75CE"/>
        </w:tc>
        <w:tc>
          <w:tcPr>
            <w:tcW w:w="840" w:type="dxa"/>
          </w:tcPr>
          <w:p w:rsidR="005E75CE" w:rsidRDefault="005E75CE"/>
        </w:tc>
        <w:tc>
          <w:tcPr>
            <w:tcW w:w="1259" w:type="dxa"/>
          </w:tcPr>
          <w:p w:rsidR="005E75CE" w:rsidRDefault="005E75CE"/>
        </w:tc>
        <w:tc>
          <w:tcPr>
            <w:tcW w:w="1139" w:type="dxa"/>
          </w:tcPr>
          <w:p w:rsidR="005E75CE" w:rsidRDefault="005E75CE"/>
        </w:tc>
        <w:tc>
          <w:tcPr>
            <w:tcW w:w="974" w:type="dxa"/>
          </w:tcPr>
          <w:p w:rsidR="005E75CE" w:rsidRDefault="005E75CE"/>
        </w:tc>
        <w:tc>
          <w:tcPr>
            <w:tcW w:w="1759" w:type="dxa"/>
          </w:tcPr>
          <w:p w:rsidR="005E75CE" w:rsidRDefault="005E75CE"/>
        </w:tc>
      </w:tr>
      <w:tr w:rsidR="005E75CE">
        <w:trPr>
          <w:trHeight w:val="547"/>
        </w:trPr>
        <w:tc>
          <w:tcPr>
            <w:tcW w:w="948" w:type="dxa"/>
          </w:tcPr>
          <w:p w:rsidR="005E75CE" w:rsidRDefault="005E75CE"/>
        </w:tc>
        <w:tc>
          <w:tcPr>
            <w:tcW w:w="1513" w:type="dxa"/>
          </w:tcPr>
          <w:p w:rsidR="005E75CE" w:rsidRDefault="005E75CE"/>
        </w:tc>
        <w:tc>
          <w:tcPr>
            <w:tcW w:w="855" w:type="dxa"/>
          </w:tcPr>
          <w:p w:rsidR="005E75CE" w:rsidRDefault="005E75CE"/>
        </w:tc>
        <w:tc>
          <w:tcPr>
            <w:tcW w:w="840" w:type="dxa"/>
          </w:tcPr>
          <w:p w:rsidR="005E75CE" w:rsidRDefault="005E75CE"/>
        </w:tc>
        <w:tc>
          <w:tcPr>
            <w:tcW w:w="1259" w:type="dxa"/>
          </w:tcPr>
          <w:p w:rsidR="005E75CE" w:rsidRDefault="005E75CE"/>
        </w:tc>
        <w:tc>
          <w:tcPr>
            <w:tcW w:w="1139" w:type="dxa"/>
          </w:tcPr>
          <w:p w:rsidR="005E75CE" w:rsidRDefault="005E75CE"/>
        </w:tc>
        <w:tc>
          <w:tcPr>
            <w:tcW w:w="974" w:type="dxa"/>
          </w:tcPr>
          <w:p w:rsidR="005E75CE" w:rsidRDefault="005E75CE"/>
        </w:tc>
        <w:tc>
          <w:tcPr>
            <w:tcW w:w="1759" w:type="dxa"/>
          </w:tcPr>
          <w:p w:rsidR="005E75CE" w:rsidRDefault="005E75CE"/>
        </w:tc>
      </w:tr>
      <w:tr w:rsidR="005E75CE">
        <w:trPr>
          <w:trHeight w:val="549"/>
        </w:trPr>
        <w:tc>
          <w:tcPr>
            <w:tcW w:w="3316" w:type="dxa"/>
            <w:gridSpan w:val="3"/>
          </w:tcPr>
          <w:p w:rsidR="005E75CE" w:rsidRDefault="00B36818">
            <w:pPr>
              <w:pStyle w:val="TableText"/>
              <w:spacing w:before="102" w:line="226" w:lineRule="auto"/>
              <w:ind w:left="1036"/>
            </w:pPr>
            <w:r>
              <w:rPr>
                <w:spacing w:val="7"/>
              </w:rPr>
              <w:t>最高投标限价</w:t>
            </w:r>
          </w:p>
        </w:tc>
        <w:tc>
          <w:tcPr>
            <w:tcW w:w="5971" w:type="dxa"/>
            <w:gridSpan w:val="5"/>
          </w:tcPr>
          <w:p w:rsidR="005E75CE" w:rsidRDefault="005E75CE"/>
        </w:tc>
      </w:tr>
    </w:tbl>
    <w:p w:rsidR="005E75CE" w:rsidRDefault="005E75CE">
      <w:pPr>
        <w:pStyle w:val="a4"/>
        <w:spacing w:line="259" w:lineRule="auto"/>
      </w:pPr>
    </w:p>
    <w:p w:rsidR="005E75CE" w:rsidRDefault="005E75CE">
      <w:pPr>
        <w:pStyle w:val="a4"/>
        <w:spacing w:line="259" w:lineRule="auto"/>
      </w:pPr>
    </w:p>
    <w:p w:rsidR="005E75CE" w:rsidRDefault="005E75CE">
      <w:pPr>
        <w:pStyle w:val="a4"/>
        <w:spacing w:line="260" w:lineRule="auto"/>
      </w:pPr>
    </w:p>
    <w:p w:rsidR="005E75CE" w:rsidRDefault="00B36818">
      <w:pPr>
        <w:spacing w:before="65" w:line="228" w:lineRule="auto"/>
        <w:ind w:left="19"/>
        <w:rPr>
          <w:rFonts w:ascii="宋体" w:eastAsia="宋体" w:hAnsi="宋体" w:cs="宋体"/>
          <w:sz w:val="20"/>
          <w:szCs w:val="20"/>
          <w:lang w:eastAsia="zh-CN"/>
        </w:rPr>
      </w:pPr>
      <w:r>
        <w:rPr>
          <w:rFonts w:ascii="宋体" w:eastAsia="宋体" w:hAnsi="宋体" w:cs="宋体"/>
          <w:spacing w:val="6"/>
          <w:sz w:val="20"/>
          <w:szCs w:val="20"/>
          <w:lang w:eastAsia="zh-CN"/>
        </w:rPr>
        <w:t>招标人代表：</w:t>
      </w:r>
      <w:r>
        <w:rPr>
          <w:rFonts w:ascii="宋体" w:eastAsia="宋体" w:hAnsi="宋体" w:cs="宋体"/>
          <w:sz w:val="20"/>
          <w:szCs w:val="20"/>
          <w:u w:val="single"/>
          <w:lang w:eastAsia="zh-CN"/>
        </w:rPr>
        <w:t xml:space="preserve">         </w:t>
      </w:r>
      <w:r>
        <w:rPr>
          <w:rFonts w:ascii="宋体" w:eastAsia="宋体" w:hAnsi="宋体" w:cs="宋体"/>
          <w:spacing w:val="6"/>
          <w:sz w:val="20"/>
          <w:szCs w:val="20"/>
          <w:lang w:eastAsia="zh-CN"/>
        </w:rPr>
        <w:t xml:space="preserve">    记录人：</w:t>
      </w:r>
      <w:r>
        <w:rPr>
          <w:rFonts w:ascii="宋体" w:eastAsia="宋体" w:hAnsi="宋体" w:cs="宋体"/>
          <w:sz w:val="20"/>
          <w:szCs w:val="20"/>
          <w:u w:val="single"/>
          <w:lang w:eastAsia="zh-CN"/>
        </w:rPr>
        <w:t xml:space="preserve">         </w:t>
      </w:r>
      <w:r>
        <w:rPr>
          <w:rFonts w:ascii="宋体" w:eastAsia="宋体" w:hAnsi="宋体" w:cs="宋体"/>
          <w:spacing w:val="6"/>
          <w:sz w:val="20"/>
          <w:szCs w:val="20"/>
          <w:lang w:eastAsia="zh-CN"/>
        </w:rPr>
        <w:t xml:space="preserve">   </w:t>
      </w:r>
      <w:proofErr w:type="gramStart"/>
      <w:r>
        <w:rPr>
          <w:rFonts w:ascii="宋体" w:eastAsia="宋体" w:hAnsi="宋体" w:cs="宋体"/>
          <w:spacing w:val="6"/>
          <w:sz w:val="20"/>
          <w:szCs w:val="20"/>
          <w:lang w:eastAsia="zh-CN"/>
        </w:rPr>
        <w:t>监标人</w:t>
      </w:r>
      <w:proofErr w:type="gramEnd"/>
      <w:r>
        <w:rPr>
          <w:rFonts w:ascii="宋体" w:eastAsia="宋体" w:hAnsi="宋体" w:cs="宋体"/>
          <w:spacing w:val="6"/>
          <w:sz w:val="20"/>
          <w:szCs w:val="20"/>
          <w:lang w:eastAsia="zh-CN"/>
        </w:rPr>
        <w:t>：</w:t>
      </w:r>
      <w:r>
        <w:rPr>
          <w:rFonts w:ascii="宋体" w:eastAsia="宋体" w:hAnsi="宋体" w:cs="宋体"/>
          <w:spacing w:val="6"/>
          <w:sz w:val="20"/>
          <w:szCs w:val="20"/>
          <w:u w:val="single"/>
          <w:lang w:eastAsia="zh-CN"/>
        </w:rPr>
        <w:t xml:space="preserve">   </w:t>
      </w:r>
    </w:p>
    <w:p w:rsidR="005E75CE" w:rsidRDefault="005E75CE">
      <w:pPr>
        <w:pStyle w:val="a4"/>
        <w:spacing w:line="250" w:lineRule="auto"/>
        <w:rPr>
          <w:lang w:eastAsia="zh-CN"/>
        </w:rPr>
      </w:pPr>
    </w:p>
    <w:p w:rsidR="005E75CE" w:rsidRDefault="005E75CE">
      <w:pPr>
        <w:pStyle w:val="a4"/>
        <w:spacing w:line="250" w:lineRule="auto"/>
        <w:rPr>
          <w:lang w:eastAsia="zh-CN"/>
        </w:rPr>
      </w:pPr>
    </w:p>
    <w:p w:rsidR="005E75CE" w:rsidRDefault="00B36818">
      <w:pPr>
        <w:spacing w:before="66" w:line="228" w:lineRule="auto"/>
        <w:ind w:left="739"/>
        <w:rPr>
          <w:rFonts w:ascii="宋体" w:eastAsia="宋体" w:hAnsi="宋体" w:cs="宋体"/>
          <w:sz w:val="20"/>
          <w:szCs w:val="20"/>
          <w:lang w:eastAsia="zh-CN"/>
        </w:rPr>
      </w:pPr>
      <w:r>
        <w:rPr>
          <w:rFonts w:ascii="宋体" w:eastAsia="宋体" w:hAnsi="宋体" w:cs="宋体"/>
          <w:spacing w:val="-2"/>
          <w:sz w:val="20"/>
          <w:szCs w:val="20"/>
          <w:lang w:eastAsia="zh-CN"/>
        </w:rPr>
        <w:t>年</w:t>
      </w:r>
      <w:r>
        <w:rPr>
          <w:rFonts w:ascii="宋体" w:eastAsia="宋体" w:hAnsi="宋体" w:cs="宋体"/>
          <w:spacing w:val="5"/>
          <w:sz w:val="20"/>
          <w:szCs w:val="20"/>
          <w:lang w:eastAsia="zh-CN"/>
        </w:rPr>
        <w:t xml:space="preserve">     </w:t>
      </w:r>
      <w:r>
        <w:rPr>
          <w:rFonts w:ascii="宋体" w:eastAsia="宋体" w:hAnsi="宋体" w:cs="宋体"/>
          <w:spacing w:val="-2"/>
          <w:sz w:val="20"/>
          <w:szCs w:val="20"/>
          <w:lang w:eastAsia="zh-CN"/>
        </w:rPr>
        <w:t>月</w:t>
      </w:r>
      <w:r>
        <w:rPr>
          <w:rFonts w:ascii="宋体" w:eastAsia="宋体" w:hAnsi="宋体" w:cs="宋体"/>
          <w:spacing w:val="11"/>
          <w:sz w:val="20"/>
          <w:szCs w:val="20"/>
          <w:lang w:eastAsia="zh-CN"/>
        </w:rPr>
        <w:t xml:space="preserve">     </w:t>
      </w:r>
      <w:r>
        <w:rPr>
          <w:rFonts w:ascii="宋体" w:eastAsia="宋体" w:hAnsi="宋体" w:cs="宋体"/>
          <w:spacing w:val="-2"/>
          <w:sz w:val="20"/>
          <w:szCs w:val="20"/>
          <w:lang w:eastAsia="zh-CN"/>
        </w:rPr>
        <w:t>日</w:t>
      </w:r>
    </w:p>
    <w:p w:rsidR="005E75CE" w:rsidRDefault="005E75CE">
      <w:pPr>
        <w:spacing w:line="228" w:lineRule="auto"/>
        <w:rPr>
          <w:rFonts w:ascii="宋体" w:eastAsia="宋体" w:hAnsi="宋体" w:cs="宋体"/>
          <w:sz w:val="20"/>
          <w:szCs w:val="20"/>
          <w:lang w:eastAsia="zh-CN"/>
        </w:rPr>
        <w:sectPr w:rsidR="005E75CE">
          <w:footerReference w:type="default" r:id="rId36"/>
          <w:pgSz w:w="12240" w:h="15840"/>
          <w:pgMar w:top="1123" w:right="1256" w:bottom="818" w:left="1691" w:header="0" w:footer="583" w:gutter="0"/>
          <w:cols w:space="720"/>
        </w:sectPr>
      </w:pPr>
    </w:p>
    <w:p w:rsidR="005E75CE" w:rsidRDefault="00B36818">
      <w:pPr>
        <w:spacing w:before="41" w:line="227" w:lineRule="auto"/>
        <w:ind w:left="25"/>
        <w:rPr>
          <w:rFonts w:ascii="宋体" w:eastAsia="宋体" w:hAnsi="宋体" w:cs="宋体"/>
          <w:sz w:val="20"/>
          <w:szCs w:val="20"/>
          <w:lang w:eastAsia="zh-CN"/>
        </w:rPr>
      </w:pPr>
      <w:r>
        <w:rPr>
          <w:rFonts w:ascii="宋体" w:eastAsia="宋体" w:hAnsi="宋体" w:cs="宋体"/>
          <w:b/>
          <w:bCs/>
          <w:spacing w:val="1"/>
          <w:sz w:val="20"/>
          <w:szCs w:val="20"/>
          <w:lang w:eastAsia="zh-CN"/>
        </w:rPr>
        <w:lastRenderedPageBreak/>
        <w:t>附件二：</w:t>
      </w:r>
      <w:r>
        <w:rPr>
          <w:rFonts w:ascii="宋体" w:eastAsia="宋体" w:hAnsi="宋体" w:cs="宋体"/>
          <w:spacing w:val="-50"/>
          <w:sz w:val="20"/>
          <w:szCs w:val="20"/>
          <w:lang w:eastAsia="zh-CN"/>
        </w:rPr>
        <w:t xml:space="preserve"> </w:t>
      </w:r>
      <w:r>
        <w:rPr>
          <w:rFonts w:ascii="宋体" w:eastAsia="宋体" w:hAnsi="宋体" w:cs="宋体"/>
          <w:b/>
          <w:bCs/>
          <w:spacing w:val="1"/>
          <w:sz w:val="20"/>
          <w:szCs w:val="20"/>
          <w:lang w:eastAsia="zh-CN"/>
        </w:rPr>
        <w:t>问题澄清通知</w:t>
      </w:r>
    </w:p>
    <w:p w:rsidR="005E75CE" w:rsidRDefault="005E75CE">
      <w:pPr>
        <w:pStyle w:val="a4"/>
        <w:spacing w:line="251" w:lineRule="auto"/>
        <w:rPr>
          <w:lang w:eastAsia="zh-CN"/>
        </w:rPr>
      </w:pPr>
    </w:p>
    <w:p w:rsidR="005E75CE" w:rsidRDefault="005E75CE">
      <w:pPr>
        <w:pStyle w:val="a4"/>
        <w:spacing w:line="251" w:lineRule="auto"/>
        <w:rPr>
          <w:lang w:eastAsia="zh-CN"/>
        </w:rPr>
      </w:pPr>
    </w:p>
    <w:p w:rsidR="005E75CE" w:rsidRDefault="00B36818">
      <w:pPr>
        <w:spacing w:before="65" w:line="228" w:lineRule="auto"/>
        <w:ind w:left="3817"/>
        <w:rPr>
          <w:rFonts w:ascii="宋体" w:eastAsia="宋体" w:hAnsi="宋体" w:cs="宋体"/>
          <w:sz w:val="20"/>
          <w:szCs w:val="20"/>
          <w:lang w:eastAsia="zh-CN"/>
        </w:rPr>
      </w:pPr>
      <w:r>
        <w:rPr>
          <w:rFonts w:ascii="宋体" w:eastAsia="宋体" w:hAnsi="宋体" w:cs="宋体"/>
          <w:b/>
          <w:bCs/>
          <w:spacing w:val="3"/>
          <w:sz w:val="20"/>
          <w:szCs w:val="20"/>
          <w:lang w:eastAsia="zh-CN"/>
        </w:rPr>
        <w:t>问题澄清通知</w:t>
      </w:r>
    </w:p>
    <w:p w:rsidR="005E75CE" w:rsidRDefault="00B36818">
      <w:pPr>
        <w:spacing w:before="160" w:line="228" w:lineRule="auto"/>
        <w:ind w:left="3611"/>
        <w:rPr>
          <w:rFonts w:ascii="宋体" w:eastAsia="宋体" w:hAnsi="宋体" w:cs="宋体"/>
          <w:sz w:val="20"/>
          <w:szCs w:val="20"/>
          <w:lang w:eastAsia="zh-CN"/>
        </w:rPr>
      </w:pPr>
      <w:r>
        <w:rPr>
          <w:rFonts w:ascii="宋体" w:eastAsia="宋体" w:hAnsi="宋体" w:cs="宋体"/>
          <w:b/>
          <w:bCs/>
          <w:spacing w:val="2"/>
          <w:sz w:val="20"/>
          <w:szCs w:val="20"/>
          <w:lang w:eastAsia="zh-CN"/>
        </w:rPr>
        <w:t>（编号</w:t>
      </w:r>
      <w:r>
        <w:rPr>
          <w:rFonts w:ascii="宋体" w:eastAsia="宋体" w:hAnsi="宋体" w:cs="宋体"/>
          <w:b/>
          <w:bCs/>
          <w:spacing w:val="-3"/>
          <w:sz w:val="20"/>
          <w:szCs w:val="20"/>
          <w:lang w:eastAsia="zh-CN"/>
        </w:rPr>
        <w:t>：</w:t>
      </w:r>
      <w:r>
        <w:rPr>
          <w:rFonts w:ascii="宋体" w:eastAsia="宋体" w:hAnsi="宋体" w:cs="宋体"/>
          <w:spacing w:val="1"/>
          <w:sz w:val="20"/>
          <w:szCs w:val="20"/>
          <w:lang w:eastAsia="zh-CN"/>
        </w:rPr>
        <w:t xml:space="preserve">      </w:t>
      </w:r>
      <w:r>
        <w:rPr>
          <w:rFonts w:ascii="宋体" w:eastAsia="宋体" w:hAnsi="宋体" w:cs="宋体"/>
          <w:b/>
          <w:bCs/>
          <w:spacing w:val="-3"/>
          <w:sz w:val="20"/>
          <w:szCs w:val="20"/>
          <w:lang w:eastAsia="zh-CN"/>
        </w:rPr>
        <w:t>）</w:t>
      </w:r>
    </w:p>
    <w:p w:rsidR="005E75CE" w:rsidRDefault="005E75CE">
      <w:pPr>
        <w:pStyle w:val="a4"/>
        <w:spacing w:line="252" w:lineRule="auto"/>
        <w:rPr>
          <w:lang w:eastAsia="zh-CN"/>
        </w:rPr>
      </w:pPr>
    </w:p>
    <w:p w:rsidR="005E75CE" w:rsidRDefault="005E75CE">
      <w:pPr>
        <w:pStyle w:val="a4"/>
        <w:spacing w:line="252" w:lineRule="auto"/>
        <w:rPr>
          <w:lang w:eastAsia="zh-CN"/>
        </w:rPr>
      </w:pPr>
    </w:p>
    <w:p w:rsidR="005E75CE" w:rsidRDefault="00B36818">
      <w:pPr>
        <w:spacing w:before="65" w:line="228" w:lineRule="auto"/>
        <w:ind w:left="18"/>
        <w:rPr>
          <w:rFonts w:ascii="宋体" w:eastAsia="宋体" w:hAnsi="宋体" w:cs="宋体"/>
          <w:sz w:val="20"/>
          <w:szCs w:val="20"/>
          <w:lang w:eastAsia="zh-CN"/>
        </w:rPr>
      </w:pPr>
      <w:r>
        <w:rPr>
          <w:rFonts w:ascii="宋体" w:eastAsia="宋体" w:hAnsi="宋体" w:cs="宋体"/>
          <w:spacing w:val="6"/>
          <w:sz w:val="20"/>
          <w:szCs w:val="20"/>
          <w:lang w:eastAsia="zh-CN"/>
        </w:rPr>
        <w:t>（投标人名称</w:t>
      </w:r>
      <w:r>
        <w:rPr>
          <w:rFonts w:ascii="宋体" w:eastAsia="宋体" w:hAnsi="宋体" w:cs="宋体"/>
          <w:spacing w:val="1"/>
          <w:sz w:val="20"/>
          <w:szCs w:val="20"/>
          <w:lang w:eastAsia="zh-CN"/>
        </w:rPr>
        <w:t>）：</w:t>
      </w:r>
    </w:p>
    <w:p w:rsidR="005E75CE" w:rsidRDefault="005E75CE">
      <w:pPr>
        <w:pStyle w:val="a4"/>
        <w:spacing w:line="249" w:lineRule="auto"/>
        <w:rPr>
          <w:lang w:eastAsia="zh-CN"/>
        </w:rPr>
      </w:pPr>
    </w:p>
    <w:p w:rsidR="005E75CE" w:rsidRDefault="005E75CE">
      <w:pPr>
        <w:pStyle w:val="a4"/>
        <w:spacing w:line="250" w:lineRule="auto"/>
        <w:rPr>
          <w:lang w:eastAsia="zh-CN"/>
        </w:rPr>
      </w:pPr>
    </w:p>
    <w:p w:rsidR="005E75CE" w:rsidRDefault="00B36818">
      <w:pPr>
        <w:spacing w:before="65" w:line="378" w:lineRule="auto"/>
        <w:ind w:left="11" w:firstLine="416"/>
        <w:rPr>
          <w:rFonts w:ascii="宋体" w:eastAsia="宋体" w:hAnsi="宋体" w:cs="宋体"/>
          <w:sz w:val="20"/>
          <w:szCs w:val="20"/>
          <w:lang w:eastAsia="zh-CN"/>
        </w:rPr>
      </w:pPr>
      <w:r>
        <w:rPr>
          <w:rFonts w:ascii="宋体" w:eastAsia="宋体" w:hAnsi="宋体" w:cs="宋体"/>
          <w:spacing w:val="9"/>
          <w:sz w:val="20"/>
          <w:szCs w:val="20"/>
          <w:lang w:eastAsia="zh-CN"/>
        </w:rPr>
        <w:t>评标委员会对你方的投标文件进行了仔细的审查，现需你方对下列问题以书面形式予</w:t>
      </w:r>
      <w:r>
        <w:rPr>
          <w:rFonts w:ascii="宋体" w:eastAsia="宋体" w:hAnsi="宋体" w:cs="宋体"/>
          <w:spacing w:val="8"/>
          <w:sz w:val="20"/>
          <w:szCs w:val="20"/>
          <w:lang w:eastAsia="zh-CN"/>
        </w:rPr>
        <w:t>以澄清、</w:t>
      </w:r>
      <w:r>
        <w:rPr>
          <w:rFonts w:ascii="宋体" w:eastAsia="宋体" w:hAnsi="宋体" w:cs="宋体"/>
          <w:sz w:val="20"/>
          <w:szCs w:val="20"/>
          <w:lang w:eastAsia="zh-CN"/>
        </w:rPr>
        <w:t xml:space="preserve"> </w:t>
      </w:r>
      <w:r>
        <w:rPr>
          <w:rFonts w:ascii="宋体" w:eastAsia="宋体" w:hAnsi="宋体" w:cs="宋体"/>
          <w:spacing w:val="6"/>
          <w:sz w:val="20"/>
          <w:szCs w:val="20"/>
          <w:lang w:eastAsia="zh-CN"/>
        </w:rPr>
        <w:t>说明或补正：</w:t>
      </w:r>
    </w:p>
    <w:p w:rsidR="005E75CE" w:rsidRDefault="00B36818">
      <w:pPr>
        <w:spacing w:line="268" w:lineRule="exact"/>
        <w:ind w:left="24"/>
        <w:rPr>
          <w:rFonts w:ascii="宋体" w:eastAsia="宋体" w:hAnsi="宋体" w:cs="宋体"/>
          <w:sz w:val="20"/>
          <w:szCs w:val="20"/>
          <w:lang w:eastAsia="zh-CN"/>
        </w:rPr>
      </w:pPr>
      <w:r>
        <w:rPr>
          <w:rFonts w:ascii="宋体" w:eastAsia="宋体" w:hAnsi="宋体" w:cs="宋体"/>
          <w:spacing w:val="-7"/>
          <w:position w:val="1"/>
          <w:sz w:val="20"/>
          <w:szCs w:val="20"/>
          <w:lang w:eastAsia="zh-CN"/>
        </w:rPr>
        <w:t>1.</w:t>
      </w:r>
    </w:p>
    <w:p w:rsidR="005E75CE" w:rsidRDefault="00B36818">
      <w:pPr>
        <w:spacing w:before="140" w:line="268" w:lineRule="exact"/>
        <w:ind w:left="11"/>
        <w:rPr>
          <w:rFonts w:ascii="宋体" w:eastAsia="宋体" w:hAnsi="宋体" w:cs="宋体"/>
          <w:sz w:val="20"/>
          <w:szCs w:val="20"/>
          <w:lang w:eastAsia="zh-CN"/>
        </w:rPr>
      </w:pPr>
      <w:r>
        <w:rPr>
          <w:rFonts w:ascii="宋体" w:eastAsia="宋体" w:hAnsi="宋体" w:cs="宋体"/>
          <w:spacing w:val="-1"/>
          <w:position w:val="1"/>
          <w:sz w:val="20"/>
          <w:szCs w:val="20"/>
          <w:lang w:eastAsia="zh-CN"/>
        </w:rPr>
        <w:t>2.</w:t>
      </w:r>
    </w:p>
    <w:p w:rsidR="005E75CE" w:rsidRDefault="005E75CE">
      <w:pPr>
        <w:pStyle w:val="a4"/>
        <w:spacing w:line="316" w:lineRule="auto"/>
        <w:rPr>
          <w:lang w:eastAsia="zh-CN"/>
        </w:rPr>
      </w:pPr>
    </w:p>
    <w:p w:rsidR="005E75CE" w:rsidRDefault="005E75CE">
      <w:pPr>
        <w:pStyle w:val="a4"/>
        <w:spacing w:line="317" w:lineRule="auto"/>
        <w:rPr>
          <w:lang w:eastAsia="zh-CN"/>
        </w:rPr>
      </w:pPr>
    </w:p>
    <w:p w:rsidR="005E75CE" w:rsidRDefault="00B36818">
      <w:pPr>
        <w:spacing w:before="65" w:line="84" w:lineRule="exact"/>
        <w:ind w:left="14"/>
        <w:rPr>
          <w:rFonts w:ascii="宋体" w:eastAsia="宋体" w:hAnsi="宋体" w:cs="宋体"/>
          <w:sz w:val="20"/>
          <w:szCs w:val="20"/>
          <w:lang w:eastAsia="zh-CN"/>
        </w:rPr>
      </w:pPr>
      <w:r>
        <w:rPr>
          <w:rFonts w:ascii="宋体" w:eastAsia="宋体" w:hAnsi="宋体" w:cs="宋体"/>
          <w:spacing w:val="4"/>
          <w:position w:val="1"/>
          <w:sz w:val="20"/>
          <w:szCs w:val="20"/>
          <w:lang w:eastAsia="zh-CN"/>
        </w:rPr>
        <w:t>......</w:t>
      </w:r>
    </w:p>
    <w:p w:rsidR="005E75CE" w:rsidRDefault="005E75CE">
      <w:pPr>
        <w:pStyle w:val="a4"/>
        <w:spacing w:line="256" w:lineRule="auto"/>
        <w:rPr>
          <w:lang w:eastAsia="zh-CN"/>
        </w:rPr>
      </w:pPr>
    </w:p>
    <w:p w:rsidR="005E75CE" w:rsidRDefault="005E75CE">
      <w:pPr>
        <w:pStyle w:val="a4"/>
        <w:spacing w:line="256" w:lineRule="auto"/>
        <w:rPr>
          <w:lang w:eastAsia="zh-CN"/>
        </w:rPr>
      </w:pPr>
    </w:p>
    <w:p w:rsidR="005E75CE" w:rsidRDefault="00B36818">
      <w:pPr>
        <w:spacing w:before="65" w:line="228" w:lineRule="auto"/>
        <w:ind w:left="7"/>
        <w:rPr>
          <w:rFonts w:ascii="宋体" w:eastAsia="宋体" w:hAnsi="宋体" w:cs="宋体"/>
          <w:sz w:val="20"/>
          <w:szCs w:val="20"/>
          <w:lang w:eastAsia="zh-CN"/>
        </w:rPr>
      </w:pPr>
      <w:r>
        <w:rPr>
          <w:rFonts w:ascii="宋体" w:eastAsia="宋体" w:hAnsi="宋体" w:cs="宋体"/>
          <w:spacing w:val="6"/>
          <w:sz w:val="20"/>
          <w:szCs w:val="20"/>
          <w:lang w:eastAsia="zh-CN"/>
        </w:rPr>
        <w:t>请将上述问题的澄清、说明或补正于</w:t>
      </w:r>
      <w:r>
        <w:rPr>
          <w:rFonts w:ascii="宋体" w:eastAsia="宋体" w:hAnsi="宋体" w:cs="宋体"/>
          <w:spacing w:val="-98"/>
          <w:sz w:val="20"/>
          <w:szCs w:val="20"/>
          <w:lang w:eastAsia="zh-CN"/>
        </w:rPr>
        <w:t xml:space="preserve"> </w:t>
      </w:r>
      <w:r>
        <w:rPr>
          <w:rFonts w:ascii="宋体" w:eastAsia="宋体" w:hAnsi="宋体" w:cs="宋体"/>
          <w:spacing w:val="20"/>
          <w:sz w:val="20"/>
          <w:szCs w:val="20"/>
          <w:u w:val="single"/>
          <w:lang w:eastAsia="zh-CN"/>
        </w:rPr>
        <w:t xml:space="preserve">  </w:t>
      </w:r>
      <w:r>
        <w:rPr>
          <w:rFonts w:ascii="宋体" w:eastAsia="宋体" w:hAnsi="宋体" w:cs="宋体"/>
          <w:spacing w:val="-90"/>
          <w:sz w:val="20"/>
          <w:szCs w:val="20"/>
          <w:lang w:eastAsia="zh-CN"/>
        </w:rPr>
        <w:t xml:space="preserve"> </w:t>
      </w:r>
      <w:r>
        <w:rPr>
          <w:rFonts w:ascii="宋体" w:eastAsia="宋体" w:hAnsi="宋体" w:cs="宋体"/>
          <w:spacing w:val="6"/>
          <w:sz w:val="20"/>
          <w:szCs w:val="20"/>
          <w:lang w:eastAsia="zh-CN"/>
        </w:rPr>
        <w:t>年</w:t>
      </w:r>
      <w:r>
        <w:rPr>
          <w:rFonts w:ascii="宋体" w:eastAsia="宋体" w:hAnsi="宋体" w:cs="宋体"/>
          <w:spacing w:val="2"/>
          <w:sz w:val="20"/>
          <w:szCs w:val="20"/>
          <w:u w:val="single"/>
          <w:lang w:eastAsia="zh-CN"/>
        </w:rPr>
        <w:t xml:space="preserve">     </w:t>
      </w:r>
      <w:r>
        <w:rPr>
          <w:rFonts w:ascii="宋体" w:eastAsia="宋体" w:hAnsi="宋体" w:cs="宋体"/>
          <w:spacing w:val="-86"/>
          <w:sz w:val="20"/>
          <w:szCs w:val="20"/>
          <w:lang w:eastAsia="zh-CN"/>
        </w:rPr>
        <w:t xml:space="preserve"> </w:t>
      </w:r>
      <w:r>
        <w:rPr>
          <w:rFonts w:ascii="宋体" w:eastAsia="宋体" w:hAnsi="宋体" w:cs="宋体"/>
          <w:spacing w:val="6"/>
          <w:sz w:val="20"/>
          <w:szCs w:val="20"/>
          <w:lang w:eastAsia="zh-CN"/>
        </w:rPr>
        <w:t>月</w:t>
      </w:r>
      <w:r>
        <w:rPr>
          <w:rFonts w:ascii="宋体" w:eastAsia="宋体" w:hAnsi="宋体" w:cs="宋体"/>
          <w:spacing w:val="2"/>
          <w:sz w:val="20"/>
          <w:szCs w:val="20"/>
          <w:u w:val="single"/>
          <w:lang w:eastAsia="zh-CN"/>
        </w:rPr>
        <w:t xml:space="preserve">     </w:t>
      </w:r>
      <w:r>
        <w:rPr>
          <w:rFonts w:ascii="宋体" w:eastAsia="宋体" w:hAnsi="宋体" w:cs="宋体"/>
          <w:spacing w:val="-55"/>
          <w:sz w:val="20"/>
          <w:szCs w:val="20"/>
          <w:lang w:eastAsia="zh-CN"/>
        </w:rPr>
        <w:t xml:space="preserve"> </w:t>
      </w:r>
      <w:r>
        <w:rPr>
          <w:rFonts w:ascii="宋体" w:eastAsia="宋体" w:hAnsi="宋体" w:cs="宋体"/>
          <w:spacing w:val="6"/>
          <w:sz w:val="20"/>
          <w:szCs w:val="20"/>
          <w:lang w:eastAsia="zh-CN"/>
        </w:rPr>
        <w:t>日</w:t>
      </w:r>
      <w:r>
        <w:rPr>
          <w:rFonts w:ascii="宋体" w:eastAsia="宋体" w:hAnsi="宋体" w:cs="宋体"/>
          <w:spacing w:val="2"/>
          <w:sz w:val="20"/>
          <w:szCs w:val="20"/>
          <w:u w:val="single"/>
          <w:lang w:eastAsia="zh-CN"/>
        </w:rPr>
        <w:t xml:space="preserve">     </w:t>
      </w:r>
      <w:r>
        <w:rPr>
          <w:rFonts w:ascii="宋体" w:eastAsia="宋体" w:hAnsi="宋体" w:cs="宋体"/>
          <w:spacing w:val="-81"/>
          <w:sz w:val="20"/>
          <w:szCs w:val="20"/>
          <w:lang w:eastAsia="zh-CN"/>
        </w:rPr>
        <w:t xml:space="preserve"> </w:t>
      </w:r>
      <w:r>
        <w:rPr>
          <w:rFonts w:ascii="宋体" w:eastAsia="宋体" w:hAnsi="宋体" w:cs="宋体"/>
          <w:spacing w:val="6"/>
          <w:sz w:val="20"/>
          <w:szCs w:val="20"/>
          <w:lang w:eastAsia="zh-CN"/>
        </w:rPr>
        <w:t>时前</w:t>
      </w:r>
      <w:r>
        <w:rPr>
          <w:rFonts w:ascii="宋体" w:eastAsia="宋体" w:hAnsi="宋体" w:cs="宋体"/>
          <w:spacing w:val="5"/>
          <w:sz w:val="20"/>
          <w:szCs w:val="20"/>
          <w:lang w:eastAsia="zh-CN"/>
        </w:rPr>
        <w:t>递交至</w:t>
      </w:r>
    </w:p>
    <w:p w:rsidR="005E75CE" w:rsidRDefault="00B36818">
      <w:pPr>
        <w:tabs>
          <w:tab w:val="left" w:pos="720"/>
        </w:tabs>
        <w:spacing w:before="160" w:line="378" w:lineRule="auto"/>
        <w:ind w:left="10" w:right="296" w:hanging="10"/>
        <w:rPr>
          <w:rFonts w:ascii="宋体" w:eastAsia="宋体" w:hAnsi="宋体" w:cs="宋体"/>
          <w:sz w:val="20"/>
          <w:szCs w:val="20"/>
          <w:lang w:eastAsia="zh-CN"/>
        </w:rPr>
      </w:pPr>
      <w:r>
        <w:rPr>
          <w:rFonts w:ascii="宋体" w:eastAsia="宋体" w:hAnsi="宋体" w:cs="宋体"/>
          <w:sz w:val="20"/>
          <w:szCs w:val="20"/>
          <w:u w:val="single"/>
          <w:lang w:eastAsia="zh-CN"/>
        </w:rPr>
        <w:tab/>
      </w:r>
      <w:r>
        <w:rPr>
          <w:rFonts w:ascii="宋体" w:eastAsia="宋体" w:hAnsi="宋体" w:cs="宋体"/>
          <w:sz w:val="20"/>
          <w:szCs w:val="20"/>
          <w:u w:val="single"/>
          <w:lang w:eastAsia="zh-CN"/>
        </w:rPr>
        <w:tab/>
      </w:r>
      <w:r>
        <w:rPr>
          <w:rFonts w:ascii="宋体" w:eastAsia="宋体" w:hAnsi="宋体" w:cs="宋体"/>
          <w:spacing w:val="10"/>
          <w:sz w:val="20"/>
          <w:szCs w:val="20"/>
          <w:lang w:eastAsia="zh-CN"/>
        </w:rPr>
        <w:t>（详细地址）或传真至（传真号码）或通过下载招标文件的电子招标交易平台上</w:t>
      </w:r>
      <w:r>
        <w:rPr>
          <w:rFonts w:ascii="宋体" w:eastAsia="宋体" w:hAnsi="宋体" w:cs="宋体"/>
          <w:spacing w:val="9"/>
          <w:sz w:val="20"/>
          <w:szCs w:val="20"/>
          <w:lang w:eastAsia="zh-CN"/>
        </w:rPr>
        <w:t>传。采</w:t>
      </w:r>
      <w:r>
        <w:rPr>
          <w:rFonts w:ascii="宋体" w:eastAsia="宋体" w:hAnsi="宋体" w:cs="宋体"/>
          <w:sz w:val="20"/>
          <w:szCs w:val="20"/>
          <w:lang w:eastAsia="zh-CN"/>
        </w:rPr>
        <w:t xml:space="preserve"> </w:t>
      </w:r>
      <w:r>
        <w:rPr>
          <w:rFonts w:ascii="宋体" w:eastAsia="宋体" w:hAnsi="宋体" w:cs="宋体"/>
          <w:spacing w:val="5"/>
          <w:sz w:val="20"/>
          <w:szCs w:val="20"/>
          <w:lang w:eastAsia="zh-CN"/>
        </w:rPr>
        <w:t>用传真方式的，应在</w:t>
      </w:r>
      <w:r>
        <w:rPr>
          <w:rFonts w:ascii="宋体" w:eastAsia="宋体" w:hAnsi="宋体" w:cs="宋体"/>
          <w:spacing w:val="42"/>
          <w:sz w:val="20"/>
          <w:szCs w:val="20"/>
          <w:u w:val="single"/>
          <w:lang w:eastAsia="zh-CN"/>
        </w:rPr>
        <w:t xml:space="preserve">  </w:t>
      </w:r>
      <w:r>
        <w:rPr>
          <w:rFonts w:ascii="宋体" w:eastAsia="宋体" w:hAnsi="宋体" w:cs="宋体"/>
          <w:spacing w:val="-90"/>
          <w:sz w:val="20"/>
          <w:szCs w:val="20"/>
          <w:lang w:eastAsia="zh-CN"/>
        </w:rPr>
        <w:t xml:space="preserve"> </w:t>
      </w:r>
      <w:r>
        <w:rPr>
          <w:rFonts w:ascii="宋体" w:eastAsia="宋体" w:hAnsi="宋体" w:cs="宋体"/>
          <w:spacing w:val="5"/>
          <w:sz w:val="20"/>
          <w:szCs w:val="20"/>
          <w:lang w:eastAsia="zh-CN"/>
        </w:rPr>
        <w:t>年</w:t>
      </w:r>
      <w:r>
        <w:rPr>
          <w:rFonts w:ascii="宋体" w:eastAsia="宋体" w:hAnsi="宋体" w:cs="宋体"/>
          <w:spacing w:val="2"/>
          <w:sz w:val="20"/>
          <w:szCs w:val="20"/>
          <w:u w:val="single"/>
          <w:lang w:eastAsia="zh-CN"/>
        </w:rPr>
        <w:t xml:space="preserve">     </w:t>
      </w:r>
      <w:r>
        <w:rPr>
          <w:rFonts w:ascii="宋体" w:eastAsia="宋体" w:hAnsi="宋体" w:cs="宋体"/>
          <w:spacing w:val="-85"/>
          <w:sz w:val="20"/>
          <w:szCs w:val="20"/>
          <w:lang w:eastAsia="zh-CN"/>
        </w:rPr>
        <w:t xml:space="preserve"> </w:t>
      </w:r>
      <w:r>
        <w:rPr>
          <w:rFonts w:ascii="宋体" w:eastAsia="宋体" w:hAnsi="宋体" w:cs="宋体"/>
          <w:spacing w:val="5"/>
          <w:sz w:val="20"/>
          <w:szCs w:val="20"/>
          <w:lang w:eastAsia="zh-CN"/>
        </w:rPr>
        <w:t>月</w:t>
      </w:r>
      <w:r>
        <w:rPr>
          <w:rFonts w:ascii="宋体" w:eastAsia="宋体" w:hAnsi="宋体" w:cs="宋体"/>
          <w:spacing w:val="2"/>
          <w:sz w:val="20"/>
          <w:szCs w:val="20"/>
          <w:u w:val="single"/>
          <w:lang w:eastAsia="zh-CN"/>
        </w:rPr>
        <w:t xml:space="preserve">     </w:t>
      </w:r>
      <w:r>
        <w:rPr>
          <w:rFonts w:ascii="宋体" w:eastAsia="宋体" w:hAnsi="宋体" w:cs="宋体"/>
          <w:spacing w:val="-55"/>
          <w:sz w:val="20"/>
          <w:szCs w:val="20"/>
          <w:lang w:eastAsia="zh-CN"/>
        </w:rPr>
        <w:t xml:space="preserve"> </w:t>
      </w:r>
      <w:r>
        <w:rPr>
          <w:rFonts w:ascii="宋体" w:eastAsia="宋体" w:hAnsi="宋体" w:cs="宋体"/>
          <w:spacing w:val="5"/>
          <w:sz w:val="20"/>
          <w:szCs w:val="20"/>
          <w:lang w:eastAsia="zh-CN"/>
        </w:rPr>
        <w:t>日</w:t>
      </w:r>
      <w:r>
        <w:rPr>
          <w:rFonts w:ascii="宋体" w:eastAsia="宋体" w:hAnsi="宋体" w:cs="宋体"/>
          <w:spacing w:val="2"/>
          <w:sz w:val="20"/>
          <w:szCs w:val="20"/>
          <w:u w:val="single"/>
          <w:lang w:eastAsia="zh-CN"/>
        </w:rPr>
        <w:t xml:space="preserve">     </w:t>
      </w:r>
      <w:r>
        <w:rPr>
          <w:rFonts w:ascii="宋体" w:eastAsia="宋体" w:hAnsi="宋体" w:cs="宋体"/>
          <w:spacing w:val="-81"/>
          <w:sz w:val="20"/>
          <w:szCs w:val="20"/>
          <w:lang w:eastAsia="zh-CN"/>
        </w:rPr>
        <w:t xml:space="preserve"> </w:t>
      </w:r>
      <w:r>
        <w:rPr>
          <w:rFonts w:ascii="宋体" w:eastAsia="宋体" w:hAnsi="宋体" w:cs="宋体"/>
          <w:spacing w:val="5"/>
          <w:sz w:val="20"/>
          <w:szCs w:val="20"/>
          <w:lang w:eastAsia="zh-CN"/>
        </w:rPr>
        <w:t>时前将原件递交至（详细地址）。</w:t>
      </w:r>
    </w:p>
    <w:p w:rsidR="005E75CE" w:rsidRDefault="005E75CE">
      <w:pPr>
        <w:pStyle w:val="a4"/>
        <w:spacing w:line="248" w:lineRule="auto"/>
        <w:rPr>
          <w:lang w:eastAsia="zh-CN"/>
        </w:rPr>
      </w:pPr>
    </w:p>
    <w:p w:rsidR="005E75CE" w:rsidRDefault="005E75CE">
      <w:pPr>
        <w:pStyle w:val="a4"/>
        <w:spacing w:line="249" w:lineRule="auto"/>
        <w:rPr>
          <w:lang w:eastAsia="zh-CN"/>
        </w:rPr>
      </w:pPr>
    </w:p>
    <w:p w:rsidR="005E75CE" w:rsidRDefault="005E75CE">
      <w:pPr>
        <w:pStyle w:val="a4"/>
        <w:spacing w:line="249" w:lineRule="auto"/>
        <w:rPr>
          <w:lang w:eastAsia="zh-CN"/>
        </w:rPr>
      </w:pPr>
    </w:p>
    <w:p w:rsidR="005E75CE" w:rsidRDefault="00B36818">
      <w:pPr>
        <w:spacing w:before="66" w:line="227" w:lineRule="auto"/>
        <w:ind w:left="636"/>
        <w:rPr>
          <w:rFonts w:ascii="宋体" w:eastAsia="宋体" w:hAnsi="宋体" w:cs="宋体"/>
          <w:sz w:val="20"/>
          <w:szCs w:val="20"/>
          <w:lang w:eastAsia="zh-CN"/>
        </w:rPr>
      </w:pPr>
      <w:r>
        <w:rPr>
          <w:rFonts w:ascii="宋体" w:eastAsia="宋体" w:hAnsi="宋体" w:cs="宋体"/>
          <w:spacing w:val="11"/>
          <w:sz w:val="20"/>
          <w:szCs w:val="20"/>
          <w:lang w:eastAsia="zh-CN"/>
        </w:rPr>
        <w:t>评标委员会授权的招标人或招标代理机构</w:t>
      </w:r>
      <w:r>
        <w:rPr>
          <w:rFonts w:ascii="宋体" w:eastAsia="宋体" w:hAnsi="宋体" w:cs="宋体"/>
          <w:spacing w:val="-7"/>
          <w:sz w:val="20"/>
          <w:szCs w:val="20"/>
          <w:lang w:eastAsia="zh-CN"/>
        </w:rPr>
        <w:t>：</w:t>
      </w:r>
      <w:r>
        <w:rPr>
          <w:rFonts w:ascii="宋体" w:eastAsia="宋体" w:hAnsi="宋体" w:cs="宋体"/>
          <w:spacing w:val="6"/>
          <w:sz w:val="20"/>
          <w:szCs w:val="20"/>
          <w:u w:val="single"/>
          <w:lang w:eastAsia="zh-CN"/>
        </w:rPr>
        <w:t xml:space="preserve">    </w:t>
      </w:r>
      <w:r>
        <w:rPr>
          <w:rFonts w:ascii="宋体" w:eastAsia="宋体" w:hAnsi="宋体" w:cs="宋体"/>
          <w:spacing w:val="-7"/>
          <w:sz w:val="20"/>
          <w:szCs w:val="20"/>
          <w:u w:val="single"/>
          <w:lang w:eastAsia="zh-CN"/>
        </w:rPr>
        <w:t>（</w:t>
      </w:r>
      <w:r>
        <w:rPr>
          <w:rFonts w:ascii="宋体" w:eastAsia="宋体" w:hAnsi="宋体" w:cs="宋体"/>
          <w:spacing w:val="11"/>
          <w:sz w:val="20"/>
          <w:szCs w:val="20"/>
          <w:u w:val="single"/>
          <w:lang w:eastAsia="zh-CN"/>
        </w:rPr>
        <w:t>签</w:t>
      </w:r>
      <w:r>
        <w:rPr>
          <w:rFonts w:ascii="宋体" w:eastAsia="宋体" w:hAnsi="宋体" w:cs="宋体"/>
          <w:spacing w:val="10"/>
          <w:sz w:val="20"/>
          <w:szCs w:val="20"/>
          <w:u w:val="single"/>
          <w:lang w:eastAsia="zh-CN"/>
        </w:rPr>
        <w:t>字或盖章）</w:t>
      </w:r>
    </w:p>
    <w:p w:rsidR="005E75CE" w:rsidRDefault="005E75CE">
      <w:pPr>
        <w:pStyle w:val="a4"/>
        <w:spacing w:line="250" w:lineRule="auto"/>
        <w:rPr>
          <w:lang w:eastAsia="zh-CN"/>
        </w:rPr>
      </w:pPr>
    </w:p>
    <w:p w:rsidR="005E75CE" w:rsidRDefault="005E75CE">
      <w:pPr>
        <w:pStyle w:val="a4"/>
        <w:spacing w:line="251" w:lineRule="auto"/>
        <w:rPr>
          <w:lang w:eastAsia="zh-CN"/>
        </w:rPr>
      </w:pPr>
    </w:p>
    <w:p w:rsidR="005E75CE" w:rsidRDefault="00B36818">
      <w:pPr>
        <w:spacing w:before="66" w:line="228" w:lineRule="auto"/>
        <w:ind w:left="832"/>
        <w:rPr>
          <w:rFonts w:ascii="宋体" w:eastAsia="宋体" w:hAnsi="宋体" w:cs="宋体"/>
          <w:sz w:val="20"/>
          <w:szCs w:val="20"/>
          <w:lang w:eastAsia="zh-CN"/>
        </w:rPr>
      </w:pPr>
      <w:r>
        <w:rPr>
          <w:rFonts w:ascii="宋体" w:eastAsia="宋体" w:hAnsi="宋体" w:cs="宋体"/>
          <w:spacing w:val="-2"/>
          <w:sz w:val="20"/>
          <w:szCs w:val="20"/>
          <w:lang w:eastAsia="zh-CN"/>
        </w:rPr>
        <w:t>年</w:t>
      </w:r>
      <w:r>
        <w:rPr>
          <w:rFonts w:ascii="宋体" w:eastAsia="宋体" w:hAnsi="宋体" w:cs="宋体"/>
          <w:spacing w:val="-97"/>
          <w:sz w:val="20"/>
          <w:szCs w:val="20"/>
          <w:lang w:eastAsia="zh-CN"/>
        </w:rPr>
        <w:t xml:space="preserve"> </w:t>
      </w:r>
      <w:r>
        <w:rPr>
          <w:rFonts w:ascii="宋体" w:eastAsia="宋体" w:hAnsi="宋体" w:cs="宋体"/>
          <w:spacing w:val="1"/>
          <w:sz w:val="20"/>
          <w:szCs w:val="20"/>
          <w:u w:val="single"/>
          <w:lang w:eastAsia="zh-CN"/>
        </w:rPr>
        <w:t xml:space="preserve">    </w:t>
      </w:r>
      <w:r>
        <w:rPr>
          <w:rFonts w:ascii="宋体" w:eastAsia="宋体" w:hAnsi="宋体" w:cs="宋体"/>
          <w:spacing w:val="-86"/>
          <w:sz w:val="20"/>
          <w:szCs w:val="20"/>
          <w:lang w:eastAsia="zh-CN"/>
        </w:rPr>
        <w:t xml:space="preserve"> </w:t>
      </w:r>
      <w:r>
        <w:rPr>
          <w:rFonts w:ascii="宋体" w:eastAsia="宋体" w:hAnsi="宋体" w:cs="宋体"/>
          <w:spacing w:val="-2"/>
          <w:sz w:val="20"/>
          <w:szCs w:val="20"/>
          <w:lang w:eastAsia="zh-CN"/>
        </w:rPr>
        <w:t>月</w:t>
      </w:r>
      <w:r>
        <w:rPr>
          <w:rFonts w:ascii="宋体" w:eastAsia="宋体" w:hAnsi="宋体" w:cs="宋体"/>
          <w:spacing w:val="2"/>
          <w:sz w:val="20"/>
          <w:szCs w:val="20"/>
          <w:u w:val="single"/>
          <w:lang w:eastAsia="zh-CN"/>
        </w:rPr>
        <w:t xml:space="preserve">     </w:t>
      </w:r>
      <w:r>
        <w:rPr>
          <w:rFonts w:ascii="宋体" w:eastAsia="宋体" w:hAnsi="宋体" w:cs="宋体"/>
          <w:spacing w:val="-55"/>
          <w:sz w:val="20"/>
          <w:szCs w:val="20"/>
          <w:lang w:eastAsia="zh-CN"/>
        </w:rPr>
        <w:t xml:space="preserve"> </w:t>
      </w:r>
      <w:r>
        <w:rPr>
          <w:rFonts w:ascii="宋体" w:eastAsia="宋体" w:hAnsi="宋体" w:cs="宋体"/>
          <w:spacing w:val="-2"/>
          <w:sz w:val="20"/>
          <w:szCs w:val="20"/>
          <w:lang w:eastAsia="zh-CN"/>
        </w:rPr>
        <w:t>日</w:t>
      </w:r>
    </w:p>
    <w:p w:rsidR="005E75CE" w:rsidRDefault="005E75CE">
      <w:pPr>
        <w:spacing w:line="228" w:lineRule="auto"/>
        <w:rPr>
          <w:rFonts w:ascii="宋体" w:eastAsia="宋体" w:hAnsi="宋体" w:cs="宋体"/>
          <w:sz w:val="20"/>
          <w:szCs w:val="20"/>
          <w:lang w:eastAsia="zh-CN"/>
        </w:rPr>
        <w:sectPr w:rsidR="005E75CE">
          <w:footerReference w:type="default" r:id="rId37"/>
          <w:pgSz w:w="12240" w:h="15840"/>
          <w:pgMar w:top="1123" w:right="1544" w:bottom="818" w:left="1701" w:header="0" w:footer="584" w:gutter="0"/>
          <w:cols w:space="720"/>
        </w:sectPr>
      </w:pPr>
    </w:p>
    <w:p w:rsidR="005E75CE" w:rsidRDefault="00B36818">
      <w:pPr>
        <w:spacing w:before="41" w:line="227" w:lineRule="auto"/>
        <w:ind w:left="17"/>
        <w:rPr>
          <w:rFonts w:ascii="宋体" w:eastAsia="宋体" w:hAnsi="宋体" w:cs="宋体"/>
          <w:sz w:val="20"/>
          <w:szCs w:val="20"/>
          <w:lang w:eastAsia="zh-CN"/>
        </w:rPr>
      </w:pPr>
      <w:r>
        <w:rPr>
          <w:rFonts w:ascii="宋体" w:eastAsia="宋体" w:hAnsi="宋体" w:cs="宋体"/>
          <w:b/>
          <w:bCs/>
          <w:spacing w:val="1"/>
          <w:sz w:val="20"/>
          <w:szCs w:val="20"/>
          <w:lang w:eastAsia="zh-CN"/>
        </w:rPr>
        <w:lastRenderedPageBreak/>
        <w:t>附件三：</w:t>
      </w:r>
      <w:r>
        <w:rPr>
          <w:rFonts w:ascii="宋体" w:eastAsia="宋体" w:hAnsi="宋体" w:cs="宋体"/>
          <w:spacing w:val="-58"/>
          <w:sz w:val="20"/>
          <w:szCs w:val="20"/>
          <w:lang w:eastAsia="zh-CN"/>
        </w:rPr>
        <w:t xml:space="preserve"> </w:t>
      </w:r>
      <w:r>
        <w:rPr>
          <w:rFonts w:ascii="宋体" w:eastAsia="宋体" w:hAnsi="宋体" w:cs="宋体"/>
          <w:b/>
          <w:bCs/>
          <w:spacing w:val="1"/>
          <w:sz w:val="20"/>
          <w:szCs w:val="20"/>
          <w:lang w:eastAsia="zh-CN"/>
        </w:rPr>
        <w:t>问题的澄清</w:t>
      </w:r>
    </w:p>
    <w:p w:rsidR="005E75CE" w:rsidRDefault="005E75CE">
      <w:pPr>
        <w:pStyle w:val="a4"/>
        <w:spacing w:line="251" w:lineRule="auto"/>
        <w:rPr>
          <w:lang w:eastAsia="zh-CN"/>
        </w:rPr>
      </w:pPr>
    </w:p>
    <w:p w:rsidR="005E75CE" w:rsidRDefault="005E75CE">
      <w:pPr>
        <w:pStyle w:val="a4"/>
        <w:spacing w:line="251" w:lineRule="auto"/>
        <w:rPr>
          <w:lang w:eastAsia="zh-CN"/>
        </w:rPr>
      </w:pPr>
    </w:p>
    <w:p w:rsidR="005E75CE" w:rsidRDefault="00B36818">
      <w:pPr>
        <w:spacing w:before="65" w:line="228" w:lineRule="auto"/>
        <w:ind w:left="3914"/>
        <w:rPr>
          <w:rFonts w:ascii="宋体" w:eastAsia="宋体" w:hAnsi="宋体" w:cs="宋体"/>
          <w:sz w:val="20"/>
          <w:szCs w:val="20"/>
          <w:lang w:eastAsia="zh-CN"/>
        </w:rPr>
      </w:pPr>
      <w:r>
        <w:rPr>
          <w:rFonts w:ascii="宋体" w:eastAsia="宋体" w:hAnsi="宋体" w:cs="宋体"/>
          <w:b/>
          <w:bCs/>
          <w:spacing w:val="1"/>
          <w:sz w:val="20"/>
          <w:szCs w:val="20"/>
          <w:lang w:eastAsia="zh-CN"/>
        </w:rPr>
        <w:t>问题的澄清</w:t>
      </w:r>
    </w:p>
    <w:p w:rsidR="005E75CE" w:rsidRDefault="00B36818">
      <w:pPr>
        <w:spacing w:before="160" w:line="228" w:lineRule="auto"/>
        <w:ind w:left="3603"/>
        <w:rPr>
          <w:rFonts w:ascii="宋体" w:eastAsia="宋体" w:hAnsi="宋体" w:cs="宋体"/>
          <w:sz w:val="20"/>
          <w:szCs w:val="20"/>
          <w:lang w:eastAsia="zh-CN"/>
        </w:rPr>
      </w:pPr>
      <w:r>
        <w:rPr>
          <w:rFonts w:ascii="宋体" w:eastAsia="宋体" w:hAnsi="宋体" w:cs="宋体"/>
          <w:b/>
          <w:bCs/>
          <w:spacing w:val="2"/>
          <w:sz w:val="20"/>
          <w:szCs w:val="20"/>
          <w:lang w:eastAsia="zh-CN"/>
        </w:rPr>
        <w:t>（编号</w:t>
      </w:r>
      <w:r>
        <w:rPr>
          <w:rFonts w:ascii="宋体" w:eastAsia="宋体" w:hAnsi="宋体" w:cs="宋体"/>
          <w:b/>
          <w:bCs/>
          <w:spacing w:val="-3"/>
          <w:sz w:val="20"/>
          <w:szCs w:val="20"/>
          <w:lang w:eastAsia="zh-CN"/>
        </w:rPr>
        <w:t>：</w:t>
      </w:r>
      <w:r>
        <w:rPr>
          <w:rFonts w:ascii="宋体" w:eastAsia="宋体" w:hAnsi="宋体" w:cs="宋体"/>
          <w:spacing w:val="1"/>
          <w:sz w:val="20"/>
          <w:szCs w:val="20"/>
          <w:lang w:eastAsia="zh-CN"/>
        </w:rPr>
        <w:t xml:space="preserve">      </w:t>
      </w:r>
      <w:r>
        <w:rPr>
          <w:rFonts w:ascii="宋体" w:eastAsia="宋体" w:hAnsi="宋体" w:cs="宋体"/>
          <w:b/>
          <w:bCs/>
          <w:spacing w:val="-3"/>
          <w:sz w:val="20"/>
          <w:szCs w:val="20"/>
          <w:lang w:eastAsia="zh-CN"/>
        </w:rPr>
        <w:t>）</w:t>
      </w:r>
    </w:p>
    <w:p w:rsidR="005E75CE" w:rsidRDefault="005E75CE">
      <w:pPr>
        <w:pStyle w:val="a4"/>
        <w:spacing w:line="303" w:lineRule="auto"/>
        <w:rPr>
          <w:lang w:eastAsia="zh-CN"/>
        </w:rPr>
      </w:pPr>
    </w:p>
    <w:p w:rsidR="005E75CE" w:rsidRDefault="005E75CE">
      <w:pPr>
        <w:pStyle w:val="a4"/>
        <w:spacing w:line="303" w:lineRule="auto"/>
        <w:rPr>
          <w:lang w:eastAsia="zh-CN"/>
        </w:rPr>
      </w:pPr>
    </w:p>
    <w:p w:rsidR="005E75CE" w:rsidRDefault="005E75CE">
      <w:pPr>
        <w:pStyle w:val="a4"/>
        <w:spacing w:line="303" w:lineRule="auto"/>
        <w:rPr>
          <w:lang w:eastAsia="zh-CN"/>
        </w:rPr>
      </w:pPr>
    </w:p>
    <w:p w:rsidR="005E75CE" w:rsidRDefault="00B36818">
      <w:pPr>
        <w:spacing w:before="65" w:line="227" w:lineRule="auto"/>
        <w:rPr>
          <w:rFonts w:ascii="宋体" w:eastAsia="宋体" w:hAnsi="宋体" w:cs="宋体"/>
          <w:sz w:val="20"/>
          <w:szCs w:val="20"/>
          <w:lang w:eastAsia="zh-CN"/>
        </w:rPr>
      </w:pPr>
      <w:r>
        <w:rPr>
          <w:rFonts w:ascii="宋体" w:eastAsia="宋体" w:hAnsi="宋体" w:cs="宋体"/>
          <w:spacing w:val="6"/>
          <w:sz w:val="20"/>
          <w:szCs w:val="20"/>
          <w:lang w:eastAsia="zh-CN"/>
        </w:rPr>
        <w:t>评标委员会：</w:t>
      </w:r>
    </w:p>
    <w:p w:rsidR="005E75CE" w:rsidRDefault="00B36818">
      <w:pPr>
        <w:spacing w:before="161" w:line="228" w:lineRule="auto"/>
        <w:ind w:left="24"/>
        <w:rPr>
          <w:rFonts w:ascii="宋体" w:eastAsia="宋体" w:hAnsi="宋体" w:cs="宋体"/>
          <w:sz w:val="20"/>
          <w:szCs w:val="20"/>
          <w:lang w:eastAsia="zh-CN"/>
        </w:rPr>
      </w:pPr>
      <w:r>
        <w:rPr>
          <w:rFonts w:ascii="宋体" w:eastAsia="宋体" w:hAnsi="宋体" w:cs="宋体"/>
          <w:spacing w:val="7"/>
          <w:sz w:val="20"/>
          <w:szCs w:val="20"/>
          <w:lang w:eastAsia="zh-CN"/>
        </w:rPr>
        <w:t>问题澄清通知（编号</w:t>
      </w:r>
      <w:r>
        <w:rPr>
          <w:rFonts w:ascii="宋体" w:eastAsia="宋体" w:hAnsi="宋体" w:cs="宋体"/>
          <w:spacing w:val="9"/>
          <w:sz w:val="20"/>
          <w:szCs w:val="20"/>
          <w:lang w:eastAsia="zh-CN"/>
        </w:rPr>
        <w:t>：</w:t>
      </w:r>
      <w:r>
        <w:rPr>
          <w:rFonts w:ascii="宋体" w:eastAsia="宋体" w:hAnsi="宋体" w:cs="宋体"/>
          <w:spacing w:val="-39"/>
          <w:sz w:val="20"/>
          <w:szCs w:val="20"/>
          <w:u w:val="single"/>
          <w:lang w:eastAsia="zh-CN"/>
        </w:rPr>
        <w:t xml:space="preserve"> </w:t>
      </w:r>
      <w:r>
        <w:rPr>
          <w:rFonts w:ascii="宋体" w:eastAsia="宋体" w:hAnsi="宋体" w:cs="宋体"/>
          <w:spacing w:val="34"/>
          <w:sz w:val="20"/>
          <w:szCs w:val="20"/>
          <w:lang w:eastAsia="zh-CN"/>
        </w:rPr>
        <w:t xml:space="preserve"> </w:t>
      </w:r>
      <w:r>
        <w:rPr>
          <w:rFonts w:ascii="宋体" w:eastAsia="宋体" w:hAnsi="宋体" w:cs="宋体"/>
          <w:spacing w:val="9"/>
          <w:sz w:val="20"/>
          <w:szCs w:val="20"/>
          <w:lang w:eastAsia="zh-CN"/>
        </w:rPr>
        <w:t>）</w:t>
      </w:r>
      <w:r>
        <w:rPr>
          <w:rFonts w:ascii="宋体" w:eastAsia="宋体" w:hAnsi="宋体" w:cs="宋体"/>
          <w:spacing w:val="7"/>
          <w:sz w:val="20"/>
          <w:szCs w:val="20"/>
          <w:lang w:eastAsia="zh-CN"/>
        </w:rPr>
        <w:t>已收悉，现澄清、说明或补正如下：</w:t>
      </w:r>
    </w:p>
    <w:p w:rsidR="005E75CE" w:rsidRDefault="005E75CE">
      <w:pPr>
        <w:pStyle w:val="a4"/>
        <w:spacing w:line="251" w:lineRule="auto"/>
        <w:rPr>
          <w:lang w:eastAsia="zh-CN"/>
        </w:rPr>
      </w:pPr>
    </w:p>
    <w:p w:rsidR="005E75CE" w:rsidRDefault="005E75CE">
      <w:pPr>
        <w:pStyle w:val="a4"/>
        <w:spacing w:line="252" w:lineRule="auto"/>
        <w:rPr>
          <w:lang w:eastAsia="zh-CN"/>
        </w:rPr>
      </w:pPr>
    </w:p>
    <w:p w:rsidR="005E75CE" w:rsidRDefault="00B36818">
      <w:pPr>
        <w:spacing w:before="65" w:line="268" w:lineRule="exact"/>
        <w:ind w:left="16"/>
        <w:rPr>
          <w:rFonts w:ascii="宋体" w:eastAsia="宋体" w:hAnsi="宋体" w:cs="宋体"/>
          <w:sz w:val="20"/>
          <w:szCs w:val="20"/>
          <w:lang w:eastAsia="zh-CN"/>
        </w:rPr>
      </w:pPr>
      <w:r>
        <w:rPr>
          <w:rFonts w:ascii="宋体" w:eastAsia="宋体" w:hAnsi="宋体" w:cs="宋体"/>
          <w:spacing w:val="-7"/>
          <w:position w:val="1"/>
          <w:sz w:val="20"/>
          <w:szCs w:val="20"/>
          <w:lang w:eastAsia="zh-CN"/>
        </w:rPr>
        <w:t>1.</w:t>
      </w:r>
    </w:p>
    <w:p w:rsidR="005E75CE" w:rsidRDefault="00B36818">
      <w:pPr>
        <w:spacing w:before="140" w:line="268" w:lineRule="exact"/>
        <w:ind w:left="3"/>
        <w:rPr>
          <w:rFonts w:ascii="宋体" w:eastAsia="宋体" w:hAnsi="宋体" w:cs="宋体"/>
          <w:sz w:val="20"/>
          <w:szCs w:val="20"/>
          <w:lang w:eastAsia="zh-CN"/>
        </w:rPr>
      </w:pPr>
      <w:r>
        <w:rPr>
          <w:rFonts w:ascii="宋体" w:eastAsia="宋体" w:hAnsi="宋体" w:cs="宋体"/>
          <w:spacing w:val="-1"/>
          <w:position w:val="1"/>
          <w:sz w:val="20"/>
          <w:szCs w:val="20"/>
          <w:lang w:eastAsia="zh-CN"/>
        </w:rPr>
        <w:t>2.</w:t>
      </w:r>
    </w:p>
    <w:p w:rsidR="005E75CE" w:rsidRDefault="00B36818">
      <w:pPr>
        <w:spacing w:before="294" w:line="84" w:lineRule="exact"/>
        <w:ind w:left="6"/>
        <w:rPr>
          <w:rFonts w:ascii="宋体" w:eastAsia="宋体" w:hAnsi="宋体" w:cs="宋体"/>
          <w:sz w:val="20"/>
          <w:szCs w:val="20"/>
          <w:lang w:eastAsia="zh-CN"/>
        </w:rPr>
      </w:pPr>
      <w:r>
        <w:rPr>
          <w:rFonts w:ascii="宋体" w:eastAsia="宋体" w:hAnsi="宋体" w:cs="宋体"/>
          <w:spacing w:val="3"/>
          <w:position w:val="1"/>
          <w:sz w:val="20"/>
          <w:szCs w:val="20"/>
          <w:lang w:eastAsia="zh-CN"/>
        </w:rPr>
        <w:t>.....</w:t>
      </w:r>
    </w:p>
    <w:p w:rsidR="005E75CE" w:rsidRDefault="005E75CE">
      <w:pPr>
        <w:pStyle w:val="a4"/>
        <w:spacing w:line="306" w:lineRule="auto"/>
        <w:rPr>
          <w:lang w:eastAsia="zh-CN"/>
        </w:rPr>
      </w:pPr>
    </w:p>
    <w:p w:rsidR="005E75CE" w:rsidRDefault="005E75CE">
      <w:pPr>
        <w:pStyle w:val="a4"/>
        <w:spacing w:line="306" w:lineRule="auto"/>
        <w:rPr>
          <w:lang w:eastAsia="zh-CN"/>
        </w:rPr>
      </w:pPr>
    </w:p>
    <w:p w:rsidR="005E75CE" w:rsidRDefault="005E75CE">
      <w:pPr>
        <w:pStyle w:val="a4"/>
        <w:spacing w:line="306" w:lineRule="auto"/>
        <w:rPr>
          <w:lang w:eastAsia="zh-CN"/>
        </w:rPr>
      </w:pPr>
    </w:p>
    <w:p w:rsidR="005E75CE" w:rsidRDefault="00B36818">
      <w:pPr>
        <w:spacing w:before="65" w:line="378" w:lineRule="auto"/>
        <w:ind w:left="3" w:firstLine="419"/>
        <w:rPr>
          <w:rFonts w:ascii="宋体" w:eastAsia="宋体" w:hAnsi="宋体" w:cs="宋体"/>
          <w:sz w:val="20"/>
          <w:szCs w:val="20"/>
          <w:lang w:eastAsia="zh-CN"/>
        </w:rPr>
      </w:pPr>
      <w:r>
        <w:rPr>
          <w:rFonts w:ascii="宋体" w:eastAsia="宋体" w:hAnsi="宋体" w:cs="宋体"/>
          <w:spacing w:val="10"/>
          <w:sz w:val="20"/>
          <w:szCs w:val="20"/>
          <w:lang w:eastAsia="zh-CN"/>
        </w:rPr>
        <w:t>上述问题澄清、说明或补正，不改变我方投标文件的实质性</w:t>
      </w:r>
      <w:r>
        <w:rPr>
          <w:rFonts w:ascii="宋体" w:eastAsia="宋体" w:hAnsi="宋体" w:cs="宋体"/>
          <w:spacing w:val="9"/>
          <w:sz w:val="20"/>
          <w:szCs w:val="20"/>
          <w:lang w:eastAsia="zh-CN"/>
        </w:rPr>
        <w:t>内容，构成我方投标文件的组成</w:t>
      </w:r>
      <w:r>
        <w:rPr>
          <w:rFonts w:ascii="宋体" w:eastAsia="宋体" w:hAnsi="宋体" w:cs="宋体"/>
          <w:sz w:val="20"/>
          <w:szCs w:val="20"/>
          <w:lang w:eastAsia="zh-CN"/>
        </w:rPr>
        <w:t xml:space="preserve"> </w:t>
      </w:r>
      <w:r>
        <w:rPr>
          <w:rFonts w:ascii="宋体" w:eastAsia="宋体" w:hAnsi="宋体" w:cs="宋体"/>
          <w:spacing w:val="2"/>
          <w:sz w:val="20"/>
          <w:szCs w:val="20"/>
          <w:lang w:eastAsia="zh-CN"/>
        </w:rPr>
        <w:t>部分。</w:t>
      </w:r>
    </w:p>
    <w:p w:rsidR="005E75CE" w:rsidRDefault="005E75CE">
      <w:pPr>
        <w:pStyle w:val="a4"/>
        <w:spacing w:line="337" w:lineRule="auto"/>
        <w:rPr>
          <w:lang w:eastAsia="zh-CN"/>
        </w:rPr>
      </w:pPr>
    </w:p>
    <w:p w:rsidR="005E75CE" w:rsidRDefault="00B36818">
      <w:pPr>
        <w:spacing w:before="66" w:line="227" w:lineRule="auto"/>
        <w:ind w:left="1683"/>
        <w:rPr>
          <w:rFonts w:ascii="宋体" w:eastAsia="宋体" w:hAnsi="宋体" w:cs="宋体"/>
          <w:sz w:val="20"/>
          <w:szCs w:val="20"/>
          <w:lang w:eastAsia="zh-CN"/>
        </w:rPr>
      </w:pPr>
      <w:r>
        <w:rPr>
          <w:rFonts w:ascii="宋体" w:eastAsia="宋体" w:hAnsi="宋体" w:cs="宋体"/>
          <w:spacing w:val="12"/>
          <w:sz w:val="20"/>
          <w:szCs w:val="20"/>
          <w:lang w:eastAsia="zh-CN"/>
        </w:rPr>
        <w:t>投标人</w:t>
      </w:r>
      <w:r>
        <w:rPr>
          <w:rFonts w:ascii="宋体" w:eastAsia="宋体" w:hAnsi="宋体" w:cs="宋体"/>
          <w:spacing w:val="-7"/>
          <w:sz w:val="20"/>
          <w:szCs w:val="20"/>
          <w:lang w:eastAsia="zh-CN"/>
        </w:rPr>
        <w:t>：</w:t>
      </w:r>
      <w:r>
        <w:rPr>
          <w:rFonts w:ascii="宋体" w:eastAsia="宋体" w:hAnsi="宋体" w:cs="宋体"/>
          <w:spacing w:val="21"/>
          <w:sz w:val="20"/>
          <w:szCs w:val="20"/>
          <w:u w:val="single"/>
          <w:lang w:eastAsia="zh-CN"/>
        </w:rPr>
        <w:t xml:space="preserve">   </w:t>
      </w:r>
      <w:r>
        <w:rPr>
          <w:rFonts w:ascii="宋体" w:eastAsia="宋体" w:hAnsi="宋体" w:cs="宋体"/>
          <w:spacing w:val="-7"/>
          <w:sz w:val="20"/>
          <w:szCs w:val="20"/>
          <w:u w:val="single"/>
          <w:lang w:eastAsia="zh-CN"/>
        </w:rPr>
        <w:t>（</w:t>
      </w:r>
      <w:r>
        <w:rPr>
          <w:rFonts w:ascii="宋体" w:eastAsia="宋体" w:hAnsi="宋体" w:cs="宋体"/>
          <w:spacing w:val="12"/>
          <w:sz w:val="20"/>
          <w:szCs w:val="20"/>
          <w:u w:val="single"/>
          <w:lang w:eastAsia="zh-CN"/>
        </w:rPr>
        <w:t>盖单位章）</w:t>
      </w:r>
    </w:p>
    <w:p w:rsidR="005E75CE" w:rsidRDefault="005E75CE">
      <w:pPr>
        <w:pStyle w:val="a4"/>
        <w:spacing w:line="252" w:lineRule="auto"/>
        <w:rPr>
          <w:lang w:eastAsia="zh-CN"/>
        </w:rPr>
      </w:pPr>
    </w:p>
    <w:p w:rsidR="005E75CE" w:rsidRDefault="005E75CE">
      <w:pPr>
        <w:pStyle w:val="a4"/>
        <w:spacing w:line="252" w:lineRule="auto"/>
        <w:rPr>
          <w:lang w:eastAsia="zh-CN"/>
        </w:rPr>
      </w:pPr>
    </w:p>
    <w:p w:rsidR="005E75CE" w:rsidRDefault="00B36818">
      <w:pPr>
        <w:spacing w:before="65" w:line="227" w:lineRule="auto"/>
        <w:ind w:left="1576"/>
        <w:rPr>
          <w:rFonts w:ascii="宋体" w:eastAsia="宋体" w:hAnsi="宋体" w:cs="宋体"/>
          <w:sz w:val="20"/>
          <w:szCs w:val="20"/>
          <w:lang w:eastAsia="zh-CN"/>
        </w:rPr>
      </w:pPr>
      <w:r>
        <w:rPr>
          <w:rFonts w:ascii="宋体" w:eastAsia="宋体" w:hAnsi="宋体" w:cs="宋体"/>
          <w:spacing w:val="11"/>
          <w:sz w:val="20"/>
          <w:szCs w:val="20"/>
          <w:lang w:eastAsia="zh-CN"/>
        </w:rPr>
        <w:t>法定代表人或其委托代理人</w:t>
      </w:r>
      <w:r>
        <w:rPr>
          <w:rFonts w:ascii="宋体" w:eastAsia="宋体" w:hAnsi="宋体" w:cs="宋体"/>
          <w:spacing w:val="-4"/>
          <w:sz w:val="20"/>
          <w:szCs w:val="20"/>
          <w:lang w:eastAsia="zh-CN"/>
        </w:rPr>
        <w:t>：</w:t>
      </w:r>
      <w:r>
        <w:rPr>
          <w:rFonts w:ascii="宋体" w:eastAsia="宋体" w:hAnsi="宋体" w:cs="宋体"/>
          <w:spacing w:val="-4"/>
          <w:sz w:val="20"/>
          <w:szCs w:val="20"/>
          <w:u w:val="single"/>
          <w:lang w:eastAsia="zh-CN"/>
        </w:rPr>
        <w:t>（</w:t>
      </w:r>
      <w:r>
        <w:rPr>
          <w:rFonts w:ascii="宋体" w:eastAsia="宋体" w:hAnsi="宋体" w:cs="宋体"/>
          <w:spacing w:val="11"/>
          <w:sz w:val="20"/>
          <w:szCs w:val="20"/>
          <w:u w:val="single"/>
          <w:lang w:eastAsia="zh-CN"/>
        </w:rPr>
        <w:t>签字或盖章）</w:t>
      </w:r>
    </w:p>
    <w:p w:rsidR="005E75CE" w:rsidRDefault="005E75CE">
      <w:pPr>
        <w:pStyle w:val="a4"/>
        <w:spacing w:line="250" w:lineRule="auto"/>
        <w:rPr>
          <w:lang w:eastAsia="zh-CN"/>
        </w:rPr>
      </w:pPr>
    </w:p>
    <w:p w:rsidR="005E75CE" w:rsidRDefault="005E75CE">
      <w:pPr>
        <w:pStyle w:val="a4"/>
        <w:spacing w:line="251" w:lineRule="auto"/>
        <w:rPr>
          <w:lang w:eastAsia="zh-CN"/>
        </w:rPr>
      </w:pPr>
    </w:p>
    <w:p w:rsidR="005E75CE" w:rsidRDefault="00B36818">
      <w:pPr>
        <w:spacing w:before="66" w:line="228" w:lineRule="auto"/>
        <w:ind w:left="721"/>
        <w:rPr>
          <w:rFonts w:ascii="宋体" w:eastAsia="宋体" w:hAnsi="宋体" w:cs="宋体"/>
          <w:sz w:val="20"/>
          <w:szCs w:val="20"/>
          <w:lang w:eastAsia="zh-CN"/>
        </w:rPr>
      </w:pPr>
      <w:r>
        <w:rPr>
          <w:rFonts w:ascii="宋体" w:eastAsia="宋体" w:hAnsi="宋体" w:cs="宋体"/>
          <w:spacing w:val="-2"/>
          <w:sz w:val="20"/>
          <w:szCs w:val="20"/>
          <w:lang w:eastAsia="zh-CN"/>
        </w:rPr>
        <w:t>年</w:t>
      </w:r>
      <w:r>
        <w:rPr>
          <w:rFonts w:ascii="宋体" w:eastAsia="宋体" w:hAnsi="宋体" w:cs="宋体"/>
          <w:spacing w:val="2"/>
          <w:sz w:val="20"/>
          <w:szCs w:val="20"/>
          <w:u w:val="single"/>
          <w:lang w:eastAsia="zh-CN"/>
        </w:rPr>
        <w:t xml:space="preserve">     </w:t>
      </w:r>
      <w:r>
        <w:rPr>
          <w:rFonts w:ascii="宋体" w:eastAsia="宋体" w:hAnsi="宋体" w:cs="宋体"/>
          <w:spacing w:val="-85"/>
          <w:sz w:val="20"/>
          <w:szCs w:val="20"/>
          <w:lang w:eastAsia="zh-CN"/>
        </w:rPr>
        <w:t xml:space="preserve"> </w:t>
      </w:r>
      <w:r>
        <w:rPr>
          <w:rFonts w:ascii="宋体" w:eastAsia="宋体" w:hAnsi="宋体" w:cs="宋体"/>
          <w:spacing w:val="-2"/>
          <w:sz w:val="20"/>
          <w:szCs w:val="20"/>
          <w:lang w:eastAsia="zh-CN"/>
        </w:rPr>
        <w:t>月</w:t>
      </w:r>
      <w:r>
        <w:rPr>
          <w:rFonts w:ascii="宋体" w:eastAsia="宋体" w:hAnsi="宋体" w:cs="宋体"/>
          <w:spacing w:val="2"/>
          <w:sz w:val="20"/>
          <w:szCs w:val="20"/>
          <w:u w:val="single"/>
          <w:lang w:eastAsia="zh-CN"/>
        </w:rPr>
        <w:t xml:space="preserve">     </w:t>
      </w:r>
      <w:r>
        <w:rPr>
          <w:rFonts w:ascii="宋体" w:eastAsia="宋体" w:hAnsi="宋体" w:cs="宋体"/>
          <w:spacing w:val="-55"/>
          <w:sz w:val="20"/>
          <w:szCs w:val="20"/>
          <w:lang w:eastAsia="zh-CN"/>
        </w:rPr>
        <w:t xml:space="preserve"> </w:t>
      </w:r>
      <w:r>
        <w:rPr>
          <w:rFonts w:ascii="宋体" w:eastAsia="宋体" w:hAnsi="宋体" w:cs="宋体"/>
          <w:spacing w:val="-2"/>
          <w:sz w:val="20"/>
          <w:szCs w:val="20"/>
          <w:lang w:eastAsia="zh-CN"/>
        </w:rPr>
        <w:t>日</w:t>
      </w:r>
    </w:p>
    <w:p w:rsidR="005E75CE" w:rsidRDefault="005E75CE">
      <w:pPr>
        <w:spacing w:line="228" w:lineRule="auto"/>
        <w:rPr>
          <w:rFonts w:ascii="宋体" w:eastAsia="宋体" w:hAnsi="宋体" w:cs="宋体"/>
          <w:sz w:val="20"/>
          <w:szCs w:val="20"/>
          <w:lang w:eastAsia="zh-CN"/>
        </w:rPr>
        <w:sectPr w:rsidR="005E75CE">
          <w:footerReference w:type="default" r:id="rId38"/>
          <w:pgSz w:w="12240" w:h="15840"/>
          <w:pgMar w:top="1123" w:right="1720" w:bottom="818" w:left="1708" w:header="0" w:footer="584" w:gutter="0"/>
          <w:cols w:space="720"/>
        </w:sectPr>
      </w:pPr>
    </w:p>
    <w:p w:rsidR="005E75CE" w:rsidRDefault="00B36818">
      <w:pPr>
        <w:spacing w:before="87" w:line="222" w:lineRule="auto"/>
        <w:ind w:left="1354"/>
        <w:outlineLvl w:val="0"/>
        <w:rPr>
          <w:rFonts w:ascii="宋体" w:eastAsia="宋体" w:hAnsi="宋体" w:cs="宋体"/>
          <w:sz w:val="43"/>
          <w:szCs w:val="43"/>
          <w:lang w:eastAsia="zh-CN"/>
        </w:rPr>
      </w:pPr>
      <w:bookmarkStart w:id="4" w:name="bookmark3"/>
      <w:bookmarkStart w:id="5" w:name="bookmark8"/>
      <w:bookmarkEnd w:id="4"/>
      <w:bookmarkEnd w:id="5"/>
      <w:r>
        <w:rPr>
          <w:rFonts w:ascii="宋体" w:eastAsia="宋体" w:hAnsi="宋体" w:cs="宋体"/>
          <w:b/>
          <w:bCs/>
          <w:spacing w:val="5"/>
          <w:sz w:val="43"/>
          <w:szCs w:val="43"/>
          <w:lang w:eastAsia="zh-CN"/>
        </w:rPr>
        <w:lastRenderedPageBreak/>
        <w:t>第三章评标办法（综合评估法）</w:t>
      </w:r>
    </w:p>
    <w:p w:rsidR="005E75CE" w:rsidRDefault="00B36818">
      <w:pPr>
        <w:spacing w:before="302" w:line="227" w:lineRule="auto"/>
        <w:ind w:left="3696"/>
        <w:rPr>
          <w:rFonts w:ascii="宋体" w:eastAsia="宋体" w:hAnsi="宋体" w:cs="宋体"/>
          <w:sz w:val="20"/>
          <w:szCs w:val="20"/>
        </w:rPr>
      </w:pPr>
      <w:r>
        <w:rPr>
          <w:rFonts w:ascii="宋体" w:eastAsia="宋体" w:hAnsi="宋体" w:cs="宋体"/>
          <w:b/>
          <w:bCs/>
          <w:spacing w:val="7"/>
          <w:sz w:val="20"/>
          <w:szCs w:val="20"/>
        </w:rPr>
        <w:t>评标办法前附表</w:t>
      </w:r>
    </w:p>
    <w:p w:rsidR="005E75CE" w:rsidRDefault="005E75CE">
      <w:pPr>
        <w:spacing w:line="132" w:lineRule="exact"/>
      </w:pPr>
    </w:p>
    <w:tbl>
      <w:tblPr>
        <w:tblStyle w:val="TableNormal"/>
        <w:tblW w:w="925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5"/>
        <w:gridCol w:w="1439"/>
        <w:gridCol w:w="2239"/>
        <w:gridCol w:w="4800"/>
      </w:tblGrid>
      <w:tr w:rsidR="005E75CE">
        <w:trPr>
          <w:trHeight w:val="654"/>
        </w:trPr>
        <w:tc>
          <w:tcPr>
            <w:tcW w:w="2214" w:type="dxa"/>
            <w:gridSpan w:val="2"/>
          </w:tcPr>
          <w:p w:rsidR="005E75CE" w:rsidRDefault="00B36818">
            <w:pPr>
              <w:pStyle w:val="TableText"/>
              <w:spacing w:before="154" w:line="228" w:lineRule="auto"/>
              <w:ind w:left="800"/>
            </w:pPr>
            <w:r>
              <w:rPr>
                <w:spacing w:val="6"/>
              </w:rPr>
              <w:t>条款号</w:t>
            </w:r>
          </w:p>
        </w:tc>
        <w:tc>
          <w:tcPr>
            <w:tcW w:w="2239" w:type="dxa"/>
          </w:tcPr>
          <w:p w:rsidR="005E75CE" w:rsidRDefault="00B36818">
            <w:pPr>
              <w:pStyle w:val="TableText"/>
              <w:spacing w:before="154" w:line="228" w:lineRule="auto"/>
              <w:ind w:left="705"/>
            </w:pPr>
            <w:r>
              <w:rPr>
                <w:spacing w:val="7"/>
              </w:rPr>
              <w:t>评审因素</w:t>
            </w:r>
          </w:p>
        </w:tc>
        <w:tc>
          <w:tcPr>
            <w:tcW w:w="4800" w:type="dxa"/>
          </w:tcPr>
          <w:p w:rsidR="005E75CE" w:rsidRDefault="00B36818">
            <w:pPr>
              <w:pStyle w:val="TableText"/>
              <w:spacing w:before="154" w:line="228" w:lineRule="auto"/>
              <w:ind w:left="1984"/>
            </w:pPr>
            <w:r>
              <w:rPr>
                <w:spacing w:val="7"/>
              </w:rPr>
              <w:t>评审标准</w:t>
            </w:r>
          </w:p>
        </w:tc>
      </w:tr>
      <w:tr w:rsidR="005E75CE">
        <w:trPr>
          <w:trHeight w:val="1330"/>
        </w:trPr>
        <w:tc>
          <w:tcPr>
            <w:tcW w:w="775" w:type="dxa"/>
          </w:tcPr>
          <w:p w:rsidR="005E75CE" w:rsidRDefault="005E75CE">
            <w:pPr>
              <w:spacing w:line="423" w:lineRule="auto"/>
            </w:pPr>
          </w:p>
          <w:p w:rsidR="005E75CE" w:rsidRDefault="00B36818">
            <w:pPr>
              <w:pStyle w:val="TableText"/>
              <w:spacing w:before="65" w:line="270" w:lineRule="exact"/>
              <w:ind w:left="355"/>
            </w:pPr>
            <w:r>
              <w:rPr>
                <w:position w:val="1"/>
              </w:rPr>
              <w:t>1</w:t>
            </w:r>
          </w:p>
        </w:tc>
        <w:tc>
          <w:tcPr>
            <w:tcW w:w="1439" w:type="dxa"/>
          </w:tcPr>
          <w:p w:rsidR="005E75CE" w:rsidRDefault="005E75CE">
            <w:pPr>
              <w:spacing w:line="424" w:lineRule="auto"/>
            </w:pPr>
          </w:p>
          <w:p w:rsidR="005E75CE" w:rsidRDefault="00B36818">
            <w:pPr>
              <w:pStyle w:val="TableText"/>
              <w:spacing w:before="65" w:line="228" w:lineRule="auto"/>
              <w:ind w:left="303"/>
            </w:pPr>
            <w:r>
              <w:rPr>
                <w:spacing w:val="7"/>
              </w:rPr>
              <w:t>评标方法</w:t>
            </w:r>
          </w:p>
        </w:tc>
        <w:tc>
          <w:tcPr>
            <w:tcW w:w="2239" w:type="dxa"/>
          </w:tcPr>
          <w:p w:rsidR="005E75CE" w:rsidRDefault="005E75CE">
            <w:pPr>
              <w:spacing w:line="423" w:lineRule="auto"/>
            </w:pPr>
          </w:p>
          <w:p w:rsidR="005E75CE" w:rsidRDefault="00B36818">
            <w:pPr>
              <w:pStyle w:val="TableText"/>
              <w:spacing w:before="65" w:line="228" w:lineRule="auto"/>
              <w:ind w:left="199"/>
            </w:pPr>
            <w:r>
              <w:rPr>
                <w:spacing w:val="6"/>
              </w:rPr>
              <w:t>中标候选人排序方法</w:t>
            </w:r>
          </w:p>
        </w:tc>
        <w:tc>
          <w:tcPr>
            <w:tcW w:w="4800" w:type="dxa"/>
          </w:tcPr>
          <w:p w:rsidR="005E75CE" w:rsidRDefault="00B36818">
            <w:pPr>
              <w:pStyle w:val="TableText"/>
              <w:spacing w:before="143" w:line="362" w:lineRule="auto"/>
              <w:ind w:left="24" w:right="160" w:firstLine="19"/>
              <w:jc w:val="both"/>
              <w:rPr>
                <w:lang w:eastAsia="zh-CN"/>
              </w:rPr>
            </w:pPr>
            <w:r>
              <w:rPr>
                <w:spacing w:val="8"/>
                <w:lang w:eastAsia="zh-CN"/>
              </w:rPr>
              <w:t>中标候选人根据综合评分由高到低进行排序，分数</w:t>
            </w:r>
            <w:r>
              <w:rPr>
                <w:spacing w:val="12"/>
                <w:lang w:eastAsia="zh-CN"/>
              </w:rPr>
              <w:t xml:space="preserve"> </w:t>
            </w:r>
            <w:r>
              <w:rPr>
                <w:spacing w:val="9"/>
                <w:lang w:eastAsia="zh-CN"/>
              </w:rPr>
              <w:t>相同的，价格低的排在前面；分数价格均相同的，</w:t>
            </w:r>
            <w:r>
              <w:rPr>
                <w:spacing w:val="10"/>
                <w:lang w:eastAsia="zh-CN"/>
              </w:rPr>
              <w:t xml:space="preserve"> </w:t>
            </w:r>
            <w:r>
              <w:rPr>
                <w:spacing w:val="6"/>
                <w:lang w:eastAsia="zh-CN"/>
              </w:rPr>
              <w:t>由评标委员会全体成员投票表决决定排序。</w:t>
            </w:r>
          </w:p>
        </w:tc>
      </w:tr>
      <w:tr w:rsidR="005E75CE">
        <w:trPr>
          <w:trHeight w:val="426"/>
        </w:trPr>
        <w:tc>
          <w:tcPr>
            <w:tcW w:w="775" w:type="dxa"/>
            <w:vMerge w:val="restart"/>
            <w:tcBorders>
              <w:bottom w:val="nil"/>
            </w:tcBorders>
          </w:tcPr>
          <w:p w:rsidR="005E75CE" w:rsidRDefault="005E75CE">
            <w:pPr>
              <w:spacing w:line="260" w:lineRule="auto"/>
              <w:rPr>
                <w:lang w:eastAsia="zh-CN"/>
              </w:rPr>
            </w:pPr>
          </w:p>
          <w:p w:rsidR="005E75CE" w:rsidRDefault="005E75CE">
            <w:pPr>
              <w:spacing w:line="260" w:lineRule="auto"/>
              <w:rPr>
                <w:lang w:eastAsia="zh-CN"/>
              </w:rPr>
            </w:pPr>
          </w:p>
          <w:p w:rsidR="005E75CE" w:rsidRDefault="005E75CE">
            <w:pPr>
              <w:spacing w:line="260" w:lineRule="auto"/>
              <w:rPr>
                <w:lang w:eastAsia="zh-CN"/>
              </w:rPr>
            </w:pPr>
          </w:p>
          <w:p w:rsidR="005E75CE" w:rsidRDefault="005E75CE">
            <w:pPr>
              <w:spacing w:line="260" w:lineRule="auto"/>
              <w:rPr>
                <w:lang w:eastAsia="zh-CN"/>
              </w:rPr>
            </w:pPr>
          </w:p>
          <w:p w:rsidR="005E75CE" w:rsidRDefault="005E75CE">
            <w:pPr>
              <w:spacing w:line="260" w:lineRule="auto"/>
              <w:rPr>
                <w:lang w:eastAsia="zh-CN"/>
              </w:rPr>
            </w:pPr>
          </w:p>
          <w:p w:rsidR="005E75CE" w:rsidRDefault="005E75CE">
            <w:pPr>
              <w:spacing w:line="261" w:lineRule="auto"/>
              <w:rPr>
                <w:lang w:eastAsia="zh-CN"/>
              </w:rPr>
            </w:pPr>
          </w:p>
          <w:p w:rsidR="005E75CE" w:rsidRDefault="005E75CE">
            <w:pPr>
              <w:spacing w:line="261" w:lineRule="auto"/>
              <w:rPr>
                <w:lang w:eastAsia="zh-CN"/>
              </w:rPr>
            </w:pPr>
          </w:p>
          <w:p w:rsidR="005E75CE" w:rsidRDefault="005E75CE">
            <w:pPr>
              <w:spacing w:line="261" w:lineRule="auto"/>
              <w:rPr>
                <w:lang w:eastAsia="zh-CN"/>
              </w:rPr>
            </w:pPr>
          </w:p>
          <w:p w:rsidR="005E75CE" w:rsidRDefault="00B36818">
            <w:pPr>
              <w:pStyle w:val="TableText"/>
              <w:spacing w:before="65" w:line="268" w:lineRule="exact"/>
              <w:ind w:left="133"/>
            </w:pPr>
            <w:r>
              <w:rPr>
                <w:spacing w:val="2"/>
                <w:position w:val="1"/>
              </w:rPr>
              <w:t>2.1.1</w:t>
            </w:r>
          </w:p>
        </w:tc>
        <w:tc>
          <w:tcPr>
            <w:tcW w:w="1439" w:type="dxa"/>
            <w:vMerge w:val="restart"/>
            <w:tcBorders>
              <w:bottom w:val="nil"/>
            </w:tcBorders>
          </w:tcPr>
          <w:p w:rsidR="005E75CE" w:rsidRDefault="005E75CE">
            <w:pPr>
              <w:spacing w:line="260" w:lineRule="auto"/>
            </w:pPr>
          </w:p>
          <w:p w:rsidR="005E75CE" w:rsidRDefault="005E75CE">
            <w:pPr>
              <w:spacing w:line="260" w:lineRule="auto"/>
            </w:pPr>
          </w:p>
          <w:p w:rsidR="005E75CE" w:rsidRDefault="005E75CE">
            <w:pPr>
              <w:spacing w:line="260" w:lineRule="auto"/>
            </w:pPr>
          </w:p>
          <w:p w:rsidR="005E75CE" w:rsidRDefault="005E75CE">
            <w:pPr>
              <w:spacing w:line="260" w:lineRule="auto"/>
            </w:pPr>
          </w:p>
          <w:p w:rsidR="005E75CE" w:rsidRDefault="005E75CE">
            <w:pPr>
              <w:spacing w:line="260" w:lineRule="auto"/>
            </w:pPr>
          </w:p>
          <w:p w:rsidR="005E75CE" w:rsidRDefault="005E75CE">
            <w:pPr>
              <w:spacing w:line="261" w:lineRule="auto"/>
            </w:pPr>
          </w:p>
          <w:p w:rsidR="005E75CE" w:rsidRDefault="005E75CE">
            <w:pPr>
              <w:spacing w:line="261" w:lineRule="auto"/>
            </w:pPr>
          </w:p>
          <w:p w:rsidR="005E75CE" w:rsidRDefault="005E75CE">
            <w:pPr>
              <w:spacing w:line="261" w:lineRule="auto"/>
            </w:pPr>
          </w:p>
          <w:p w:rsidR="005E75CE" w:rsidRDefault="00B36818">
            <w:pPr>
              <w:pStyle w:val="TableText"/>
              <w:spacing w:before="65" w:line="228" w:lineRule="auto"/>
              <w:ind w:left="95"/>
            </w:pPr>
            <w:r>
              <w:rPr>
                <w:spacing w:val="7"/>
              </w:rPr>
              <w:t>形式评审标准</w:t>
            </w:r>
          </w:p>
        </w:tc>
        <w:tc>
          <w:tcPr>
            <w:tcW w:w="2239" w:type="dxa"/>
          </w:tcPr>
          <w:p w:rsidR="005E75CE" w:rsidRDefault="00B36818">
            <w:pPr>
              <w:pStyle w:val="TableText"/>
              <w:spacing w:before="37" w:line="228" w:lineRule="auto"/>
              <w:ind w:left="602"/>
            </w:pPr>
            <w:r>
              <w:rPr>
                <w:spacing w:val="7"/>
              </w:rPr>
              <w:t>投标人名称</w:t>
            </w:r>
          </w:p>
        </w:tc>
        <w:tc>
          <w:tcPr>
            <w:tcW w:w="4800" w:type="dxa"/>
          </w:tcPr>
          <w:p w:rsidR="005E75CE" w:rsidRDefault="00B36818">
            <w:pPr>
              <w:pStyle w:val="TableText"/>
              <w:spacing w:before="37" w:line="227" w:lineRule="auto"/>
              <w:ind w:left="14"/>
              <w:rPr>
                <w:lang w:eastAsia="zh-CN"/>
              </w:rPr>
            </w:pPr>
            <w:r>
              <w:rPr>
                <w:spacing w:val="8"/>
                <w:lang w:eastAsia="zh-CN"/>
              </w:rPr>
              <w:t>与营业执照、资质证书一致</w:t>
            </w:r>
          </w:p>
        </w:tc>
      </w:tr>
      <w:tr w:rsidR="005E75CE">
        <w:trPr>
          <w:trHeight w:val="2046"/>
        </w:trPr>
        <w:tc>
          <w:tcPr>
            <w:tcW w:w="775" w:type="dxa"/>
            <w:vMerge/>
            <w:tcBorders>
              <w:top w:val="nil"/>
              <w:bottom w:val="nil"/>
            </w:tcBorders>
          </w:tcPr>
          <w:p w:rsidR="005E75CE" w:rsidRDefault="005E75CE">
            <w:pPr>
              <w:rPr>
                <w:lang w:eastAsia="zh-CN"/>
              </w:rPr>
            </w:pPr>
          </w:p>
        </w:tc>
        <w:tc>
          <w:tcPr>
            <w:tcW w:w="1439" w:type="dxa"/>
            <w:vMerge/>
            <w:tcBorders>
              <w:top w:val="nil"/>
              <w:bottom w:val="nil"/>
            </w:tcBorders>
          </w:tcPr>
          <w:p w:rsidR="005E75CE" w:rsidRDefault="005E75CE">
            <w:pPr>
              <w:rPr>
                <w:lang w:eastAsia="zh-CN"/>
              </w:rPr>
            </w:pPr>
          </w:p>
        </w:tc>
        <w:tc>
          <w:tcPr>
            <w:tcW w:w="2239" w:type="dxa"/>
          </w:tcPr>
          <w:p w:rsidR="005E75CE" w:rsidRDefault="005E75CE">
            <w:pPr>
              <w:spacing w:line="259" w:lineRule="auto"/>
              <w:rPr>
                <w:lang w:eastAsia="zh-CN"/>
              </w:rPr>
            </w:pPr>
          </w:p>
          <w:p w:rsidR="005E75CE" w:rsidRDefault="005E75CE">
            <w:pPr>
              <w:spacing w:line="260" w:lineRule="auto"/>
              <w:rPr>
                <w:lang w:eastAsia="zh-CN"/>
              </w:rPr>
            </w:pPr>
          </w:p>
          <w:p w:rsidR="005E75CE" w:rsidRDefault="005E75CE">
            <w:pPr>
              <w:spacing w:line="260" w:lineRule="auto"/>
              <w:rPr>
                <w:lang w:eastAsia="zh-CN"/>
              </w:rPr>
            </w:pPr>
          </w:p>
          <w:p w:rsidR="005E75CE" w:rsidRDefault="00B36818">
            <w:pPr>
              <w:pStyle w:val="TableText"/>
              <w:spacing w:before="65" w:line="227" w:lineRule="auto"/>
              <w:ind w:left="182"/>
            </w:pPr>
            <w:r>
              <w:rPr>
                <w:spacing w:val="8"/>
              </w:rPr>
              <w:t>投标承诺书签字盖章</w:t>
            </w:r>
          </w:p>
        </w:tc>
        <w:tc>
          <w:tcPr>
            <w:tcW w:w="4800" w:type="dxa"/>
          </w:tcPr>
          <w:p w:rsidR="005E75CE" w:rsidRDefault="00B36818">
            <w:pPr>
              <w:pStyle w:val="TableText"/>
              <w:spacing w:before="31" w:line="370" w:lineRule="auto"/>
              <w:ind w:left="10" w:right="4"/>
              <w:jc w:val="both"/>
              <w:rPr>
                <w:lang w:eastAsia="zh-CN"/>
              </w:rPr>
            </w:pPr>
            <w:r>
              <w:rPr>
                <w:spacing w:val="17"/>
                <w:lang w:eastAsia="zh-CN"/>
              </w:rPr>
              <w:t>有法定代表人或其委托代理人签字或盖章并加盖单</w:t>
            </w:r>
            <w:r>
              <w:rPr>
                <w:spacing w:val="1"/>
                <w:lang w:eastAsia="zh-CN"/>
              </w:rPr>
              <w:t xml:space="preserve"> </w:t>
            </w:r>
            <w:r>
              <w:rPr>
                <w:spacing w:val="15"/>
                <w:lang w:eastAsia="zh-CN"/>
              </w:rPr>
              <w:t>位章。</w:t>
            </w:r>
            <w:r>
              <w:rPr>
                <w:spacing w:val="-54"/>
                <w:lang w:eastAsia="zh-CN"/>
              </w:rPr>
              <w:t xml:space="preserve"> </w:t>
            </w:r>
            <w:r>
              <w:rPr>
                <w:spacing w:val="15"/>
                <w:lang w:eastAsia="zh-CN"/>
              </w:rPr>
              <w:t>由法定代表人签字或盖章的，应附法定代表</w:t>
            </w:r>
            <w:r>
              <w:rPr>
                <w:lang w:eastAsia="zh-CN"/>
              </w:rPr>
              <w:t xml:space="preserve"> </w:t>
            </w:r>
            <w:r>
              <w:rPr>
                <w:spacing w:val="15"/>
                <w:lang w:eastAsia="zh-CN"/>
              </w:rPr>
              <w:t>人身份证明，</w:t>
            </w:r>
            <w:r>
              <w:rPr>
                <w:spacing w:val="-51"/>
                <w:lang w:eastAsia="zh-CN"/>
              </w:rPr>
              <w:t xml:space="preserve"> </w:t>
            </w:r>
            <w:r>
              <w:rPr>
                <w:spacing w:val="15"/>
                <w:lang w:eastAsia="zh-CN"/>
              </w:rPr>
              <w:t>由代理人签字或盖章的，应附</w:t>
            </w:r>
            <w:r>
              <w:rPr>
                <w:spacing w:val="14"/>
                <w:lang w:eastAsia="zh-CN"/>
              </w:rPr>
              <w:t>授权委</w:t>
            </w:r>
            <w:r>
              <w:rPr>
                <w:lang w:eastAsia="zh-CN"/>
              </w:rPr>
              <w:t xml:space="preserve"> </w:t>
            </w:r>
            <w:r>
              <w:rPr>
                <w:spacing w:val="17"/>
                <w:lang w:eastAsia="zh-CN"/>
              </w:rPr>
              <w:t>托书，身份证明或授权委托书应符合第六章“投标</w:t>
            </w:r>
            <w:r>
              <w:rPr>
                <w:spacing w:val="5"/>
                <w:lang w:eastAsia="zh-CN"/>
              </w:rPr>
              <w:t xml:space="preserve"> </w:t>
            </w:r>
            <w:r>
              <w:rPr>
                <w:spacing w:val="4"/>
                <w:lang w:eastAsia="zh-CN"/>
              </w:rPr>
              <w:t>文件格式</w:t>
            </w:r>
            <w:r>
              <w:rPr>
                <w:spacing w:val="-65"/>
                <w:lang w:eastAsia="zh-CN"/>
              </w:rPr>
              <w:t xml:space="preserve"> </w:t>
            </w:r>
            <w:r>
              <w:rPr>
                <w:spacing w:val="4"/>
                <w:lang w:eastAsia="zh-CN"/>
              </w:rPr>
              <w:t>”的规定。</w:t>
            </w:r>
          </w:p>
        </w:tc>
      </w:tr>
      <w:tr w:rsidR="005E75CE">
        <w:trPr>
          <w:trHeight w:val="577"/>
        </w:trPr>
        <w:tc>
          <w:tcPr>
            <w:tcW w:w="775" w:type="dxa"/>
            <w:vMerge/>
            <w:tcBorders>
              <w:top w:val="nil"/>
              <w:bottom w:val="nil"/>
            </w:tcBorders>
          </w:tcPr>
          <w:p w:rsidR="005E75CE" w:rsidRDefault="005E75CE">
            <w:pPr>
              <w:rPr>
                <w:lang w:eastAsia="zh-CN"/>
              </w:rPr>
            </w:pPr>
          </w:p>
        </w:tc>
        <w:tc>
          <w:tcPr>
            <w:tcW w:w="1439" w:type="dxa"/>
            <w:vMerge/>
            <w:tcBorders>
              <w:top w:val="nil"/>
              <w:bottom w:val="nil"/>
            </w:tcBorders>
          </w:tcPr>
          <w:p w:rsidR="005E75CE" w:rsidRDefault="005E75CE">
            <w:pPr>
              <w:rPr>
                <w:lang w:eastAsia="zh-CN"/>
              </w:rPr>
            </w:pPr>
          </w:p>
        </w:tc>
        <w:tc>
          <w:tcPr>
            <w:tcW w:w="2239" w:type="dxa"/>
          </w:tcPr>
          <w:p w:rsidR="005E75CE" w:rsidRDefault="00B36818">
            <w:pPr>
              <w:pStyle w:val="TableText"/>
              <w:spacing w:before="115" w:line="228" w:lineRule="auto"/>
              <w:ind w:left="604"/>
            </w:pPr>
            <w:r>
              <w:rPr>
                <w:spacing w:val="6"/>
              </w:rPr>
              <w:t>商务标格式</w:t>
            </w:r>
          </w:p>
        </w:tc>
        <w:tc>
          <w:tcPr>
            <w:tcW w:w="4800" w:type="dxa"/>
          </w:tcPr>
          <w:p w:rsidR="005E75CE" w:rsidRDefault="00B36818">
            <w:pPr>
              <w:pStyle w:val="TableText"/>
              <w:spacing w:before="115" w:line="227" w:lineRule="auto"/>
              <w:ind w:left="11"/>
              <w:rPr>
                <w:lang w:eastAsia="zh-CN"/>
              </w:rPr>
            </w:pPr>
            <w:r>
              <w:rPr>
                <w:spacing w:val="7"/>
                <w:lang w:eastAsia="zh-CN"/>
              </w:rPr>
              <w:t>符合第六章“投标文件格式</w:t>
            </w:r>
            <w:r>
              <w:rPr>
                <w:spacing w:val="-63"/>
                <w:lang w:eastAsia="zh-CN"/>
              </w:rPr>
              <w:t xml:space="preserve"> </w:t>
            </w:r>
            <w:r>
              <w:rPr>
                <w:spacing w:val="7"/>
                <w:lang w:eastAsia="zh-CN"/>
              </w:rPr>
              <w:t>”的规定</w:t>
            </w:r>
          </w:p>
        </w:tc>
      </w:tr>
      <w:tr w:rsidR="005E75CE">
        <w:trPr>
          <w:trHeight w:val="577"/>
        </w:trPr>
        <w:tc>
          <w:tcPr>
            <w:tcW w:w="775" w:type="dxa"/>
            <w:vMerge/>
            <w:tcBorders>
              <w:top w:val="nil"/>
              <w:bottom w:val="nil"/>
            </w:tcBorders>
          </w:tcPr>
          <w:p w:rsidR="005E75CE" w:rsidRDefault="005E75CE">
            <w:pPr>
              <w:rPr>
                <w:lang w:eastAsia="zh-CN"/>
              </w:rPr>
            </w:pPr>
          </w:p>
        </w:tc>
        <w:tc>
          <w:tcPr>
            <w:tcW w:w="1439" w:type="dxa"/>
            <w:vMerge/>
            <w:tcBorders>
              <w:top w:val="nil"/>
              <w:bottom w:val="nil"/>
            </w:tcBorders>
          </w:tcPr>
          <w:p w:rsidR="005E75CE" w:rsidRDefault="005E75CE">
            <w:pPr>
              <w:rPr>
                <w:lang w:eastAsia="zh-CN"/>
              </w:rPr>
            </w:pPr>
          </w:p>
        </w:tc>
        <w:tc>
          <w:tcPr>
            <w:tcW w:w="2239" w:type="dxa"/>
          </w:tcPr>
          <w:p w:rsidR="005E75CE" w:rsidRDefault="00B36818">
            <w:pPr>
              <w:pStyle w:val="TableText"/>
              <w:spacing w:before="114" w:line="228" w:lineRule="auto"/>
              <w:ind w:left="601"/>
            </w:pPr>
            <w:r>
              <w:rPr>
                <w:spacing w:val="7"/>
              </w:rPr>
              <w:t>技术标格式</w:t>
            </w:r>
          </w:p>
        </w:tc>
        <w:tc>
          <w:tcPr>
            <w:tcW w:w="4800" w:type="dxa"/>
          </w:tcPr>
          <w:p w:rsidR="005E75CE" w:rsidRDefault="00B36818">
            <w:pPr>
              <w:pStyle w:val="TableText"/>
              <w:spacing w:before="114" w:line="227" w:lineRule="auto"/>
              <w:ind w:left="11"/>
              <w:rPr>
                <w:lang w:eastAsia="zh-CN"/>
              </w:rPr>
            </w:pPr>
            <w:r>
              <w:rPr>
                <w:spacing w:val="6"/>
                <w:lang w:eastAsia="zh-CN"/>
              </w:rPr>
              <w:t>符合第二章“投标人须知</w:t>
            </w:r>
            <w:r>
              <w:rPr>
                <w:spacing w:val="-52"/>
                <w:lang w:eastAsia="zh-CN"/>
              </w:rPr>
              <w:t xml:space="preserve"> </w:t>
            </w:r>
            <w:r>
              <w:rPr>
                <w:spacing w:val="6"/>
                <w:lang w:eastAsia="zh-CN"/>
              </w:rPr>
              <w:t>”第3.7.4项规定</w:t>
            </w:r>
          </w:p>
        </w:tc>
      </w:tr>
      <w:tr w:rsidR="005E75CE">
        <w:trPr>
          <w:trHeight w:val="1025"/>
        </w:trPr>
        <w:tc>
          <w:tcPr>
            <w:tcW w:w="775" w:type="dxa"/>
            <w:vMerge/>
            <w:tcBorders>
              <w:top w:val="nil"/>
            </w:tcBorders>
          </w:tcPr>
          <w:p w:rsidR="005E75CE" w:rsidRDefault="005E75CE">
            <w:pPr>
              <w:rPr>
                <w:lang w:eastAsia="zh-CN"/>
              </w:rPr>
            </w:pPr>
          </w:p>
        </w:tc>
        <w:tc>
          <w:tcPr>
            <w:tcW w:w="1439" w:type="dxa"/>
            <w:vMerge/>
            <w:tcBorders>
              <w:top w:val="nil"/>
            </w:tcBorders>
          </w:tcPr>
          <w:p w:rsidR="005E75CE" w:rsidRDefault="005E75CE">
            <w:pPr>
              <w:rPr>
                <w:lang w:eastAsia="zh-CN"/>
              </w:rPr>
            </w:pPr>
          </w:p>
        </w:tc>
        <w:tc>
          <w:tcPr>
            <w:tcW w:w="2239" w:type="dxa"/>
          </w:tcPr>
          <w:p w:rsidR="005E75CE" w:rsidRDefault="005E75CE">
            <w:pPr>
              <w:spacing w:line="272" w:lineRule="auto"/>
              <w:rPr>
                <w:lang w:eastAsia="zh-CN"/>
              </w:rPr>
            </w:pPr>
          </w:p>
          <w:p w:rsidR="005E75CE" w:rsidRDefault="00B36818">
            <w:pPr>
              <w:pStyle w:val="TableText"/>
              <w:spacing w:before="65" w:line="228" w:lineRule="auto"/>
              <w:ind w:left="497"/>
            </w:pPr>
            <w:r>
              <w:rPr>
                <w:spacing w:val="7"/>
              </w:rPr>
              <w:t>备选投标方案</w:t>
            </w:r>
          </w:p>
        </w:tc>
        <w:tc>
          <w:tcPr>
            <w:tcW w:w="4800" w:type="dxa"/>
          </w:tcPr>
          <w:p w:rsidR="005E75CE" w:rsidRDefault="00B36818">
            <w:pPr>
              <w:pStyle w:val="TableText"/>
              <w:spacing w:before="135" w:line="378" w:lineRule="auto"/>
              <w:ind w:left="13" w:right="7" w:firstLine="8"/>
              <w:rPr>
                <w:lang w:eastAsia="zh-CN"/>
              </w:rPr>
            </w:pPr>
            <w:r>
              <w:rPr>
                <w:spacing w:val="16"/>
                <w:lang w:eastAsia="zh-CN"/>
              </w:rPr>
              <w:t>除招标文件明确允许提交备选投标方案外，投标人</w:t>
            </w:r>
            <w:r>
              <w:rPr>
                <w:spacing w:val="12"/>
                <w:lang w:eastAsia="zh-CN"/>
              </w:rPr>
              <w:t xml:space="preserve"> </w:t>
            </w:r>
            <w:r>
              <w:rPr>
                <w:spacing w:val="8"/>
                <w:lang w:eastAsia="zh-CN"/>
              </w:rPr>
              <w:t>不得提交备选投标方案</w:t>
            </w:r>
          </w:p>
        </w:tc>
      </w:tr>
      <w:tr w:rsidR="005E75CE">
        <w:trPr>
          <w:trHeight w:val="884"/>
        </w:trPr>
        <w:tc>
          <w:tcPr>
            <w:tcW w:w="775" w:type="dxa"/>
            <w:vMerge w:val="restart"/>
            <w:tcBorders>
              <w:bottom w:val="nil"/>
            </w:tcBorders>
          </w:tcPr>
          <w:p w:rsidR="005E75CE" w:rsidRDefault="005E75CE">
            <w:pPr>
              <w:spacing w:line="246" w:lineRule="auto"/>
              <w:rPr>
                <w:lang w:eastAsia="zh-CN"/>
              </w:rPr>
            </w:pPr>
          </w:p>
          <w:p w:rsidR="005E75CE" w:rsidRDefault="005E75CE">
            <w:pPr>
              <w:spacing w:line="246" w:lineRule="auto"/>
              <w:rPr>
                <w:lang w:eastAsia="zh-CN"/>
              </w:rPr>
            </w:pPr>
          </w:p>
          <w:p w:rsidR="005E75CE" w:rsidRDefault="005E75CE">
            <w:pPr>
              <w:spacing w:line="247" w:lineRule="auto"/>
              <w:rPr>
                <w:lang w:eastAsia="zh-CN"/>
              </w:rPr>
            </w:pPr>
          </w:p>
          <w:p w:rsidR="005E75CE" w:rsidRDefault="005E75CE">
            <w:pPr>
              <w:spacing w:line="247" w:lineRule="auto"/>
              <w:rPr>
                <w:lang w:eastAsia="zh-CN"/>
              </w:rPr>
            </w:pPr>
          </w:p>
          <w:p w:rsidR="005E75CE" w:rsidRDefault="005E75CE">
            <w:pPr>
              <w:spacing w:line="247" w:lineRule="auto"/>
              <w:rPr>
                <w:lang w:eastAsia="zh-CN"/>
              </w:rPr>
            </w:pPr>
          </w:p>
          <w:p w:rsidR="005E75CE" w:rsidRDefault="00B36818">
            <w:pPr>
              <w:pStyle w:val="TableText"/>
              <w:spacing w:before="65" w:line="268" w:lineRule="exact"/>
              <w:ind w:left="133"/>
            </w:pPr>
            <w:r>
              <w:rPr>
                <w:spacing w:val="2"/>
                <w:position w:val="1"/>
              </w:rPr>
              <w:t>2.1.2</w:t>
            </w:r>
          </w:p>
        </w:tc>
        <w:tc>
          <w:tcPr>
            <w:tcW w:w="1439" w:type="dxa"/>
            <w:vMerge w:val="restart"/>
            <w:tcBorders>
              <w:bottom w:val="nil"/>
            </w:tcBorders>
          </w:tcPr>
          <w:p w:rsidR="005E75CE" w:rsidRDefault="005E75CE">
            <w:pPr>
              <w:spacing w:line="246" w:lineRule="auto"/>
            </w:pPr>
          </w:p>
          <w:p w:rsidR="005E75CE" w:rsidRDefault="005E75CE">
            <w:pPr>
              <w:spacing w:line="246" w:lineRule="auto"/>
            </w:pPr>
          </w:p>
          <w:p w:rsidR="005E75CE" w:rsidRDefault="005E75CE">
            <w:pPr>
              <w:spacing w:line="247" w:lineRule="auto"/>
            </w:pPr>
          </w:p>
          <w:p w:rsidR="005E75CE" w:rsidRDefault="005E75CE">
            <w:pPr>
              <w:spacing w:line="247" w:lineRule="auto"/>
            </w:pPr>
          </w:p>
          <w:p w:rsidR="005E75CE" w:rsidRDefault="005E75CE">
            <w:pPr>
              <w:spacing w:line="247" w:lineRule="auto"/>
            </w:pPr>
          </w:p>
          <w:p w:rsidR="005E75CE" w:rsidRDefault="00B36818">
            <w:pPr>
              <w:pStyle w:val="TableText"/>
              <w:spacing w:before="65" w:line="228" w:lineRule="auto"/>
              <w:ind w:left="101"/>
            </w:pPr>
            <w:r>
              <w:rPr>
                <w:spacing w:val="6"/>
              </w:rPr>
              <w:t>资格评审标准</w:t>
            </w:r>
          </w:p>
        </w:tc>
        <w:tc>
          <w:tcPr>
            <w:tcW w:w="2239" w:type="dxa"/>
          </w:tcPr>
          <w:p w:rsidR="005E75CE" w:rsidRDefault="00B36818">
            <w:pPr>
              <w:pStyle w:val="TableText"/>
              <w:spacing w:before="268" w:line="228" w:lineRule="auto"/>
              <w:ind w:left="712"/>
            </w:pPr>
            <w:r>
              <w:rPr>
                <w:spacing w:val="5"/>
              </w:rPr>
              <w:t>营业执照</w:t>
            </w:r>
          </w:p>
        </w:tc>
        <w:tc>
          <w:tcPr>
            <w:tcW w:w="4800" w:type="dxa"/>
          </w:tcPr>
          <w:p w:rsidR="005E75CE" w:rsidRDefault="00B36818">
            <w:pPr>
              <w:pStyle w:val="TableText"/>
              <w:spacing w:before="65" w:line="373" w:lineRule="auto"/>
              <w:ind w:left="10" w:right="4"/>
              <w:rPr>
                <w:lang w:eastAsia="zh-CN"/>
              </w:rPr>
            </w:pPr>
            <w:r>
              <w:rPr>
                <w:spacing w:val="8"/>
                <w:lang w:eastAsia="zh-CN"/>
              </w:rPr>
              <w:t>符合第二章“投标人须知</w:t>
            </w:r>
            <w:r>
              <w:rPr>
                <w:spacing w:val="-59"/>
                <w:lang w:eastAsia="zh-CN"/>
              </w:rPr>
              <w:t xml:space="preserve"> </w:t>
            </w:r>
            <w:r>
              <w:rPr>
                <w:spacing w:val="8"/>
                <w:lang w:eastAsia="zh-CN"/>
              </w:rPr>
              <w:t>”第</w:t>
            </w:r>
            <w:r>
              <w:rPr>
                <w:spacing w:val="36"/>
                <w:lang w:eastAsia="zh-CN"/>
              </w:rPr>
              <w:t xml:space="preserve"> </w:t>
            </w:r>
            <w:r>
              <w:rPr>
                <w:spacing w:val="8"/>
                <w:lang w:eastAsia="zh-CN"/>
              </w:rPr>
              <w:t>1.4.1 项规定，具备</w:t>
            </w:r>
            <w:r>
              <w:rPr>
                <w:lang w:eastAsia="zh-CN"/>
              </w:rPr>
              <w:t xml:space="preserve"> </w:t>
            </w:r>
            <w:r>
              <w:rPr>
                <w:spacing w:val="8"/>
                <w:lang w:eastAsia="zh-CN"/>
              </w:rPr>
              <w:t>有效的营业执照</w:t>
            </w:r>
          </w:p>
        </w:tc>
      </w:tr>
      <w:tr w:rsidR="005E75CE">
        <w:trPr>
          <w:trHeight w:val="696"/>
        </w:trPr>
        <w:tc>
          <w:tcPr>
            <w:tcW w:w="775" w:type="dxa"/>
            <w:vMerge/>
            <w:tcBorders>
              <w:top w:val="nil"/>
              <w:bottom w:val="nil"/>
            </w:tcBorders>
          </w:tcPr>
          <w:p w:rsidR="005E75CE" w:rsidRDefault="005E75CE">
            <w:pPr>
              <w:rPr>
                <w:lang w:eastAsia="zh-CN"/>
              </w:rPr>
            </w:pPr>
          </w:p>
        </w:tc>
        <w:tc>
          <w:tcPr>
            <w:tcW w:w="1439" w:type="dxa"/>
            <w:vMerge/>
            <w:tcBorders>
              <w:top w:val="nil"/>
              <w:bottom w:val="nil"/>
            </w:tcBorders>
          </w:tcPr>
          <w:p w:rsidR="005E75CE" w:rsidRDefault="005E75CE">
            <w:pPr>
              <w:rPr>
                <w:lang w:eastAsia="zh-CN"/>
              </w:rPr>
            </w:pPr>
          </w:p>
        </w:tc>
        <w:tc>
          <w:tcPr>
            <w:tcW w:w="2239" w:type="dxa"/>
          </w:tcPr>
          <w:p w:rsidR="005E75CE" w:rsidRDefault="00B36818">
            <w:pPr>
              <w:pStyle w:val="TableText"/>
              <w:spacing w:before="176" w:line="228" w:lineRule="auto"/>
              <w:ind w:left="706"/>
            </w:pPr>
            <w:r>
              <w:rPr>
                <w:spacing w:val="7"/>
              </w:rPr>
              <w:t>财务要求</w:t>
            </w:r>
          </w:p>
        </w:tc>
        <w:tc>
          <w:tcPr>
            <w:tcW w:w="4800" w:type="dxa"/>
          </w:tcPr>
          <w:p w:rsidR="005E75CE" w:rsidRDefault="00B36818">
            <w:pPr>
              <w:pStyle w:val="TableText"/>
              <w:spacing w:before="176" w:line="227" w:lineRule="auto"/>
              <w:ind w:left="11"/>
              <w:rPr>
                <w:lang w:eastAsia="zh-CN"/>
              </w:rPr>
            </w:pPr>
            <w:r>
              <w:rPr>
                <w:spacing w:val="5"/>
                <w:lang w:eastAsia="zh-CN"/>
              </w:rPr>
              <w:t>符合第二章“投标人须知</w:t>
            </w:r>
            <w:r>
              <w:rPr>
                <w:spacing w:val="-58"/>
                <w:lang w:eastAsia="zh-CN"/>
              </w:rPr>
              <w:t xml:space="preserve"> </w:t>
            </w:r>
            <w:r>
              <w:rPr>
                <w:spacing w:val="5"/>
                <w:lang w:eastAsia="zh-CN"/>
              </w:rPr>
              <w:t>”第</w:t>
            </w:r>
            <w:r>
              <w:rPr>
                <w:spacing w:val="31"/>
                <w:lang w:eastAsia="zh-CN"/>
              </w:rPr>
              <w:t xml:space="preserve"> </w:t>
            </w:r>
            <w:r>
              <w:rPr>
                <w:spacing w:val="5"/>
                <w:lang w:eastAsia="zh-CN"/>
              </w:rPr>
              <w:t>1.4.1 项规定</w:t>
            </w:r>
          </w:p>
        </w:tc>
      </w:tr>
      <w:tr w:rsidR="005E75CE">
        <w:trPr>
          <w:trHeight w:val="704"/>
        </w:trPr>
        <w:tc>
          <w:tcPr>
            <w:tcW w:w="775" w:type="dxa"/>
            <w:vMerge/>
            <w:tcBorders>
              <w:top w:val="nil"/>
              <w:bottom w:val="nil"/>
            </w:tcBorders>
          </w:tcPr>
          <w:p w:rsidR="005E75CE" w:rsidRDefault="005E75CE">
            <w:pPr>
              <w:rPr>
                <w:lang w:eastAsia="zh-CN"/>
              </w:rPr>
            </w:pPr>
          </w:p>
        </w:tc>
        <w:tc>
          <w:tcPr>
            <w:tcW w:w="1439" w:type="dxa"/>
            <w:vMerge/>
            <w:tcBorders>
              <w:top w:val="nil"/>
              <w:bottom w:val="nil"/>
            </w:tcBorders>
          </w:tcPr>
          <w:p w:rsidR="005E75CE" w:rsidRDefault="005E75CE">
            <w:pPr>
              <w:rPr>
                <w:lang w:eastAsia="zh-CN"/>
              </w:rPr>
            </w:pPr>
          </w:p>
        </w:tc>
        <w:tc>
          <w:tcPr>
            <w:tcW w:w="2239" w:type="dxa"/>
          </w:tcPr>
          <w:p w:rsidR="005E75CE" w:rsidRDefault="00B36818">
            <w:pPr>
              <w:pStyle w:val="TableText"/>
              <w:spacing w:before="182" w:line="228" w:lineRule="auto"/>
              <w:ind w:left="705"/>
            </w:pPr>
            <w:r>
              <w:rPr>
                <w:spacing w:val="7"/>
              </w:rPr>
              <w:t>业绩要求</w:t>
            </w:r>
          </w:p>
        </w:tc>
        <w:tc>
          <w:tcPr>
            <w:tcW w:w="4800" w:type="dxa"/>
          </w:tcPr>
          <w:p w:rsidR="005E75CE" w:rsidRDefault="00B36818">
            <w:pPr>
              <w:pStyle w:val="TableText"/>
              <w:spacing w:before="181" w:line="227" w:lineRule="auto"/>
              <w:ind w:left="11"/>
              <w:rPr>
                <w:lang w:eastAsia="zh-CN"/>
              </w:rPr>
            </w:pPr>
            <w:r>
              <w:rPr>
                <w:spacing w:val="5"/>
                <w:lang w:eastAsia="zh-CN"/>
              </w:rPr>
              <w:t>符合第二章“投标人须知</w:t>
            </w:r>
            <w:r>
              <w:rPr>
                <w:spacing w:val="-58"/>
                <w:lang w:eastAsia="zh-CN"/>
              </w:rPr>
              <w:t xml:space="preserve"> </w:t>
            </w:r>
            <w:r>
              <w:rPr>
                <w:spacing w:val="5"/>
                <w:lang w:eastAsia="zh-CN"/>
              </w:rPr>
              <w:t>”第</w:t>
            </w:r>
            <w:r>
              <w:rPr>
                <w:spacing w:val="31"/>
                <w:lang w:eastAsia="zh-CN"/>
              </w:rPr>
              <w:t xml:space="preserve"> </w:t>
            </w:r>
            <w:r>
              <w:rPr>
                <w:spacing w:val="5"/>
                <w:lang w:eastAsia="zh-CN"/>
              </w:rPr>
              <w:t>1.4.1 项规定</w:t>
            </w:r>
          </w:p>
        </w:tc>
      </w:tr>
      <w:tr w:rsidR="005E75CE">
        <w:trPr>
          <w:trHeight w:val="654"/>
        </w:trPr>
        <w:tc>
          <w:tcPr>
            <w:tcW w:w="775" w:type="dxa"/>
            <w:vMerge/>
            <w:tcBorders>
              <w:top w:val="nil"/>
              <w:bottom w:val="nil"/>
            </w:tcBorders>
          </w:tcPr>
          <w:p w:rsidR="005E75CE" w:rsidRDefault="005E75CE">
            <w:pPr>
              <w:rPr>
                <w:lang w:eastAsia="zh-CN"/>
              </w:rPr>
            </w:pPr>
          </w:p>
        </w:tc>
        <w:tc>
          <w:tcPr>
            <w:tcW w:w="1439" w:type="dxa"/>
            <w:vMerge/>
            <w:tcBorders>
              <w:top w:val="nil"/>
              <w:bottom w:val="nil"/>
            </w:tcBorders>
          </w:tcPr>
          <w:p w:rsidR="005E75CE" w:rsidRDefault="005E75CE">
            <w:pPr>
              <w:rPr>
                <w:lang w:eastAsia="zh-CN"/>
              </w:rPr>
            </w:pPr>
          </w:p>
        </w:tc>
        <w:tc>
          <w:tcPr>
            <w:tcW w:w="2239" w:type="dxa"/>
          </w:tcPr>
          <w:p w:rsidR="005E75CE" w:rsidRDefault="00B36818">
            <w:pPr>
              <w:pStyle w:val="TableText"/>
              <w:spacing w:before="156" w:line="227" w:lineRule="auto"/>
              <w:ind w:left="705"/>
            </w:pPr>
            <w:r>
              <w:rPr>
                <w:spacing w:val="7"/>
              </w:rPr>
              <w:t>信誉要求</w:t>
            </w:r>
          </w:p>
        </w:tc>
        <w:tc>
          <w:tcPr>
            <w:tcW w:w="4800" w:type="dxa"/>
          </w:tcPr>
          <w:p w:rsidR="005E75CE" w:rsidRDefault="00B36818">
            <w:pPr>
              <w:pStyle w:val="TableText"/>
              <w:spacing w:before="156" w:line="227" w:lineRule="auto"/>
              <w:ind w:left="11"/>
              <w:rPr>
                <w:lang w:eastAsia="zh-CN"/>
              </w:rPr>
            </w:pPr>
            <w:r>
              <w:rPr>
                <w:spacing w:val="5"/>
                <w:lang w:eastAsia="zh-CN"/>
              </w:rPr>
              <w:t>符合第二章“投标人须知</w:t>
            </w:r>
            <w:r>
              <w:rPr>
                <w:spacing w:val="-58"/>
                <w:lang w:eastAsia="zh-CN"/>
              </w:rPr>
              <w:t xml:space="preserve"> </w:t>
            </w:r>
            <w:r>
              <w:rPr>
                <w:spacing w:val="5"/>
                <w:lang w:eastAsia="zh-CN"/>
              </w:rPr>
              <w:t>”第</w:t>
            </w:r>
            <w:r>
              <w:rPr>
                <w:spacing w:val="31"/>
                <w:lang w:eastAsia="zh-CN"/>
              </w:rPr>
              <w:t xml:space="preserve"> </w:t>
            </w:r>
            <w:r>
              <w:rPr>
                <w:spacing w:val="5"/>
                <w:lang w:eastAsia="zh-CN"/>
              </w:rPr>
              <w:t>1.4.1 项规定</w:t>
            </w:r>
          </w:p>
        </w:tc>
      </w:tr>
      <w:tr w:rsidR="005E75CE">
        <w:trPr>
          <w:trHeight w:val="654"/>
        </w:trPr>
        <w:tc>
          <w:tcPr>
            <w:tcW w:w="775" w:type="dxa"/>
            <w:vMerge/>
            <w:tcBorders>
              <w:top w:val="nil"/>
              <w:bottom w:val="nil"/>
            </w:tcBorders>
          </w:tcPr>
          <w:p w:rsidR="005E75CE" w:rsidRDefault="005E75CE">
            <w:pPr>
              <w:rPr>
                <w:lang w:eastAsia="zh-CN"/>
              </w:rPr>
            </w:pPr>
          </w:p>
        </w:tc>
        <w:tc>
          <w:tcPr>
            <w:tcW w:w="1439" w:type="dxa"/>
            <w:vMerge/>
            <w:tcBorders>
              <w:top w:val="nil"/>
              <w:bottom w:val="nil"/>
            </w:tcBorders>
          </w:tcPr>
          <w:p w:rsidR="005E75CE" w:rsidRDefault="005E75CE">
            <w:pPr>
              <w:rPr>
                <w:lang w:eastAsia="zh-CN"/>
              </w:rPr>
            </w:pPr>
          </w:p>
        </w:tc>
        <w:tc>
          <w:tcPr>
            <w:tcW w:w="2239" w:type="dxa"/>
          </w:tcPr>
          <w:p w:rsidR="005E75CE" w:rsidRDefault="00B36818">
            <w:pPr>
              <w:pStyle w:val="TableText"/>
              <w:spacing w:before="155" w:line="228" w:lineRule="auto"/>
              <w:ind w:left="706"/>
            </w:pPr>
            <w:r>
              <w:rPr>
                <w:spacing w:val="7"/>
              </w:rPr>
              <w:t>其他要求</w:t>
            </w:r>
          </w:p>
        </w:tc>
        <w:tc>
          <w:tcPr>
            <w:tcW w:w="4800" w:type="dxa"/>
          </w:tcPr>
          <w:p w:rsidR="005E75CE" w:rsidRDefault="00B36818">
            <w:pPr>
              <w:pStyle w:val="TableText"/>
              <w:spacing w:before="155" w:line="227" w:lineRule="auto"/>
              <w:ind w:left="357"/>
              <w:rPr>
                <w:lang w:eastAsia="zh-CN"/>
              </w:rPr>
            </w:pPr>
            <w:r>
              <w:rPr>
                <w:spacing w:val="5"/>
                <w:lang w:eastAsia="zh-CN"/>
              </w:rPr>
              <w:t>符合第二章“投标人须知</w:t>
            </w:r>
            <w:r>
              <w:rPr>
                <w:spacing w:val="-58"/>
                <w:lang w:eastAsia="zh-CN"/>
              </w:rPr>
              <w:t xml:space="preserve"> </w:t>
            </w:r>
            <w:r>
              <w:rPr>
                <w:spacing w:val="5"/>
                <w:lang w:eastAsia="zh-CN"/>
              </w:rPr>
              <w:t>”第</w:t>
            </w:r>
            <w:r>
              <w:rPr>
                <w:spacing w:val="31"/>
                <w:lang w:eastAsia="zh-CN"/>
              </w:rPr>
              <w:t xml:space="preserve"> </w:t>
            </w:r>
            <w:r>
              <w:rPr>
                <w:spacing w:val="5"/>
                <w:lang w:eastAsia="zh-CN"/>
              </w:rPr>
              <w:t>1.4.1 项规定</w:t>
            </w:r>
          </w:p>
        </w:tc>
      </w:tr>
      <w:tr w:rsidR="005E75CE">
        <w:trPr>
          <w:trHeight w:val="654"/>
        </w:trPr>
        <w:tc>
          <w:tcPr>
            <w:tcW w:w="775" w:type="dxa"/>
            <w:vMerge/>
            <w:tcBorders>
              <w:top w:val="nil"/>
              <w:bottom w:val="nil"/>
            </w:tcBorders>
          </w:tcPr>
          <w:p w:rsidR="005E75CE" w:rsidRDefault="005E75CE">
            <w:pPr>
              <w:rPr>
                <w:lang w:eastAsia="zh-CN"/>
              </w:rPr>
            </w:pPr>
          </w:p>
        </w:tc>
        <w:tc>
          <w:tcPr>
            <w:tcW w:w="1439" w:type="dxa"/>
            <w:vMerge/>
            <w:tcBorders>
              <w:top w:val="nil"/>
              <w:bottom w:val="nil"/>
            </w:tcBorders>
          </w:tcPr>
          <w:p w:rsidR="005E75CE" w:rsidRDefault="005E75CE">
            <w:pPr>
              <w:rPr>
                <w:lang w:eastAsia="zh-CN"/>
              </w:rPr>
            </w:pPr>
          </w:p>
        </w:tc>
        <w:tc>
          <w:tcPr>
            <w:tcW w:w="2239" w:type="dxa"/>
          </w:tcPr>
          <w:p w:rsidR="005E75CE" w:rsidRDefault="00B36818">
            <w:pPr>
              <w:pStyle w:val="TableText"/>
              <w:spacing w:before="156" w:line="228" w:lineRule="auto"/>
              <w:ind w:left="495"/>
            </w:pPr>
            <w:r>
              <w:rPr>
                <w:spacing w:val="8"/>
              </w:rPr>
              <w:t>联合体投标人</w:t>
            </w:r>
          </w:p>
        </w:tc>
        <w:tc>
          <w:tcPr>
            <w:tcW w:w="4800" w:type="dxa"/>
          </w:tcPr>
          <w:p w:rsidR="005E75CE" w:rsidRDefault="00B36818">
            <w:pPr>
              <w:pStyle w:val="TableText"/>
              <w:spacing w:before="156" w:line="227" w:lineRule="auto"/>
              <w:ind w:left="412"/>
              <w:rPr>
                <w:lang w:eastAsia="zh-CN"/>
              </w:rPr>
            </w:pPr>
            <w:r>
              <w:rPr>
                <w:spacing w:val="6"/>
                <w:lang w:eastAsia="zh-CN"/>
              </w:rPr>
              <w:t>符合第二章“投标人须知</w:t>
            </w:r>
            <w:r>
              <w:rPr>
                <w:spacing w:val="-54"/>
                <w:lang w:eastAsia="zh-CN"/>
              </w:rPr>
              <w:t xml:space="preserve"> </w:t>
            </w:r>
            <w:r>
              <w:rPr>
                <w:spacing w:val="6"/>
                <w:lang w:eastAsia="zh-CN"/>
              </w:rPr>
              <w:t>”第 1.4.2项规定</w:t>
            </w:r>
          </w:p>
        </w:tc>
      </w:tr>
      <w:tr w:rsidR="005E75CE">
        <w:trPr>
          <w:trHeight w:val="1235"/>
        </w:trPr>
        <w:tc>
          <w:tcPr>
            <w:tcW w:w="775" w:type="dxa"/>
            <w:vMerge/>
            <w:tcBorders>
              <w:top w:val="nil"/>
            </w:tcBorders>
          </w:tcPr>
          <w:p w:rsidR="005E75CE" w:rsidRDefault="005E75CE">
            <w:pPr>
              <w:rPr>
                <w:lang w:eastAsia="zh-CN"/>
              </w:rPr>
            </w:pPr>
          </w:p>
        </w:tc>
        <w:tc>
          <w:tcPr>
            <w:tcW w:w="1439" w:type="dxa"/>
            <w:vMerge/>
            <w:tcBorders>
              <w:top w:val="nil"/>
            </w:tcBorders>
          </w:tcPr>
          <w:p w:rsidR="005E75CE" w:rsidRDefault="005E75CE">
            <w:pPr>
              <w:rPr>
                <w:lang w:eastAsia="zh-CN"/>
              </w:rPr>
            </w:pPr>
          </w:p>
        </w:tc>
        <w:tc>
          <w:tcPr>
            <w:tcW w:w="2239" w:type="dxa"/>
          </w:tcPr>
          <w:p w:rsidR="005E75CE" w:rsidRDefault="005E75CE">
            <w:pPr>
              <w:spacing w:line="288" w:lineRule="auto"/>
              <w:rPr>
                <w:lang w:eastAsia="zh-CN"/>
              </w:rPr>
            </w:pPr>
          </w:p>
          <w:p w:rsidR="005E75CE" w:rsidRDefault="005E75CE">
            <w:pPr>
              <w:spacing w:line="289" w:lineRule="auto"/>
              <w:rPr>
                <w:lang w:eastAsia="zh-CN"/>
              </w:rPr>
            </w:pPr>
          </w:p>
          <w:p w:rsidR="005E75CE" w:rsidRDefault="00B36818">
            <w:pPr>
              <w:pStyle w:val="TableText"/>
              <w:spacing w:before="65" w:line="228" w:lineRule="auto"/>
              <w:ind w:left="78"/>
              <w:rPr>
                <w:lang w:eastAsia="zh-CN"/>
              </w:rPr>
            </w:pPr>
            <w:r>
              <w:rPr>
                <w:spacing w:val="8"/>
                <w:lang w:eastAsia="zh-CN"/>
              </w:rPr>
              <w:t>不存在禁止投标的情形</w:t>
            </w:r>
          </w:p>
        </w:tc>
        <w:tc>
          <w:tcPr>
            <w:tcW w:w="4800" w:type="dxa"/>
          </w:tcPr>
          <w:p w:rsidR="005E75CE" w:rsidRDefault="00B36818">
            <w:pPr>
              <w:pStyle w:val="TableText"/>
              <w:spacing w:before="38" w:line="365" w:lineRule="auto"/>
              <w:ind w:left="11" w:right="67" w:firstLine="1"/>
              <w:rPr>
                <w:lang w:eastAsia="zh-CN"/>
              </w:rPr>
            </w:pPr>
            <w:r>
              <w:rPr>
                <w:spacing w:val="6"/>
                <w:lang w:eastAsia="zh-CN"/>
              </w:rPr>
              <w:t>不存在第二章“投标人须知</w:t>
            </w:r>
            <w:r>
              <w:rPr>
                <w:spacing w:val="-55"/>
                <w:lang w:eastAsia="zh-CN"/>
              </w:rPr>
              <w:t xml:space="preserve"> </w:t>
            </w:r>
            <w:r>
              <w:rPr>
                <w:spacing w:val="6"/>
                <w:lang w:eastAsia="zh-CN"/>
              </w:rPr>
              <w:t>”第 1.4.3</w:t>
            </w:r>
            <w:r>
              <w:rPr>
                <w:spacing w:val="18"/>
                <w:lang w:eastAsia="zh-CN"/>
              </w:rPr>
              <w:t xml:space="preserve"> </w:t>
            </w:r>
            <w:r>
              <w:rPr>
                <w:spacing w:val="6"/>
                <w:lang w:eastAsia="zh-CN"/>
              </w:rPr>
              <w:t>项规定的任</w:t>
            </w:r>
            <w:r>
              <w:rPr>
                <w:lang w:eastAsia="zh-CN"/>
              </w:rPr>
              <w:t xml:space="preserve"> </w:t>
            </w:r>
            <w:r>
              <w:rPr>
                <w:spacing w:val="9"/>
                <w:lang w:eastAsia="zh-CN"/>
              </w:rPr>
              <w:t>何一种情形，投标人无违反《本招标项目禁止投标</w:t>
            </w:r>
            <w:r>
              <w:rPr>
                <w:spacing w:val="4"/>
                <w:lang w:eastAsia="zh-CN"/>
              </w:rPr>
              <w:t xml:space="preserve">  </w:t>
            </w:r>
            <w:r>
              <w:rPr>
                <w:spacing w:val="8"/>
                <w:lang w:eastAsia="zh-CN"/>
              </w:rPr>
              <w:t>人串标弄虚作假投标特别条款》的行为。</w:t>
            </w:r>
          </w:p>
        </w:tc>
      </w:tr>
    </w:tbl>
    <w:p w:rsidR="005E75CE" w:rsidRDefault="005E75CE">
      <w:pPr>
        <w:pStyle w:val="a4"/>
        <w:rPr>
          <w:lang w:eastAsia="zh-CN"/>
        </w:rPr>
      </w:pPr>
    </w:p>
    <w:p w:rsidR="005E75CE" w:rsidRDefault="005E75CE">
      <w:pPr>
        <w:rPr>
          <w:lang w:eastAsia="zh-CN"/>
        </w:rPr>
        <w:sectPr w:rsidR="005E75CE">
          <w:footerReference w:type="default" r:id="rId39"/>
          <w:pgSz w:w="12240" w:h="15840"/>
          <w:pgMar w:top="1112" w:right="1290" w:bottom="818" w:left="1691" w:header="0" w:footer="584" w:gutter="0"/>
          <w:cols w:space="720"/>
        </w:sectPr>
      </w:pPr>
    </w:p>
    <w:tbl>
      <w:tblPr>
        <w:tblStyle w:val="TableNormal"/>
        <w:tblW w:w="912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4"/>
        <w:gridCol w:w="1333"/>
        <w:gridCol w:w="1964"/>
        <w:gridCol w:w="4712"/>
      </w:tblGrid>
      <w:tr w:rsidR="005E75CE">
        <w:trPr>
          <w:trHeight w:val="577"/>
        </w:trPr>
        <w:tc>
          <w:tcPr>
            <w:tcW w:w="1114" w:type="dxa"/>
          </w:tcPr>
          <w:p w:rsidR="005E75CE" w:rsidRDefault="00B36818">
            <w:pPr>
              <w:pStyle w:val="TableText"/>
              <w:spacing w:before="182" w:line="229" w:lineRule="auto"/>
              <w:ind w:left="456"/>
            </w:pPr>
            <w:r>
              <w:rPr>
                <w:b/>
                <w:bCs/>
                <w:spacing w:val="4"/>
              </w:rPr>
              <w:lastRenderedPageBreak/>
              <w:t>序号</w:t>
            </w:r>
          </w:p>
        </w:tc>
        <w:tc>
          <w:tcPr>
            <w:tcW w:w="8009" w:type="dxa"/>
            <w:gridSpan w:val="3"/>
          </w:tcPr>
          <w:p w:rsidR="005E75CE" w:rsidRDefault="00B36818">
            <w:pPr>
              <w:pStyle w:val="TableText"/>
              <w:spacing w:before="182" w:line="228" w:lineRule="auto"/>
              <w:ind w:left="3585"/>
            </w:pPr>
            <w:r>
              <w:rPr>
                <w:b/>
                <w:bCs/>
                <w:spacing w:val="6"/>
              </w:rPr>
              <w:t>评分内容</w:t>
            </w:r>
          </w:p>
        </w:tc>
      </w:tr>
      <w:tr w:rsidR="005E75CE">
        <w:trPr>
          <w:trHeight w:val="1366"/>
        </w:trPr>
        <w:tc>
          <w:tcPr>
            <w:tcW w:w="1114" w:type="dxa"/>
            <w:vMerge w:val="restart"/>
            <w:tcBorders>
              <w:bottom w:val="nil"/>
            </w:tcBorders>
          </w:tcPr>
          <w:p w:rsidR="005E75CE" w:rsidRDefault="005E75CE">
            <w:pPr>
              <w:spacing w:line="242" w:lineRule="auto"/>
            </w:pPr>
          </w:p>
          <w:p w:rsidR="005E75CE" w:rsidRDefault="005E75CE">
            <w:pPr>
              <w:spacing w:line="242" w:lineRule="auto"/>
            </w:pPr>
          </w:p>
          <w:p w:rsidR="005E75CE" w:rsidRDefault="005E75CE">
            <w:pPr>
              <w:spacing w:line="242" w:lineRule="auto"/>
            </w:pPr>
          </w:p>
          <w:p w:rsidR="005E75CE" w:rsidRDefault="005E75CE">
            <w:pPr>
              <w:spacing w:line="242" w:lineRule="auto"/>
            </w:pPr>
          </w:p>
          <w:p w:rsidR="005E75CE" w:rsidRDefault="005E75CE">
            <w:pPr>
              <w:spacing w:line="242" w:lineRule="auto"/>
            </w:pPr>
          </w:p>
          <w:p w:rsidR="005E75CE" w:rsidRDefault="005E75CE">
            <w:pPr>
              <w:spacing w:line="242" w:lineRule="auto"/>
            </w:pPr>
          </w:p>
          <w:p w:rsidR="005E75CE" w:rsidRDefault="005E75CE">
            <w:pPr>
              <w:spacing w:line="242" w:lineRule="auto"/>
            </w:pPr>
          </w:p>
          <w:p w:rsidR="005E75CE" w:rsidRDefault="005E75CE">
            <w:pPr>
              <w:spacing w:line="243" w:lineRule="auto"/>
            </w:pPr>
          </w:p>
          <w:p w:rsidR="005E75CE" w:rsidRDefault="005E75CE">
            <w:pPr>
              <w:spacing w:line="243" w:lineRule="auto"/>
            </w:pPr>
          </w:p>
          <w:p w:rsidR="005E75CE" w:rsidRDefault="005E75CE">
            <w:pPr>
              <w:spacing w:line="243" w:lineRule="auto"/>
            </w:pPr>
          </w:p>
          <w:p w:rsidR="005E75CE" w:rsidRDefault="005E75CE">
            <w:pPr>
              <w:spacing w:line="243" w:lineRule="auto"/>
            </w:pPr>
          </w:p>
          <w:p w:rsidR="005E75CE" w:rsidRDefault="005E75CE">
            <w:pPr>
              <w:spacing w:line="243" w:lineRule="auto"/>
            </w:pPr>
          </w:p>
          <w:p w:rsidR="005E75CE" w:rsidRDefault="005E75CE">
            <w:pPr>
              <w:spacing w:line="243" w:lineRule="auto"/>
            </w:pPr>
          </w:p>
          <w:p w:rsidR="005E75CE" w:rsidRDefault="005E75CE">
            <w:pPr>
              <w:spacing w:line="243" w:lineRule="auto"/>
            </w:pPr>
          </w:p>
          <w:p w:rsidR="005E75CE" w:rsidRDefault="005E75CE">
            <w:pPr>
              <w:spacing w:line="243" w:lineRule="auto"/>
            </w:pPr>
          </w:p>
          <w:p w:rsidR="005E75CE" w:rsidRDefault="005E75CE">
            <w:pPr>
              <w:spacing w:line="243" w:lineRule="auto"/>
            </w:pPr>
          </w:p>
          <w:p w:rsidR="005E75CE" w:rsidRDefault="005E75CE">
            <w:pPr>
              <w:spacing w:line="243" w:lineRule="auto"/>
            </w:pPr>
          </w:p>
          <w:p w:rsidR="005E75CE" w:rsidRDefault="005E75CE">
            <w:pPr>
              <w:spacing w:line="243" w:lineRule="auto"/>
            </w:pPr>
          </w:p>
          <w:p w:rsidR="005E75CE" w:rsidRDefault="005E75CE">
            <w:pPr>
              <w:spacing w:line="243" w:lineRule="auto"/>
            </w:pPr>
          </w:p>
          <w:p w:rsidR="005E75CE" w:rsidRDefault="005E75CE">
            <w:pPr>
              <w:spacing w:line="243" w:lineRule="auto"/>
            </w:pPr>
          </w:p>
          <w:p w:rsidR="005E75CE" w:rsidRDefault="005E75CE">
            <w:pPr>
              <w:spacing w:line="243" w:lineRule="auto"/>
            </w:pPr>
          </w:p>
          <w:p w:rsidR="005E75CE" w:rsidRDefault="005E75CE">
            <w:pPr>
              <w:spacing w:line="243" w:lineRule="auto"/>
            </w:pPr>
          </w:p>
          <w:p w:rsidR="005E75CE" w:rsidRDefault="005E75CE">
            <w:pPr>
              <w:spacing w:line="243" w:lineRule="auto"/>
            </w:pPr>
          </w:p>
          <w:p w:rsidR="005E75CE" w:rsidRDefault="00B36818">
            <w:pPr>
              <w:pStyle w:val="TableText"/>
              <w:spacing w:before="65" w:line="270" w:lineRule="exact"/>
              <w:ind w:left="525"/>
            </w:pPr>
            <w:r>
              <w:rPr>
                <w:position w:val="1"/>
              </w:rPr>
              <w:t>1</w:t>
            </w:r>
          </w:p>
        </w:tc>
        <w:tc>
          <w:tcPr>
            <w:tcW w:w="1333" w:type="dxa"/>
            <w:vMerge w:val="restart"/>
            <w:tcBorders>
              <w:bottom w:val="nil"/>
            </w:tcBorders>
          </w:tcPr>
          <w:p w:rsidR="005E75CE" w:rsidRDefault="005E75CE">
            <w:pPr>
              <w:spacing w:line="242" w:lineRule="auto"/>
            </w:pPr>
          </w:p>
          <w:p w:rsidR="005E75CE" w:rsidRDefault="005E75CE">
            <w:pPr>
              <w:spacing w:line="242" w:lineRule="auto"/>
            </w:pPr>
          </w:p>
          <w:p w:rsidR="005E75CE" w:rsidRDefault="005E75CE">
            <w:pPr>
              <w:spacing w:line="242" w:lineRule="auto"/>
            </w:pPr>
          </w:p>
          <w:p w:rsidR="005E75CE" w:rsidRDefault="005E75CE">
            <w:pPr>
              <w:spacing w:line="242" w:lineRule="auto"/>
            </w:pPr>
          </w:p>
          <w:p w:rsidR="005E75CE" w:rsidRDefault="005E75CE">
            <w:pPr>
              <w:spacing w:line="242" w:lineRule="auto"/>
            </w:pPr>
          </w:p>
          <w:p w:rsidR="005E75CE" w:rsidRDefault="005E75CE">
            <w:pPr>
              <w:spacing w:line="242" w:lineRule="auto"/>
            </w:pPr>
          </w:p>
          <w:p w:rsidR="005E75CE" w:rsidRDefault="005E75CE">
            <w:pPr>
              <w:spacing w:line="242" w:lineRule="auto"/>
            </w:pPr>
          </w:p>
          <w:p w:rsidR="005E75CE" w:rsidRDefault="005E75CE">
            <w:pPr>
              <w:spacing w:line="243" w:lineRule="auto"/>
            </w:pPr>
          </w:p>
          <w:p w:rsidR="005E75CE" w:rsidRDefault="005E75CE">
            <w:pPr>
              <w:spacing w:line="243" w:lineRule="auto"/>
            </w:pPr>
          </w:p>
          <w:p w:rsidR="005E75CE" w:rsidRDefault="005E75CE">
            <w:pPr>
              <w:spacing w:line="243" w:lineRule="auto"/>
            </w:pPr>
          </w:p>
          <w:p w:rsidR="005E75CE" w:rsidRDefault="005E75CE">
            <w:pPr>
              <w:spacing w:line="243" w:lineRule="auto"/>
            </w:pPr>
          </w:p>
          <w:p w:rsidR="005E75CE" w:rsidRDefault="005E75CE">
            <w:pPr>
              <w:spacing w:line="243" w:lineRule="auto"/>
            </w:pPr>
          </w:p>
          <w:p w:rsidR="005E75CE" w:rsidRDefault="005E75CE">
            <w:pPr>
              <w:spacing w:line="243" w:lineRule="auto"/>
            </w:pPr>
          </w:p>
          <w:p w:rsidR="005E75CE" w:rsidRDefault="005E75CE">
            <w:pPr>
              <w:spacing w:line="243" w:lineRule="auto"/>
            </w:pPr>
          </w:p>
          <w:p w:rsidR="005E75CE" w:rsidRDefault="005E75CE">
            <w:pPr>
              <w:spacing w:line="243" w:lineRule="auto"/>
            </w:pPr>
          </w:p>
          <w:p w:rsidR="005E75CE" w:rsidRDefault="005E75CE">
            <w:pPr>
              <w:spacing w:line="243" w:lineRule="auto"/>
            </w:pPr>
          </w:p>
          <w:p w:rsidR="005E75CE" w:rsidRDefault="005E75CE">
            <w:pPr>
              <w:spacing w:line="243" w:lineRule="auto"/>
            </w:pPr>
          </w:p>
          <w:p w:rsidR="005E75CE" w:rsidRDefault="005E75CE">
            <w:pPr>
              <w:spacing w:line="243" w:lineRule="auto"/>
            </w:pPr>
          </w:p>
          <w:p w:rsidR="005E75CE" w:rsidRDefault="005E75CE">
            <w:pPr>
              <w:spacing w:line="243" w:lineRule="auto"/>
            </w:pPr>
          </w:p>
          <w:p w:rsidR="005E75CE" w:rsidRDefault="005E75CE">
            <w:pPr>
              <w:spacing w:line="243" w:lineRule="auto"/>
            </w:pPr>
          </w:p>
          <w:p w:rsidR="005E75CE" w:rsidRDefault="005E75CE">
            <w:pPr>
              <w:spacing w:line="243" w:lineRule="auto"/>
            </w:pPr>
          </w:p>
          <w:p w:rsidR="005E75CE" w:rsidRDefault="005E75CE">
            <w:pPr>
              <w:spacing w:line="243" w:lineRule="auto"/>
            </w:pPr>
          </w:p>
          <w:p w:rsidR="005E75CE" w:rsidRDefault="005E75CE">
            <w:pPr>
              <w:spacing w:line="243" w:lineRule="auto"/>
            </w:pPr>
          </w:p>
          <w:p w:rsidR="005E75CE" w:rsidRDefault="00B36818">
            <w:pPr>
              <w:pStyle w:val="TableText"/>
              <w:spacing w:before="65" w:line="228" w:lineRule="auto"/>
              <w:ind w:left="251"/>
            </w:pPr>
            <w:r>
              <w:rPr>
                <w:spacing w:val="7"/>
              </w:rPr>
              <w:t>技术方案</w:t>
            </w:r>
          </w:p>
          <w:p w:rsidR="005E75CE" w:rsidRDefault="00B36818">
            <w:pPr>
              <w:pStyle w:val="TableText"/>
              <w:spacing w:before="24" w:line="228" w:lineRule="auto"/>
              <w:ind w:left="260"/>
            </w:pPr>
            <w:r>
              <w:rPr>
                <w:spacing w:val="2"/>
              </w:rPr>
              <w:t>（</w:t>
            </w:r>
            <w:r>
              <w:rPr>
                <w:rFonts w:ascii="Times New Roman" w:eastAsia="Times New Roman" w:hAnsi="Times New Roman" w:cs="Times New Roman"/>
                <w:spacing w:val="2"/>
              </w:rPr>
              <w:t>60</w:t>
            </w:r>
            <w:r>
              <w:rPr>
                <w:spacing w:val="2"/>
              </w:rPr>
              <w:t>分）</w:t>
            </w:r>
          </w:p>
        </w:tc>
        <w:tc>
          <w:tcPr>
            <w:tcW w:w="1964" w:type="dxa"/>
          </w:tcPr>
          <w:p w:rsidR="005E75CE" w:rsidRDefault="00B36818">
            <w:pPr>
              <w:pStyle w:val="TableText"/>
              <w:spacing w:before="166" w:line="228" w:lineRule="auto"/>
              <w:ind w:left="147"/>
              <w:rPr>
                <w:lang w:eastAsia="zh-CN"/>
              </w:rPr>
            </w:pPr>
            <w:r>
              <w:rPr>
                <w:spacing w:val="8"/>
                <w:lang w:eastAsia="zh-CN"/>
              </w:rPr>
              <w:t>方案的先进性、可</w:t>
            </w:r>
          </w:p>
          <w:p w:rsidR="005E75CE" w:rsidRDefault="00B36818">
            <w:pPr>
              <w:pStyle w:val="TableText"/>
              <w:spacing w:before="24" w:line="228" w:lineRule="auto"/>
              <w:ind w:left="149"/>
              <w:rPr>
                <w:lang w:eastAsia="zh-CN"/>
              </w:rPr>
            </w:pPr>
            <w:r>
              <w:rPr>
                <w:spacing w:val="8"/>
                <w:lang w:eastAsia="zh-CN"/>
              </w:rPr>
              <w:t>行性、安全性、拓</w:t>
            </w:r>
          </w:p>
          <w:p w:rsidR="005E75CE" w:rsidRDefault="00B36818">
            <w:pPr>
              <w:pStyle w:val="TableText"/>
              <w:spacing w:before="23" w:line="229" w:lineRule="auto"/>
              <w:ind w:left="359"/>
            </w:pPr>
            <w:r>
              <w:rPr>
                <w:spacing w:val="7"/>
              </w:rPr>
              <w:t>展性和可靠性</w:t>
            </w:r>
          </w:p>
          <w:p w:rsidR="005E75CE" w:rsidRDefault="00B36818">
            <w:pPr>
              <w:pStyle w:val="TableText"/>
              <w:spacing w:before="26" w:line="228" w:lineRule="auto"/>
              <w:ind w:left="629"/>
            </w:pPr>
            <w:r>
              <w:rPr>
                <w:spacing w:val="1"/>
              </w:rPr>
              <w:t>（</w:t>
            </w:r>
            <w:r>
              <w:rPr>
                <w:rFonts w:ascii="Times New Roman" w:eastAsia="Times New Roman" w:hAnsi="Times New Roman" w:cs="Times New Roman"/>
                <w:spacing w:val="1"/>
              </w:rPr>
              <w:t>5</w:t>
            </w:r>
            <w:r>
              <w:rPr>
                <w:spacing w:val="1"/>
              </w:rPr>
              <w:t>分）</w:t>
            </w:r>
          </w:p>
        </w:tc>
        <w:tc>
          <w:tcPr>
            <w:tcW w:w="4712" w:type="dxa"/>
          </w:tcPr>
          <w:p w:rsidR="005E75CE" w:rsidRDefault="00B36818">
            <w:pPr>
              <w:pStyle w:val="TableText"/>
              <w:spacing w:before="32" w:line="228" w:lineRule="auto"/>
              <w:ind w:left="155"/>
              <w:rPr>
                <w:lang w:eastAsia="zh-CN"/>
              </w:rPr>
            </w:pPr>
            <w:r>
              <w:rPr>
                <w:spacing w:val="9"/>
                <w:lang w:eastAsia="zh-CN"/>
              </w:rPr>
              <w:t>方案先进、可行、具有好的安全性、拓展性和</w:t>
            </w:r>
            <w:proofErr w:type="gramStart"/>
            <w:r>
              <w:rPr>
                <w:spacing w:val="9"/>
                <w:lang w:eastAsia="zh-CN"/>
              </w:rPr>
              <w:t>可</w:t>
            </w:r>
            <w:proofErr w:type="gramEnd"/>
          </w:p>
          <w:p w:rsidR="005E75CE" w:rsidRDefault="00B36818">
            <w:pPr>
              <w:pStyle w:val="TableText"/>
              <w:spacing w:before="24" w:line="228" w:lineRule="auto"/>
              <w:ind w:left="208"/>
              <w:rPr>
                <w:lang w:eastAsia="zh-CN"/>
              </w:rPr>
            </w:pPr>
            <w:proofErr w:type="gramStart"/>
            <w:r>
              <w:rPr>
                <w:spacing w:val="8"/>
                <w:lang w:eastAsia="zh-CN"/>
              </w:rPr>
              <w:t>靠性得</w:t>
            </w:r>
            <w:proofErr w:type="gramEnd"/>
            <w:r>
              <w:rPr>
                <w:spacing w:val="8"/>
                <w:lang w:eastAsia="zh-CN"/>
              </w:rPr>
              <w:t>4-5分，方案较先进、可行、具有较好的</w:t>
            </w:r>
          </w:p>
          <w:p w:rsidR="005E75CE" w:rsidRDefault="00B36818">
            <w:pPr>
              <w:pStyle w:val="TableText"/>
              <w:spacing w:before="24" w:line="228" w:lineRule="auto"/>
              <w:ind w:left="317"/>
              <w:rPr>
                <w:lang w:eastAsia="zh-CN"/>
              </w:rPr>
            </w:pPr>
            <w:r>
              <w:rPr>
                <w:spacing w:val="8"/>
                <w:lang w:eastAsia="zh-CN"/>
              </w:rPr>
              <w:t>安全性、拓展性和可靠性得2-3分，方案先进</w:t>
            </w:r>
          </w:p>
          <w:p w:rsidR="005E75CE" w:rsidRDefault="00B36818">
            <w:pPr>
              <w:pStyle w:val="TableText"/>
              <w:spacing w:before="26" w:line="227" w:lineRule="auto"/>
              <w:ind w:left="157"/>
            </w:pPr>
            <w:r>
              <w:rPr>
                <w:spacing w:val="9"/>
              </w:rPr>
              <w:t>性、可行性、安全性、拓展性和可靠性均基本符</w:t>
            </w:r>
          </w:p>
          <w:p w:rsidR="005E75CE" w:rsidRDefault="00B36818">
            <w:pPr>
              <w:pStyle w:val="TableText"/>
              <w:spacing w:before="25" w:line="218" w:lineRule="auto"/>
              <w:ind w:left="1257"/>
            </w:pPr>
            <w:r>
              <w:rPr>
                <w:spacing w:val="8"/>
              </w:rPr>
              <w:t>合招标文件要求得0-1分</w:t>
            </w:r>
          </w:p>
        </w:tc>
      </w:tr>
      <w:tr w:rsidR="005E75CE">
        <w:trPr>
          <w:trHeight w:val="1047"/>
        </w:trPr>
        <w:tc>
          <w:tcPr>
            <w:tcW w:w="1114" w:type="dxa"/>
            <w:vMerge/>
            <w:tcBorders>
              <w:top w:val="nil"/>
              <w:bottom w:val="nil"/>
            </w:tcBorders>
          </w:tcPr>
          <w:p w:rsidR="005E75CE" w:rsidRDefault="005E75CE"/>
        </w:tc>
        <w:tc>
          <w:tcPr>
            <w:tcW w:w="1333" w:type="dxa"/>
            <w:vMerge/>
            <w:tcBorders>
              <w:top w:val="nil"/>
              <w:bottom w:val="nil"/>
            </w:tcBorders>
          </w:tcPr>
          <w:p w:rsidR="005E75CE" w:rsidRDefault="005E75CE"/>
        </w:tc>
        <w:tc>
          <w:tcPr>
            <w:tcW w:w="1964" w:type="dxa"/>
          </w:tcPr>
          <w:p w:rsidR="005E75CE" w:rsidRDefault="00B36818">
            <w:pPr>
              <w:pStyle w:val="TableText"/>
              <w:spacing w:before="279" w:line="228" w:lineRule="auto"/>
              <w:ind w:left="254"/>
              <w:rPr>
                <w:lang w:eastAsia="zh-CN"/>
              </w:rPr>
            </w:pPr>
            <w:r>
              <w:rPr>
                <w:spacing w:val="8"/>
                <w:lang w:eastAsia="zh-CN"/>
              </w:rPr>
              <w:t>工作进度与计划</w:t>
            </w:r>
          </w:p>
          <w:p w:rsidR="005E75CE" w:rsidRDefault="00B36818">
            <w:pPr>
              <w:pStyle w:val="TableText"/>
              <w:spacing w:before="24" w:line="228" w:lineRule="auto"/>
              <w:ind w:left="629"/>
              <w:rPr>
                <w:lang w:eastAsia="zh-CN"/>
              </w:rPr>
            </w:pPr>
            <w:r>
              <w:rPr>
                <w:spacing w:val="1"/>
                <w:lang w:eastAsia="zh-CN"/>
              </w:rPr>
              <w:t>（</w:t>
            </w:r>
            <w:r>
              <w:rPr>
                <w:rFonts w:ascii="Times New Roman" w:eastAsia="Times New Roman" w:hAnsi="Times New Roman" w:cs="Times New Roman"/>
                <w:spacing w:val="1"/>
                <w:lang w:eastAsia="zh-CN"/>
              </w:rPr>
              <w:t>5</w:t>
            </w:r>
            <w:r>
              <w:rPr>
                <w:spacing w:val="1"/>
                <w:lang w:eastAsia="zh-CN"/>
              </w:rPr>
              <w:t>分）</w:t>
            </w:r>
          </w:p>
        </w:tc>
        <w:tc>
          <w:tcPr>
            <w:tcW w:w="4712" w:type="dxa"/>
          </w:tcPr>
          <w:p w:rsidR="005E75CE" w:rsidRDefault="00B36818">
            <w:pPr>
              <w:pStyle w:val="TableText"/>
              <w:spacing w:before="141" w:line="225" w:lineRule="auto"/>
              <w:ind w:left="159"/>
              <w:rPr>
                <w:lang w:eastAsia="zh-CN"/>
              </w:rPr>
            </w:pPr>
            <w:r>
              <w:rPr>
                <w:spacing w:val="8"/>
                <w:lang w:eastAsia="zh-CN"/>
              </w:rPr>
              <w:t>安排合理、可行,且满足项目需求得4-5分；基本</w:t>
            </w:r>
          </w:p>
          <w:p w:rsidR="005E75CE" w:rsidRDefault="00B36818">
            <w:pPr>
              <w:pStyle w:val="TableText"/>
              <w:spacing w:before="29" w:line="225" w:lineRule="auto"/>
              <w:ind w:left="155"/>
              <w:rPr>
                <w:lang w:eastAsia="zh-CN"/>
              </w:rPr>
            </w:pPr>
            <w:r>
              <w:rPr>
                <w:spacing w:val="8"/>
                <w:lang w:eastAsia="zh-CN"/>
              </w:rPr>
              <w:t>合理、可行,且基本满足项目需求得1-3分；不合</w:t>
            </w:r>
          </w:p>
          <w:p w:rsidR="005E75CE" w:rsidRDefault="00B36818">
            <w:pPr>
              <w:pStyle w:val="TableText"/>
              <w:spacing w:before="27" w:line="225" w:lineRule="auto"/>
              <w:ind w:left="577"/>
              <w:rPr>
                <w:lang w:eastAsia="zh-CN"/>
              </w:rPr>
            </w:pPr>
            <w:r>
              <w:rPr>
                <w:spacing w:val="8"/>
                <w:lang w:eastAsia="zh-CN"/>
              </w:rPr>
              <w:t>理、不可行,且不满足项目需求得0分。</w:t>
            </w:r>
          </w:p>
        </w:tc>
      </w:tr>
      <w:tr w:rsidR="005E75CE">
        <w:trPr>
          <w:trHeight w:val="1365"/>
        </w:trPr>
        <w:tc>
          <w:tcPr>
            <w:tcW w:w="1114" w:type="dxa"/>
            <w:vMerge/>
            <w:tcBorders>
              <w:top w:val="nil"/>
              <w:bottom w:val="nil"/>
            </w:tcBorders>
          </w:tcPr>
          <w:p w:rsidR="005E75CE" w:rsidRDefault="005E75CE">
            <w:pPr>
              <w:rPr>
                <w:lang w:eastAsia="zh-CN"/>
              </w:rPr>
            </w:pPr>
          </w:p>
        </w:tc>
        <w:tc>
          <w:tcPr>
            <w:tcW w:w="1333" w:type="dxa"/>
            <w:vMerge/>
            <w:tcBorders>
              <w:top w:val="nil"/>
              <w:bottom w:val="nil"/>
            </w:tcBorders>
          </w:tcPr>
          <w:p w:rsidR="005E75CE" w:rsidRDefault="005E75CE">
            <w:pPr>
              <w:rPr>
                <w:lang w:eastAsia="zh-CN"/>
              </w:rPr>
            </w:pPr>
          </w:p>
        </w:tc>
        <w:tc>
          <w:tcPr>
            <w:tcW w:w="1964" w:type="dxa"/>
            <w:vMerge w:val="restart"/>
            <w:tcBorders>
              <w:bottom w:val="nil"/>
            </w:tcBorders>
          </w:tcPr>
          <w:p w:rsidR="005E75CE" w:rsidRDefault="005E75CE">
            <w:pPr>
              <w:spacing w:line="243" w:lineRule="auto"/>
              <w:rPr>
                <w:lang w:eastAsia="zh-CN"/>
              </w:rPr>
            </w:pPr>
          </w:p>
          <w:p w:rsidR="005E75CE" w:rsidRDefault="005E75CE">
            <w:pPr>
              <w:spacing w:line="243" w:lineRule="auto"/>
              <w:rPr>
                <w:lang w:eastAsia="zh-CN"/>
              </w:rPr>
            </w:pPr>
          </w:p>
          <w:p w:rsidR="005E75CE" w:rsidRDefault="005E75CE">
            <w:pPr>
              <w:spacing w:line="243" w:lineRule="auto"/>
              <w:rPr>
                <w:lang w:eastAsia="zh-CN"/>
              </w:rPr>
            </w:pPr>
          </w:p>
          <w:p w:rsidR="005E75CE" w:rsidRDefault="005E75CE">
            <w:pPr>
              <w:spacing w:line="243" w:lineRule="auto"/>
              <w:rPr>
                <w:lang w:eastAsia="zh-CN"/>
              </w:rPr>
            </w:pPr>
          </w:p>
          <w:p w:rsidR="005E75CE" w:rsidRDefault="005E75CE">
            <w:pPr>
              <w:spacing w:line="243" w:lineRule="auto"/>
              <w:rPr>
                <w:lang w:eastAsia="zh-CN"/>
              </w:rPr>
            </w:pPr>
          </w:p>
          <w:p w:rsidR="005E75CE" w:rsidRDefault="005E75CE">
            <w:pPr>
              <w:spacing w:line="244" w:lineRule="auto"/>
              <w:rPr>
                <w:lang w:eastAsia="zh-CN"/>
              </w:rPr>
            </w:pPr>
          </w:p>
          <w:p w:rsidR="005E75CE" w:rsidRDefault="00B36818">
            <w:pPr>
              <w:pStyle w:val="TableText"/>
              <w:spacing w:before="65" w:line="227" w:lineRule="auto"/>
              <w:ind w:left="148"/>
              <w:rPr>
                <w:lang w:eastAsia="zh-CN"/>
              </w:rPr>
            </w:pPr>
            <w:r>
              <w:rPr>
                <w:spacing w:val="8"/>
                <w:lang w:eastAsia="zh-CN"/>
              </w:rPr>
              <w:t>投标方案的科学性</w:t>
            </w:r>
          </w:p>
          <w:p w:rsidR="005E75CE" w:rsidRDefault="00B36818">
            <w:pPr>
              <w:pStyle w:val="TableText"/>
              <w:spacing w:before="24" w:line="228" w:lineRule="auto"/>
              <w:ind w:left="567"/>
              <w:rPr>
                <w:lang w:eastAsia="zh-CN"/>
              </w:rPr>
            </w:pPr>
            <w:r>
              <w:rPr>
                <w:spacing w:val="7"/>
                <w:lang w:eastAsia="zh-CN"/>
              </w:rPr>
              <w:t>和完整性</w:t>
            </w:r>
          </w:p>
          <w:p w:rsidR="005E75CE" w:rsidRDefault="00B36818">
            <w:pPr>
              <w:pStyle w:val="TableText"/>
              <w:spacing w:before="27" w:line="228" w:lineRule="auto"/>
              <w:ind w:left="576"/>
            </w:pPr>
            <w:r>
              <w:rPr>
                <w:spacing w:val="2"/>
              </w:rPr>
              <w:t>（</w:t>
            </w:r>
            <w:r>
              <w:rPr>
                <w:rFonts w:ascii="Times New Roman" w:eastAsia="Times New Roman" w:hAnsi="Times New Roman" w:cs="Times New Roman"/>
                <w:spacing w:val="2"/>
              </w:rPr>
              <w:t>10</w:t>
            </w:r>
            <w:r>
              <w:rPr>
                <w:spacing w:val="2"/>
              </w:rPr>
              <w:t>分）</w:t>
            </w:r>
          </w:p>
        </w:tc>
        <w:tc>
          <w:tcPr>
            <w:tcW w:w="4712" w:type="dxa"/>
          </w:tcPr>
          <w:p w:rsidR="005E75CE" w:rsidRDefault="00B36818">
            <w:pPr>
              <w:pStyle w:val="TableText"/>
              <w:spacing w:before="30" w:line="227" w:lineRule="auto"/>
              <w:ind w:left="170"/>
              <w:rPr>
                <w:lang w:eastAsia="zh-CN"/>
              </w:rPr>
            </w:pPr>
            <w:r>
              <w:rPr>
                <w:spacing w:val="8"/>
                <w:lang w:eastAsia="zh-CN"/>
              </w:rPr>
              <w:t>1.投标方案结合行业以及对本项目的现状、改造</w:t>
            </w:r>
          </w:p>
          <w:p w:rsidR="005E75CE" w:rsidRDefault="00B36818">
            <w:pPr>
              <w:pStyle w:val="TableText"/>
              <w:spacing w:before="24" w:line="228" w:lineRule="auto"/>
              <w:ind w:left="166"/>
              <w:rPr>
                <w:lang w:eastAsia="zh-CN"/>
              </w:rPr>
            </w:pPr>
            <w:r>
              <w:rPr>
                <w:spacing w:val="8"/>
                <w:lang w:eastAsia="zh-CN"/>
              </w:rPr>
              <w:t>需求、建设方案、软件开发方案和产品方案等，</w:t>
            </w:r>
          </w:p>
          <w:p w:rsidR="005E75CE" w:rsidRDefault="00B36818">
            <w:pPr>
              <w:pStyle w:val="TableText"/>
              <w:spacing w:before="26" w:line="228" w:lineRule="auto"/>
              <w:ind w:left="157"/>
              <w:rPr>
                <w:lang w:eastAsia="zh-CN"/>
              </w:rPr>
            </w:pPr>
            <w:r>
              <w:rPr>
                <w:spacing w:val="9"/>
                <w:lang w:eastAsia="zh-CN"/>
              </w:rPr>
              <w:t>详细阐述系统的体系架构、功能模块、实现思路</w:t>
            </w:r>
          </w:p>
          <w:p w:rsidR="005E75CE" w:rsidRDefault="00B36818">
            <w:pPr>
              <w:pStyle w:val="TableText"/>
              <w:spacing w:before="27" w:line="228" w:lineRule="auto"/>
              <w:ind w:left="261"/>
              <w:rPr>
                <w:lang w:eastAsia="zh-CN"/>
              </w:rPr>
            </w:pPr>
            <w:r>
              <w:rPr>
                <w:spacing w:val="7"/>
                <w:lang w:eastAsia="zh-CN"/>
              </w:rPr>
              <w:t>和关键技术，</w:t>
            </w:r>
            <w:r>
              <w:rPr>
                <w:spacing w:val="-53"/>
                <w:lang w:eastAsia="zh-CN"/>
              </w:rPr>
              <w:t xml:space="preserve"> </w:t>
            </w:r>
            <w:r>
              <w:rPr>
                <w:spacing w:val="7"/>
                <w:lang w:eastAsia="zh-CN"/>
              </w:rPr>
              <w:t>以及对功能设计和实施计划的建</w:t>
            </w:r>
          </w:p>
          <w:p w:rsidR="005E75CE" w:rsidRDefault="00B36818">
            <w:pPr>
              <w:pStyle w:val="TableText"/>
              <w:spacing w:before="25" w:line="216" w:lineRule="auto"/>
              <w:ind w:left="156"/>
              <w:rPr>
                <w:lang w:eastAsia="zh-CN"/>
              </w:rPr>
            </w:pPr>
            <w:r>
              <w:rPr>
                <w:spacing w:val="8"/>
                <w:lang w:eastAsia="zh-CN"/>
              </w:rPr>
              <w:t>议；完全满足4-5，</w:t>
            </w:r>
            <w:proofErr w:type="gramStart"/>
            <w:r>
              <w:rPr>
                <w:spacing w:val="8"/>
                <w:lang w:eastAsia="zh-CN"/>
              </w:rPr>
              <w:t>较满足</w:t>
            </w:r>
            <w:proofErr w:type="gramEnd"/>
            <w:r>
              <w:rPr>
                <w:spacing w:val="8"/>
                <w:lang w:eastAsia="zh-CN"/>
              </w:rPr>
              <w:t>1-3，不满足不</w:t>
            </w:r>
            <w:r>
              <w:rPr>
                <w:spacing w:val="7"/>
                <w:lang w:eastAsia="zh-CN"/>
              </w:rPr>
              <w:t>得分。</w:t>
            </w:r>
          </w:p>
        </w:tc>
      </w:tr>
      <w:tr w:rsidR="005E75CE">
        <w:trPr>
          <w:trHeight w:val="2456"/>
        </w:trPr>
        <w:tc>
          <w:tcPr>
            <w:tcW w:w="1114" w:type="dxa"/>
            <w:vMerge/>
            <w:tcBorders>
              <w:top w:val="nil"/>
              <w:bottom w:val="nil"/>
            </w:tcBorders>
          </w:tcPr>
          <w:p w:rsidR="005E75CE" w:rsidRDefault="005E75CE">
            <w:pPr>
              <w:rPr>
                <w:lang w:eastAsia="zh-CN"/>
              </w:rPr>
            </w:pPr>
          </w:p>
        </w:tc>
        <w:tc>
          <w:tcPr>
            <w:tcW w:w="1333" w:type="dxa"/>
            <w:vMerge/>
            <w:tcBorders>
              <w:top w:val="nil"/>
              <w:bottom w:val="nil"/>
            </w:tcBorders>
          </w:tcPr>
          <w:p w:rsidR="005E75CE" w:rsidRDefault="005E75CE">
            <w:pPr>
              <w:rPr>
                <w:lang w:eastAsia="zh-CN"/>
              </w:rPr>
            </w:pPr>
          </w:p>
        </w:tc>
        <w:tc>
          <w:tcPr>
            <w:tcW w:w="1964" w:type="dxa"/>
            <w:vMerge/>
            <w:tcBorders>
              <w:top w:val="nil"/>
            </w:tcBorders>
          </w:tcPr>
          <w:p w:rsidR="005E75CE" w:rsidRDefault="005E75CE">
            <w:pPr>
              <w:rPr>
                <w:lang w:eastAsia="zh-CN"/>
              </w:rPr>
            </w:pPr>
          </w:p>
        </w:tc>
        <w:tc>
          <w:tcPr>
            <w:tcW w:w="4712" w:type="dxa"/>
          </w:tcPr>
          <w:p w:rsidR="005E75CE" w:rsidRDefault="00B36818">
            <w:pPr>
              <w:pStyle w:val="TableText"/>
              <w:spacing w:before="33" w:line="228" w:lineRule="auto"/>
              <w:ind w:left="210"/>
              <w:rPr>
                <w:lang w:eastAsia="zh-CN"/>
              </w:rPr>
            </w:pPr>
            <w:r>
              <w:rPr>
                <w:spacing w:val="8"/>
                <w:lang w:eastAsia="zh-CN"/>
              </w:rPr>
              <w:t>2. 系统的功能完备，完全满足项目的需要；对</w:t>
            </w:r>
          </w:p>
          <w:p w:rsidR="005E75CE" w:rsidRDefault="00B36818">
            <w:pPr>
              <w:pStyle w:val="TableText"/>
              <w:spacing w:before="24" w:line="228" w:lineRule="auto"/>
              <w:ind w:left="158"/>
              <w:rPr>
                <w:lang w:eastAsia="zh-CN"/>
              </w:rPr>
            </w:pPr>
            <w:r>
              <w:rPr>
                <w:spacing w:val="9"/>
                <w:lang w:eastAsia="zh-CN"/>
              </w:rPr>
              <w:t>项目的重点、难点进行分析，并提出相关解决方</w:t>
            </w:r>
          </w:p>
          <w:p w:rsidR="005E75CE" w:rsidRDefault="00B36818">
            <w:pPr>
              <w:pStyle w:val="TableText"/>
              <w:spacing w:before="24" w:line="227" w:lineRule="auto"/>
              <w:ind w:left="156"/>
              <w:rPr>
                <w:lang w:eastAsia="zh-CN"/>
              </w:rPr>
            </w:pPr>
            <w:r>
              <w:rPr>
                <w:spacing w:val="9"/>
                <w:lang w:eastAsia="zh-CN"/>
              </w:rPr>
              <w:t>案；软件系统的开发采用的应用支撑平台具备基</w:t>
            </w:r>
          </w:p>
          <w:p w:rsidR="005E75CE" w:rsidRDefault="00B36818">
            <w:pPr>
              <w:pStyle w:val="TableText"/>
              <w:spacing w:before="27" w:line="228" w:lineRule="auto"/>
              <w:ind w:left="154"/>
              <w:rPr>
                <w:lang w:eastAsia="zh-CN"/>
              </w:rPr>
            </w:pPr>
            <w:proofErr w:type="gramStart"/>
            <w:r>
              <w:rPr>
                <w:spacing w:val="9"/>
                <w:lang w:eastAsia="zh-CN"/>
              </w:rPr>
              <w:t>础</w:t>
            </w:r>
            <w:proofErr w:type="gramEnd"/>
            <w:r>
              <w:rPr>
                <w:spacing w:val="9"/>
                <w:lang w:eastAsia="zh-CN"/>
              </w:rPr>
              <w:t>数据管理、业务流程、审批流、报表的客户化</w:t>
            </w:r>
          </w:p>
          <w:p w:rsidR="005E75CE" w:rsidRDefault="00B36818">
            <w:pPr>
              <w:pStyle w:val="TableText"/>
              <w:spacing w:before="26" w:line="228" w:lineRule="auto"/>
              <w:ind w:left="155"/>
              <w:rPr>
                <w:lang w:eastAsia="zh-CN"/>
              </w:rPr>
            </w:pPr>
            <w:r>
              <w:rPr>
                <w:spacing w:val="9"/>
                <w:lang w:eastAsia="zh-CN"/>
              </w:rPr>
              <w:t>开发和自定义配置，满足应用业务系统的建设的</w:t>
            </w:r>
          </w:p>
          <w:p w:rsidR="005E75CE" w:rsidRDefault="00B36818">
            <w:pPr>
              <w:pStyle w:val="TableText"/>
              <w:spacing w:before="24" w:line="228" w:lineRule="auto"/>
              <w:ind w:left="158"/>
              <w:rPr>
                <w:lang w:eastAsia="zh-CN"/>
              </w:rPr>
            </w:pPr>
            <w:r>
              <w:rPr>
                <w:spacing w:val="9"/>
                <w:lang w:eastAsia="zh-CN"/>
              </w:rPr>
              <w:t>灵活性、扩展性、集成性；主要满足集团化多组</w:t>
            </w:r>
          </w:p>
          <w:p w:rsidR="005E75CE" w:rsidRDefault="00B36818">
            <w:pPr>
              <w:pStyle w:val="TableText"/>
              <w:spacing w:before="26" w:line="228" w:lineRule="auto"/>
              <w:ind w:left="158"/>
              <w:rPr>
                <w:lang w:eastAsia="zh-CN"/>
              </w:rPr>
            </w:pPr>
            <w:r>
              <w:rPr>
                <w:spacing w:val="9"/>
                <w:lang w:eastAsia="zh-CN"/>
              </w:rPr>
              <w:t>织的集团财务、人力资源管理等方面的持续扩展</w:t>
            </w:r>
          </w:p>
          <w:p w:rsidR="005E75CE" w:rsidRDefault="00B36818">
            <w:pPr>
              <w:pStyle w:val="TableText"/>
              <w:spacing w:before="25" w:line="228" w:lineRule="auto"/>
              <w:ind w:left="260"/>
              <w:rPr>
                <w:lang w:eastAsia="zh-CN"/>
              </w:rPr>
            </w:pPr>
            <w:r>
              <w:rPr>
                <w:spacing w:val="8"/>
                <w:lang w:eastAsia="zh-CN"/>
              </w:rPr>
              <w:t>应用。完全满足4-5，</w:t>
            </w:r>
            <w:proofErr w:type="gramStart"/>
            <w:r>
              <w:rPr>
                <w:spacing w:val="8"/>
                <w:lang w:eastAsia="zh-CN"/>
              </w:rPr>
              <w:t>较满足</w:t>
            </w:r>
            <w:proofErr w:type="gramEnd"/>
            <w:r>
              <w:rPr>
                <w:spacing w:val="8"/>
                <w:lang w:eastAsia="zh-CN"/>
              </w:rPr>
              <w:t>1-3，不满足不得</w:t>
            </w:r>
          </w:p>
          <w:p w:rsidR="005E75CE" w:rsidRDefault="00B36818">
            <w:pPr>
              <w:pStyle w:val="TableText"/>
              <w:spacing w:before="24" w:line="217" w:lineRule="auto"/>
              <w:ind w:left="2154"/>
            </w:pPr>
            <w:r>
              <w:rPr>
                <w:spacing w:val="-1"/>
              </w:rPr>
              <w:t>分。</w:t>
            </w:r>
          </w:p>
        </w:tc>
      </w:tr>
      <w:tr w:rsidR="005E75CE">
        <w:trPr>
          <w:trHeight w:val="2101"/>
        </w:trPr>
        <w:tc>
          <w:tcPr>
            <w:tcW w:w="1114" w:type="dxa"/>
            <w:vMerge/>
            <w:tcBorders>
              <w:top w:val="nil"/>
              <w:bottom w:val="nil"/>
            </w:tcBorders>
          </w:tcPr>
          <w:p w:rsidR="005E75CE" w:rsidRDefault="005E75CE"/>
        </w:tc>
        <w:tc>
          <w:tcPr>
            <w:tcW w:w="1333" w:type="dxa"/>
            <w:vMerge/>
            <w:tcBorders>
              <w:top w:val="nil"/>
              <w:bottom w:val="nil"/>
            </w:tcBorders>
          </w:tcPr>
          <w:p w:rsidR="005E75CE" w:rsidRDefault="005E75CE"/>
        </w:tc>
        <w:tc>
          <w:tcPr>
            <w:tcW w:w="1964" w:type="dxa"/>
          </w:tcPr>
          <w:p w:rsidR="005E75CE" w:rsidRDefault="005E75CE">
            <w:pPr>
              <w:spacing w:line="246" w:lineRule="auto"/>
              <w:rPr>
                <w:lang w:eastAsia="zh-CN"/>
              </w:rPr>
            </w:pPr>
          </w:p>
          <w:p w:rsidR="005E75CE" w:rsidRDefault="005E75CE">
            <w:pPr>
              <w:spacing w:line="247" w:lineRule="auto"/>
              <w:rPr>
                <w:lang w:eastAsia="zh-CN"/>
              </w:rPr>
            </w:pPr>
          </w:p>
          <w:p w:rsidR="005E75CE" w:rsidRDefault="005E75CE">
            <w:pPr>
              <w:spacing w:line="247" w:lineRule="auto"/>
              <w:rPr>
                <w:lang w:eastAsia="zh-CN"/>
              </w:rPr>
            </w:pPr>
          </w:p>
          <w:p w:rsidR="005E75CE" w:rsidRDefault="00B36818">
            <w:pPr>
              <w:pStyle w:val="TableText"/>
              <w:spacing w:before="65" w:line="228" w:lineRule="auto"/>
              <w:ind w:left="150"/>
              <w:rPr>
                <w:lang w:eastAsia="zh-CN"/>
              </w:rPr>
            </w:pPr>
            <w:r>
              <w:rPr>
                <w:spacing w:val="8"/>
                <w:lang w:eastAsia="zh-CN"/>
              </w:rPr>
              <w:t>系统整体规划能力</w:t>
            </w:r>
          </w:p>
          <w:p w:rsidR="005E75CE" w:rsidRDefault="00B36818">
            <w:pPr>
              <w:pStyle w:val="TableText"/>
              <w:spacing w:before="24" w:line="228" w:lineRule="auto"/>
              <w:ind w:left="629"/>
              <w:rPr>
                <w:lang w:eastAsia="zh-CN"/>
              </w:rPr>
            </w:pPr>
            <w:r>
              <w:rPr>
                <w:spacing w:val="1"/>
                <w:lang w:eastAsia="zh-CN"/>
              </w:rPr>
              <w:t>（</w:t>
            </w:r>
            <w:r>
              <w:rPr>
                <w:rFonts w:ascii="Times New Roman" w:eastAsia="Times New Roman" w:hAnsi="Times New Roman" w:cs="Times New Roman"/>
                <w:spacing w:val="1"/>
                <w:lang w:eastAsia="zh-CN"/>
              </w:rPr>
              <w:t>6</w:t>
            </w:r>
            <w:r>
              <w:rPr>
                <w:spacing w:val="1"/>
                <w:lang w:eastAsia="zh-CN"/>
              </w:rPr>
              <w:t>分）</w:t>
            </w:r>
          </w:p>
        </w:tc>
        <w:tc>
          <w:tcPr>
            <w:tcW w:w="4712" w:type="dxa"/>
          </w:tcPr>
          <w:p w:rsidR="005E75CE" w:rsidRDefault="00B36818">
            <w:pPr>
              <w:pStyle w:val="TableText"/>
              <w:spacing w:before="128" w:line="227" w:lineRule="auto"/>
              <w:ind w:left="158"/>
              <w:rPr>
                <w:lang w:eastAsia="zh-CN"/>
              </w:rPr>
            </w:pPr>
            <w:r>
              <w:rPr>
                <w:spacing w:val="9"/>
                <w:lang w:eastAsia="zh-CN"/>
              </w:rPr>
              <w:t>不仅限于现有需求范围，能够根据招标人战略布</w:t>
            </w:r>
          </w:p>
          <w:p w:rsidR="005E75CE" w:rsidRDefault="00B36818">
            <w:pPr>
              <w:pStyle w:val="TableText"/>
              <w:spacing w:before="25" w:line="227" w:lineRule="auto"/>
              <w:ind w:left="157"/>
              <w:rPr>
                <w:lang w:eastAsia="zh-CN"/>
              </w:rPr>
            </w:pPr>
            <w:r>
              <w:rPr>
                <w:spacing w:val="9"/>
                <w:lang w:eastAsia="zh-CN"/>
              </w:rPr>
              <w:t>局结合信息系统扩展提出整体规划，并能够提供</w:t>
            </w:r>
          </w:p>
          <w:p w:rsidR="005E75CE" w:rsidRDefault="00B36818">
            <w:pPr>
              <w:pStyle w:val="TableText"/>
              <w:spacing w:before="24" w:line="228" w:lineRule="auto"/>
              <w:ind w:left="171"/>
              <w:rPr>
                <w:lang w:eastAsia="zh-CN"/>
              </w:rPr>
            </w:pPr>
            <w:r>
              <w:rPr>
                <w:spacing w:val="10"/>
                <w:lang w:eastAsia="zh-CN"/>
              </w:rPr>
              <w:t>平台化、一体化解决方案和成熟</w:t>
            </w:r>
            <w:r>
              <w:rPr>
                <w:rFonts w:ascii="Times New Roman" w:eastAsia="Times New Roman" w:hAnsi="Times New Roman" w:cs="Times New Roman"/>
                <w:lang w:eastAsia="zh-CN"/>
              </w:rPr>
              <w:t>ERP</w:t>
            </w:r>
            <w:r>
              <w:rPr>
                <w:spacing w:val="10"/>
                <w:lang w:eastAsia="zh-CN"/>
              </w:rPr>
              <w:t>产品，能够</w:t>
            </w:r>
          </w:p>
          <w:p w:rsidR="005E75CE" w:rsidRDefault="00B36818">
            <w:pPr>
              <w:pStyle w:val="TableText"/>
              <w:spacing w:before="24" w:line="228" w:lineRule="auto"/>
              <w:ind w:left="207"/>
              <w:rPr>
                <w:lang w:eastAsia="zh-CN"/>
              </w:rPr>
            </w:pPr>
            <w:r>
              <w:rPr>
                <w:spacing w:val="9"/>
                <w:lang w:eastAsia="zh-CN"/>
              </w:rPr>
              <w:t>与集团战略匹配，如财务共享、供应</w:t>
            </w:r>
            <w:proofErr w:type="gramStart"/>
            <w:r>
              <w:rPr>
                <w:spacing w:val="9"/>
                <w:lang w:eastAsia="zh-CN"/>
              </w:rPr>
              <w:t>链</w:t>
            </w:r>
            <w:r w:rsidR="00C5195F">
              <w:rPr>
                <w:rFonts w:hint="eastAsia"/>
                <w:spacing w:val="9"/>
                <w:lang w:eastAsia="zh-CN"/>
              </w:rPr>
              <w:t>业财</w:t>
            </w:r>
            <w:proofErr w:type="gramEnd"/>
            <w:r w:rsidR="00C5195F">
              <w:rPr>
                <w:rFonts w:hint="eastAsia"/>
                <w:spacing w:val="9"/>
                <w:lang w:eastAsia="zh-CN"/>
              </w:rPr>
              <w:t>一体化应用</w:t>
            </w:r>
            <w:r>
              <w:rPr>
                <w:spacing w:val="8"/>
                <w:lang w:eastAsia="zh-CN"/>
              </w:rPr>
              <w:t>等，具备同类项目应用案例。</w:t>
            </w:r>
            <w:proofErr w:type="gramStart"/>
            <w:r>
              <w:rPr>
                <w:spacing w:val="8"/>
                <w:lang w:eastAsia="zh-CN"/>
              </w:rPr>
              <w:t>优得6分</w:t>
            </w:r>
            <w:proofErr w:type="gramEnd"/>
            <w:r>
              <w:rPr>
                <w:spacing w:val="8"/>
                <w:lang w:eastAsia="zh-CN"/>
              </w:rPr>
              <w:t>，</w:t>
            </w:r>
            <w:r>
              <w:rPr>
                <w:spacing w:val="-42"/>
                <w:lang w:eastAsia="zh-CN"/>
              </w:rPr>
              <w:t xml:space="preserve"> </w:t>
            </w:r>
            <w:r>
              <w:rPr>
                <w:spacing w:val="8"/>
                <w:lang w:eastAsia="zh-CN"/>
              </w:rPr>
              <w:t>良</w:t>
            </w:r>
          </w:p>
          <w:p w:rsidR="005E75CE" w:rsidRDefault="00B36818">
            <w:pPr>
              <w:pStyle w:val="TableText"/>
              <w:spacing w:before="27" w:line="228" w:lineRule="auto"/>
              <w:ind w:left="787"/>
              <w:rPr>
                <w:lang w:eastAsia="zh-CN"/>
              </w:rPr>
            </w:pPr>
            <w:r>
              <w:rPr>
                <w:spacing w:val="8"/>
                <w:lang w:eastAsia="zh-CN"/>
              </w:rPr>
              <w:t>得4分，一般得1分，差的不得分。</w:t>
            </w:r>
          </w:p>
        </w:tc>
      </w:tr>
      <w:tr w:rsidR="005E75CE">
        <w:trPr>
          <w:trHeight w:val="1159"/>
        </w:trPr>
        <w:tc>
          <w:tcPr>
            <w:tcW w:w="1114" w:type="dxa"/>
            <w:vMerge/>
            <w:tcBorders>
              <w:top w:val="nil"/>
              <w:bottom w:val="nil"/>
            </w:tcBorders>
          </w:tcPr>
          <w:p w:rsidR="005E75CE" w:rsidRDefault="005E75CE">
            <w:pPr>
              <w:rPr>
                <w:lang w:eastAsia="zh-CN"/>
              </w:rPr>
            </w:pPr>
          </w:p>
        </w:tc>
        <w:tc>
          <w:tcPr>
            <w:tcW w:w="1333" w:type="dxa"/>
            <w:vMerge/>
            <w:tcBorders>
              <w:top w:val="nil"/>
              <w:bottom w:val="nil"/>
            </w:tcBorders>
          </w:tcPr>
          <w:p w:rsidR="005E75CE" w:rsidRDefault="005E75CE">
            <w:pPr>
              <w:rPr>
                <w:lang w:eastAsia="zh-CN"/>
              </w:rPr>
            </w:pPr>
          </w:p>
        </w:tc>
        <w:tc>
          <w:tcPr>
            <w:tcW w:w="1964" w:type="dxa"/>
          </w:tcPr>
          <w:p w:rsidR="005E75CE" w:rsidRDefault="005E75CE">
            <w:pPr>
              <w:spacing w:line="407" w:lineRule="auto"/>
              <w:rPr>
                <w:lang w:eastAsia="zh-CN"/>
              </w:rPr>
            </w:pPr>
          </w:p>
          <w:p w:rsidR="005E75CE" w:rsidRDefault="00B36818">
            <w:pPr>
              <w:pStyle w:val="TableText"/>
              <w:spacing w:before="65" w:line="228" w:lineRule="auto"/>
              <w:ind w:left="198"/>
            </w:pPr>
            <w:r>
              <w:rPr>
                <w:spacing w:val="7"/>
              </w:rPr>
              <w:t>权限管理（</w:t>
            </w:r>
            <w:r>
              <w:rPr>
                <w:rFonts w:ascii="Times New Roman" w:eastAsia="Times New Roman" w:hAnsi="Times New Roman" w:cs="Times New Roman"/>
                <w:spacing w:val="7"/>
              </w:rPr>
              <w:t>2</w:t>
            </w:r>
            <w:r>
              <w:rPr>
                <w:spacing w:val="7"/>
              </w:rPr>
              <w:t>分）</w:t>
            </w:r>
          </w:p>
        </w:tc>
        <w:tc>
          <w:tcPr>
            <w:tcW w:w="4712" w:type="dxa"/>
          </w:tcPr>
          <w:p w:rsidR="005E75CE" w:rsidRDefault="00B36818">
            <w:pPr>
              <w:pStyle w:val="TableText"/>
              <w:spacing w:before="201" w:line="228" w:lineRule="auto"/>
              <w:ind w:left="158"/>
              <w:rPr>
                <w:lang w:eastAsia="zh-CN"/>
              </w:rPr>
            </w:pPr>
            <w:r>
              <w:rPr>
                <w:spacing w:val="9"/>
                <w:lang w:eastAsia="zh-CN"/>
              </w:rPr>
              <w:t>必须满足</w:t>
            </w:r>
            <w:proofErr w:type="gramStart"/>
            <w:r>
              <w:rPr>
                <w:spacing w:val="9"/>
                <w:lang w:eastAsia="zh-CN"/>
              </w:rPr>
              <w:t>集团级</w:t>
            </w:r>
            <w:proofErr w:type="gramEnd"/>
            <w:r>
              <w:rPr>
                <w:spacing w:val="9"/>
                <w:lang w:eastAsia="zh-CN"/>
              </w:rPr>
              <w:t>的组织架构应用，多组织、多用</w:t>
            </w:r>
          </w:p>
          <w:p w:rsidR="005E75CE" w:rsidRDefault="00B36818">
            <w:pPr>
              <w:pStyle w:val="TableText"/>
              <w:spacing w:before="24" w:line="227" w:lineRule="auto"/>
              <w:ind w:left="155"/>
              <w:rPr>
                <w:lang w:eastAsia="zh-CN"/>
              </w:rPr>
            </w:pPr>
            <w:r>
              <w:rPr>
                <w:spacing w:val="9"/>
                <w:lang w:eastAsia="zh-CN"/>
              </w:rPr>
              <w:t>户、多角色、多层级、多权限的管理及操作易用</w:t>
            </w:r>
          </w:p>
          <w:p w:rsidR="005E75CE" w:rsidRDefault="00B36818">
            <w:pPr>
              <w:pStyle w:val="TableText"/>
              <w:spacing w:before="27" w:line="228" w:lineRule="auto"/>
              <w:ind w:left="419"/>
              <w:rPr>
                <w:lang w:eastAsia="zh-CN"/>
              </w:rPr>
            </w:pPr>
            <w:r>
              <w:rPr>
                <w:spacing w:val="7"/>
                <w:lang w:eastAsia="zh-CN"/>
              </w:rPr>
              <w:t>性、完整性。满足得 2分，否则得 0</w:t>
            </w:r>
            <w:r>
              <w:rPr>
                <w:spacing w:val="22"/>
                <w:lang w:eastAsia="zh-CN"/>
              </w:rPr>
              <w:t xml:space="preserve"> </w:t>
            </w:r>
            <w:r>
              <w:rPr>
                <w:spacing w:val="7"/>
                <w:lang w:eastAsia="zh-CN"/>
              </w:rPr>
              <w:t>分。</w:t>
            </w:r>
          </w:p>
        </w:tc>
      </w:tr>
      <w:tr w:rsidR="005E75CE">
        <w:trPr>
          <w:trHeight w:val="1160"/>
        </w:trPr>
        <w:tc>
          <w:tcPr>
            <w:tcW w:w="1114" w:type="dxa"/>
            <w:vMerge/>
            <w:tcBorders>
              <w:top w:val="nil"/>
              <w:bottom w:val="nil"/>
            </w:tcBorders>
          </w:tcPr>
          <w:p w:rsidR="005E75CE" w:rsidRDefault="005E75CE">
            <w:pPr>
              <w:rPr>
                <w:lang w:eastAsia="zh-CN"/>
              </w:rPr>
            </w:pPr>
          </w:p>
        </w:tc>
        <w:tc>
          <w:tcPr>
            <w:tcW w:w="1333" w:type="dxa"/>
            <w:vMerge/>
            <w:tcBorders>
              <w:top w:val="nil"/>
              <w:bottom w:val="nil"/>
            </w:tcBorders>
          </w:tcPr>
          <w:p w:rsidR="005E75CE" w:rsidRDefault="005E75CE">
            <w:pPr>
              <w:rPr>
                <w:lang w:eastAsia="zh-CN"/>
              </w:rPr>
            </w:pPr>
          </w:p>
        </w:tc>
        <w:tc>
          <w:tcPr>
            <w:tcW w:w="1964" w:type="dxa"/>
          </w:tcPr>
          <w:p w:rsidR="005E75CE" w:rsidRDefault="005E75CE">
            <w:pPr>
              <w:spacing w:line="274" w:lineRule="auto"/>
              <w:rPr>
                <w:lang w:eastAsia="zh-CN"/>
              </w:rPr>
            </w:pPr>
          </w:p>
          <w:p w:rsidR="005E75CE" w:rsidRDefault="00B36818">
            <w:pPr>
              <w:pStyle w:val="TableText"/>
              <w:spacing w:before="65" w:line="228" w:lineRule="auto"/>
              <w:ind w:left="360"/>
            </w:pPr>
            <w:r>
              <w:rPr>
                <w:spacing w:val="7"/>
              </w:rPr>
              <w:t>项目实施方案</w:t>
            </w:r>
          </w:p>
          <w:p w:rsidR="005E75CE" w:rsidRDefault="00B36818">
            <w:pPr>
              <w:pStyle w:val="TableText"/>
              <w:spacing w:before="24" w:line="228" w:lineRule="auto"/>
              <w:ind w:left="629"/>
            </w:pPr>
            <w:r>
              <w:rPr>
                <w:spacing w:val="1"/>
              </w:rPr>
              <w:t>（</w:t>
            </w:r>
            <w:r>
              <w:rPr>
                <w:rFonts w:ascii="Times New Roman" w:eastAsia="Times New Roman" w:hAnsi="Times New Roman" w:cs="Times New Roman"/>
                <w:spacing w:val="1"/>
              </w:rPr>
              <w:t>8</w:t>
            </w:r>
            <w:r>
              <w:rPr>
                <w:spacing w:val="1"/>
              </w:rPr>
              <w:t>分）</w:t>
            </w:r>
          </w:p>
        </w:tc>
        <w:tc>
          <w:tcPr>
            <w:tcW w:w="4712" w:type="dxa"/>
          </w:tcPr>
          <w:p w:rsidR="005E75CE" w:rsidRDefault="00B36818">
            <w:pPr>
              <w:pStyle w:val="TableText"/>
              <w:spacing w:before="67" w:line="227" w:lineRule="auto"/>
              <w:ind w:left="163"/>
              <w:rPr>
                <w:lang w:eastAsia="zh-CN"/>
              </w:rPr>
            </w:pPr>
            <w:r>
              <w:rPr>
                <w:spacing w:val="8"/>
                <w:lang w:eastAsia="zh-CN"/>
              </w:rPr>
              <w:t>能够提供符合本次项目实施的合理的实施方案，</w:t>
            </w:r>
          </w:p>
          <w:p w:rsidR="005E75CE" w:rsidRDefault="00B36818">
            <w:pPr>
              <w:pStyle w:val="TableText"/>
              <w:spacing w:before="25" w:line="227" w:lineRule="auto"/>
              <w:ind w:left="159"/>
              <w:rPr>
                <w:lang w:eastAsia="zh-CN"/>
              </w:rPr>
            </w:pPr>
            <w:r>
              <w:rPr>
                <w:spacing w:val="8"/>
                <w:lang w:eastAsia="zh-CN"/>
              </w:rPr>
              <w:t>具有成熟的实施方法论，供应商实施服务人员，</w:t>
            </w:r>
          </w:p>
          <w:p w:rsidR="005E75CE" w:rsidRDefault="00B36818">
            <w:pPr>
              <w:pStyle w:val="TableText"/>
              <w:spacing w:before="27" w:line="227" w:lineRule="auto"/>
              <w:ind w:left="155"/>
              <w:rPr>
                <w:lang w:eastAsia="zh-CN"/>
              </w:rPr>
            </w:pPr>
            <w:r>
              <w:rPr>
                <w:spacing w:val="8"/>
                <w:lang w:eastAsia="zh-CN"/>
              </w:rPr>
              <w:t>满足要求得5-8分，基本满足得1-4分，不提供实</w:t>
            </w:r>
          </w:p>
          <w:p w:rsidR="005E75CE" w:rsidRDefault="00B36818">
            <w:pPr>
              <w:pStyle w:val="TableText"/>
              <w:spacing w:before="24" w:line="228" w:lineRule="auto"/>
              <w:ind w:left="1731"/>
            </w:pPr>
            <w:r>
              <w:rPr>
                <w:spacing w:val="5"/>
              </w:rPr>
              <w:t>施方案得</w:t>
            </w:r>
            <w:r>
              <w:rPr>
                <w:spacing w:val="19"/>
              </w:rPr>
              <w:t xml:space="preserve"> </w:t>
            </w:r>
            <w:r>
              <w:rPr>
                <w:spacing w:val="5"/>
              </w:rPr>
              <w:t>0分</w:t>
            </w:r>
          </w:p>
        </w:tc>
      </w:tr>
      <w:tr w:rsidR="005E75CE">
        <w:trPr>
          <w:trHeight w:val="1162"/>
        </w:trPr>
        <w:tc>
          <w:tcPr>
            <w:tcW w:w="1114" w:type="dxa"/>
            <w:vMerge/>
            <w:tcBorders>
              <w:top w:val="nil"/>
            </w:tcBorders>
          </w:tcPr>
          <w:p w:rsidR="005E75CE" w:rsidRDefault="005E75CE"/>
        </w:tc>
        <w:tc>
          <w:tcPr>
            <w:tcW w:w="1333" w:type="dxa"/>
            <w:vMerge/>
            <w:tcBorders>
              <w:top w:val="nil"/>
            </w:tcBorders>
          </w:tcPr>
          <w:p w:rsidR="005E75CE" w:rsidRDefault="005E75CE"/>
        </w:tc>
        <w:tc>
          <w:tcPr>
            <w:tcW w:w="1964" w:type="dxa"/>
          </w:tcPr>
          <w:p w:rsidR="005E75CE" w:rsidRDefault="005E75CE">
            <w:pPr>
              <w:spacing w:line="409" w:lineRule="auto"/>
            </w:pPr>
          </w:p>
          <w:p w:rsidR="005E75CE" w:rsidRDefault="00B36818">
            <w:pPr>
              <w:pStyle w:val="TableText"/>
              <w:spacing w:before="65" w:line="228" w:lineRule="auto"/>
              <w:ind w:left="202"/>
            </w:pPr>
            <w:r>
              <w:rPr>
                <w:spacing w:val="6"/>
              </w:rPr>
              <w:t>项目管理（3分）</w:t>
            </w:r>
          </w:p>
        </w:tc>
        <w:tc>
          <w:tcPr>
            <w:tcW w:w="4712" w:type="dxa"/>
          </w:tcPr>
          <w:p w:rsidR="005E75CE" w:rsidRDefault="00B36818">
            <w:pPr>
              <w:pStyle w:val="TableText"/>
              <w:spacing w:before="204" w:line="251" w:lineRule="auto"/>
              <w:ind w:left="210" w:right="254" w:firstLine="69"/>
              <w:rPr>
                <w:lang w:eastAsia="zh-CN"/>
              </w:rPr>
            </w:pPr>
            <w:r>
              <w:rPr>
                <w:spacing w:val="8"/>
                <w:lang w:eastAsia="zh-CN"/>
              </w:rPr>
              <w:t>团队结构：项目团队的组成结构合理, 项目经</w:t>
            </w:r>
            <w:r>
              <w:rPr>
                <w:spacing w:val="4"/>
                <w:lang w:eastAsia="zh-CN"/>
              </w:rPr>
              <w:t xml:space="preserve"> </w:t>
            </w:r>
            <w:r>
              <w:rPr>
                <w:spacing w:val="6"/>
                <w:lang w:eastAsia="zh-CN"/>
              </w:rPr>
              <w:t>理、实施顾问、开发工程师、人员齐全得3分；</w:t>
            </w:r>
          </w:p>
          <w:p w:rsidR="005E75CE" w:rsidRDefault="00B36818">
            <w:pPr>
              <w:pStyle w:val="TableText"/>
              <w:spacing w:line="227" w:lineRule="auto"/>
              <w:ind w:left="1416"/>
            </w:pPr>
            <w:r>
              <w:rPr>
                <w:spacing w:val="7"/>
              </w:rPr>
              <w:t>人员不齐备不得分。</w:t>
            </w:r>
          </w:p>
        </w:tc>
      </w:tr>
    </w:tbl>
    <w:p w:rsidR="005E75CE" w:rsidRDefault="005E75CE">
      <w:pPr>
        <w:pStyle w:val="a4"/>
      </w:pPr>
    </w:p>
    <w:p w:rsidR="005E75CE" w:rsidRDefault="005E75CE">
      <w:pPr>
        <w:sectPr w:rsidR="005E75CE">
          <w:footerReference w:type="default" r:id="rId40"/>
          <w:pgSz w:w="12240" w:h="15840"/>
          <w:pgMar w:top="1134" w:right="1523" w:bottom="818" w:left="1588" w:header="0" w:footer="584" w:gutter="0"/>
          <w:cols w:space="720"/>
        </w:sectPr>
      </w:pPr>
    </w:p>
    <w:tbl>
      <w:tblPr>
        <w:tblStyle w:val="TableNormal"/>
        <w:tblW w:w="912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4"/>
        <w:gridCol w:w="1333"/>
        <w:gridCol w:w="1964"/>
        <w:gridCol w:w="4712"/>
      </w:tblGrid>
      <w:tr w:rsidR="005E75CE">
        <w:trPr>
          <w:trHeight w:val="1164"/>
        </w:trPr>
        <w:tc>
          <w:tcPr>
            <w:tcW w:w="1114" w:type="dxa"/>
            <w:vMerge w:val="restart"/>
            <w:tcBorders>
              <w:bottom w:val="nil"/>
            </w:tcBorders>
          </w:tcPr>
          <w:p w:rsidR="005E75CE" w:rsidRDefault="005E75CE"/>
        </w:tc>
        <w:tc>
          <w:tcPr>
            <w:tcW w:w="1333" w:type="dxa"/>
            <w:vMerge w:val="restart"/>
            <w:tcBorders>
              <w:bottom w:val="nil"/>
            </w:tcBorders>
          </w:tcPr>
          <w:p w:rsidR="005E75CE" w:rsidRDefault="005E75CE"/>
        </w:tc>
        <w:tc>
          <w:tcPr>
            <w:tcW w:w="1964" w:type="dxa"/>
          </w:tcPr>
          <w:p w:rsidR="005E75CE" w:rsidRDefault="005E75CE">
            <w:pPr>
              <w:spacing w:line="274" w:lineRule="auto"/>
            </w:pPr>
          </w:p>
          <w:p w:rsidR="005E75CE" w:rsidRDefault="00B36818">
            <w:pPr>
              <w:pStyle w:val="TableText"/>
              <w:spacing w:before="65" w:line="228" w:lineRule="auto"/>
              <w:ind w:left="202"/>
            </w:pPr>
            <w:r>
              <w:rPr>
                <w:spacing w:val="8"/>
              </w:rPr>
              <w:t>项目培训方案（7</w:t>
            </w:r>
          </w:p>
          <w:p w:rsidR="005E75CE" w:rsidRDefault="00B36818">
            <w:pPr>
              <w:pStyle w:val="TableText"/>
              <w:spacing w:before="26" w:line="228" w:lineRule="auto"/>
              <w:ind w:left="780"/>
            </w:pPr>
            <w:r>
              <w:rPr>
                <w:spacing w:val="-1"/>
              </w:rPr>
              <w:t>分）</w:t>
            </w:r>
          </w:p>
        </w:tc>
        <w:tc>
          <w:tcPr>
            <w:tcW w:w="4712" w:type="dxa"/>
          </w:tcPr>
          <w:p w:rsidR="005E75CE" w:rsidRDefault="00B36818">
            <w:pPr>
              <w:pStyle w:val="TableText"/>
              <w:spacing w:before="66" w:line="228" w:lineRule="auto"/>
              <w:ind w:left="155"/>
              <w:rPr>
                <w:lang w:eastAsia="zh-CN"/>
              </w:rPr>
            </w:pPr>
            <w:r>
              <w:rPr>
                <w:spacing w:val="9"/>
                <w:lang w:eastAsia="zh-CN"/>
              </w:rPr>
              <w:t>根据投标人针对招标人的应用规模及复杂度制定</w:t>
            </w:r>
          </w:p>
          <w:p w:rsidR="005E75CE" w:rsidRDefault="00B36818">
            <w:pPr>
              <w:pStyle w:val="TableText"/>
              <w:spacing w:before="26" w:line="228" w:lineRule="auto"/>
              <w:ind w:left="172"/>
              <w:rPr>
                <w:lang w:eastAsia="zh-CN"/>
              </w:rPr>
            </w:pPr>
            <w:r>
              <w:rPr>
                <w:spacing w:val="8"/>
                <w:lang w:eastAsia="zh-CN"/>
              </w:rPr>
              <w:t>的培训计划的完整性、合理性、可行性进行综合</w:t>
            </w:r>
          </w:p>
          <w:p w:rsidR="005E75CE" w:rsidRDefault="00B36818">
            <w:pPr>
              <w:pStyle w:val="TableText"/>
              <w:spacing w:before="24" w:line="228" w:lineRule="auto"/>
              <w:ind w:left="154"/>
              <w:rPr>
                <w:lang w:eastAsia="zh-CN"/>
              </w:rPr>
            </w:pPr>
            <w:r>
              <w:rPr>
                <w:spacing w:val="8"/>
                <w:lang w:eastAsia="zh-CN"/>
              </w:rPr>
              <w:t>评审。方案合理得4-7分，较合理得1-3分，不合</w:t>
            </w:r>
          </w:p>
          <w:p w:rsidR="005E75CE" w:rsidRDefault="00B36818">
            <w:pPr>
              <w:pStyle w:val="TableText"/>
              <w:spacing w:before="26" w:line="228" w:lineRule="auto"/>
              <w:ind w:left="1837"/>
            </w:pPr>
            <w:r>
              <w:rPr>
                <w:spacing w:val="5"/>
              </w:rPr>
              <w:t>理不得分。</w:t>
            </w:r>
          </w:p>
        </w:tc>
      </w:tr>
      <w:tr w:rsidR="005E75CE">
        <w:trPr>
          <w:trHeight w:val="1159"/>
        </w:trPr>
        <w:tc>
          <w:tcPr>
            <w:tcW w:w="1114" w:type="dxa"/>
            <w:vMerge/>
            <w:tcBorders>
              <w:top w:val="nil"/>
              <w:bottom w:val="nil"/>
            </w:tcBorders>
          </w:tcPr>
          <w:p w:rsidR="005E75CE" w:rsidRDefault="005E75CE"/>
        </w:tc>
        <w:tc>
          <w:tcPr>
            <w:tcW w:w="1333" w:type="dxa"/>
            <w:vMerge/>
            <w:tcBorders>
              <w:top w:val="nil"/>
              <w:bottom w:val="nil"/>
            </w:tcBorders>
          </w:tcPr>
          <w:p w:rsidR="005E75CE" w:rsidRDefault="005E75CE"/>
        </w:tc>
        <w:tc>
          <w:tcPr>
            <w:tcW w:w="1964" w:type="dxa"/>
          </w:tcPr>
          <w:p w:rsidR="005E75CE" w:rsidRDefault="005E75CE">
            <w:pPr>
              <w:spacing w:line="271" w:lineRule="auto"/>
              <w:rPr>
                <w:lang w:eastAsia="zh-CN"/>
              </w:rPr>
            </w:pPr>
          </w:p>
          <w:p w:rsidR="005E75CE" w:rsidRDefault="00B36818">
            <w:pPr>
              <w:pStyle w:val="TableText"/>
              <w:spacing w:before="65" w:line="228" w:lineRule="auto"/>
              <w:ind w:left="149"/>
              <w:rPr>
                <w:lang w:eastAsia="zh-CN"/>
              </w:rPr>
            </w:pPr>
            <w:r>
              <w:rPr>
                <w:spacing w:val="8"/>
                <w:lang w:eastAsia="zh-CN"/>
              </w:rPr>
              <w:t>项目团队人员能力</w:t>
            </w:r>
          </w:p>
          <w:p w:rsidR="005E75CE" w:rsidRDefault="00B36818">
            <w:pPr>
              <w:pStyle w:val="TableText"/>
              <w:spacing w:before="24" w:line="228" w:lineRule="auto"/>
              <w:ind w:left="629"/>
              <w:rPr>
                <w:lang w:eastAsia="zh-CN"/>
              </w:rPr>
            </w:pPr>
            <w:r>
              <w:rPr>
                <w:spacing w:val="1"/>
                <w:lang w:eastAsia="zh-CN"/>
              </w:rPr>
              <w:t>（4分）</w:t>
            </w:r>
          </w:p>
        </w:tc>
        <w:tc>
          <w:tcPr>
            <w:tcW w:w="4712" w:type="dxa"/>
          </w:tcPr>
          <w:p w:rsidR="005E75CE" w:rsidRDefault="005E75CE">
            <w:pPr>
              <w:spacing w:line="404" w:lineRule="auto"/>
              <w:rPr>
                <w:lang w:eastAsia="zh-CN"/>
              </w:rPr>
            </w:pPr>
          </w:p>
          <w:p w:rsidR="005E75CE" w:rsidRDefault="00B36818">
            <w:pPr>
              <w:pStyle w:val="TableText"/>
              <w:spacing w:before="65" w:line="228" w:lineRule="auto"/>
              <w:ind w:left="363"/>
              <w:rPr>
                <w:lang w:eastAsia="zh-CN"/>
              </w:rPr>
            </w:pPr>
            <w:r>
              <w:rPr>
                <w:lang w:eastAsia="zh-CN"/>
              </w:rPr>
              <w:t>PMP</w:t>
            </w:r>
            <w:r>
              <w:rPr>
                <w:spacing w:val="10"/>
                <w:lang w:eastAsia="zh-CN"/>
              </w:rPr>
              <w:t>项目管理资质、</w:t>
            </w:r>
            <w:r>
              <w:rPr>
                <w:rFonts w:hint="eastAsia"/>
                <w:spacing w:val="10"/>
                <w:lang w:eastAsia="zh-CN"/>
              </w:rPr>
              <w:t>数据库认证、</w:t>
            </w:r>
            <w:r>
              <w:rPr>
                <w:spacing w:val="10"/>
                <w:lang w:eastAsia="zh-CN"/>
              </w:rPr>
              <w:t>每项得2分</w:t>
            </w:r>
          </w:p>
        </w:tc>
      </w:tr>
      <w:tr w:rsidR="005E75CE">
        <w:trPr>
          <w:trHeight w:val="1159"/>
        </w:trPr>
        <w:tc>
          <w:tcPr>
            <w:tcW w:w="1114" w:type="dxa"/>
            <w:vMerge/>
            <w:tcBorders>
              <w:top w:val="nil"/>
            </w:tcBorders>
          </w:tcPr>
          <w:p w:rsidR="005E75CE" w:rsidRDefault="005E75CE">
            <w:pPr>
              <w:rPr>
                <w:lang w:eastAsia="zh-CN"/>
              </w:rPr>
            </w:pPr>
          </w:p>
        </w:tc>
        <w:tc>
          <w:tcPr>
            <w:tcW w:w="1333" w:type="dxa"/>
            <w:vMerge/>
            <w:tcBorders>
              <w:top w:val="nil"/>
            </w:tcBorders>
          </w:tcPr>
          <w:p w:rsidR="005E75CE" w:rsidRDefault="005E75CE">
            <w:pPr>
              <w:rPr>
                <w:lang w:eastAsia="zh-CN"/>
              </w:rPr>
            </w:pPr>
          </w:p>
        </w:tc>
        <w:tc>
          <w:tcPr>
            <w:tcW w:w="1964" w:type="dxa"/>
          </w:tcPr>
          <w:p w:rsidR="005E75CE" w:rsidRDefault="005E75CE">
            <w:pPr>
              <w:spacing w:line="407" w:lineRule="auto"/>
              <w:rPr>
                <w:lang w:eastAsia="zh-CN"/>
              </w:rPr>
            </w:pPr>
          </w:p>
          <w:p w:rsidR="005E75CE" w:rsidRDefault="00B36818">
            <w:pPr>
              <w:pStyle w:val="TableText"/>
              <w:spacing w:before="65" w:line="228" w:lineRule="auto"/>
              <w:ind w:left="146"/>
            </w:pPr>
            <w:r>
              <w:rPr>
                <w:spacing w:val="6"/>
              </w:rPr>
              <w:t>售后服务（10分）</w:t>
            </w:r>
          </w:p>
        </w:tc>
        <w:tc>
          <w:tcPr>
            <w:tcW w:w="4712" w:type="dxa"/>
          </w:tcPr>
          <w:p w:rsidR="005E75CE" w:rsidRDefault="00B36818">
            <w:pPr>
              <w:pStyle w:val="TableText"/>
              <w:spacing w:before="64" w:line="227" w:lineRule="auto"/>
              <w:ind w:left="155"/>
              <w:rPr>
                <w:lang w:eastAsia="zh-CN"/>
              </w:rPr>
            </w:pPr>
            <w:r>
              <w:rPr>
                <w:spacing w:val="9"/>
                <w:lang w:eastAsia="zh-CN"/>
              </w:rPr>
              <w:t>根据投标人针对本项目提供的售后服务方案（包</w:t>
            </w:r>
          </w:p>
          <w:p w:rsidR="005E75CE" w:rsidRDefault="00B36818">
            <w:pPr>
              <w:pStyle w:val="TableText"/>
              <w:spacing w:before="27" w:line="228" w:lineRule="auto"/>
              <w:ind w:left="155"/>
              <w:rPr>
                <w:lang w:eastAsia="zh-CN"/>
              </w:rPr>
            </w:pPr>
            <w:proofErr w:type="gramStart"/>
            <w:r>
              <w:rPr>
                <w:spacing w:val="9"/>
                <w:lang w:eastAsia="zh-CN"/>
              </w:rPr>
              <w:t>括</w:t>
            </w:r>
            <w:proofErr w:type="gramEnd"/>
            <w:r>
              <w:rPr>
                <w:spacing w:val="9"/>
                <w:lang w:eastAsia="zh-CN"/>
              </w:rPr>
              <w:t>服务内容、系统升级、响应时间、现场服务支</w:t>
            </w:r>
          </w:p>
          <w:p w:rsidR="005E75CE" w:rsidRDefault="00B36818">
            <w:pPr>
              <w:pStyle w:val="TableText"/>
              <w:spacing w:before="24" w:line="228" w:lineRule="auto"/>
              <w:ind w:left="171"/>
              <w:rPr>
                <w:lang w:eastAsia="zh-CN"/>
              </w:rPr>
            </w:pPr>
            <w:proofErr w:type="gramStart"/>
            <w:r>
              <w:rPr>
                <w:spacing w:val="8"/>
                <w:lang w:eastAsia="zh-CN"/>
              </w:rPr>
              <w:t>撑</w:t>
            </w:r>
            <w:proofErr w:type="gramEnd"/>
            <w:r>
              <w:rPr>
                <w:spacing w:val="8"/>
                <w:lang w:eastAsia="zh-CN"/>
              </w:rPr>
              <w:t>能力）进行综合评审，方案合理得</w:t>
            </w:r>
            <w:r>
              <w:rPr>
                <w:rFonts w:ascii="Times New Roman" w:eastAsia="Times New Roman" w:hAnsi="Times New Roman" w:cs="Times New Roman"/>
                <w:spacing w:val="8"/>
                <w:lang w:eastAsia="zh-CN"/>
              </w:rPr>
              <w:t>6-10</w:t>
            </w:r>
            <w:r>
              <w:rPr>
                <w:spacing w:val="8"/>
                <w:lang w:eastAsia="zh-CN"/>
              </w:rPr>
              <w:t>分，较</w:t>
            </w:r>
          </w:p>
          <w:p w:rsidR="005E75CE" w:rsidRDefault="00B36818">
            <w:pPr>
              <w:pStyle w:val="TableText"/>
              <w:spacing w:before="26" w:line="228" w:lineRule="auto"/>
              <w:ind w:left="1065"/>
            </w:pPr>
            <w:r>
              <w:rPr>
                <w:spacing w:val="5"/>
              </w:rPr>
              <w:t>合理得</w:t>
            </w:r>
            <w:r>
              <w:rPr>
                <w:rFonts w:ascii="Times New Roman" w:eastAsia="Times New Roman" w:hAnsi="Times New Roman" w:cs="Times New Roman"/>
                <w:spacing w:val="5"/>
              </w:rPr>
              <w:t>1-5</w:t>
            </w:r>
            <w:r>
              <w:rPr>
                <w:rFonts w:ascii="Times New Roman" w:eastAsia="Times New Roman" w:hAnsi="Times New Roman" w:cs="Times New Roman"/>
                <w:spacing w:val="-19"/>
              </w:rPr>
              <w:t xml:space="preserve"> </w:t>
            </w:r>
            <w:r>
              <w:rPr>
                <w:spacing w:val="5"/>
              </w:rPr>
              <w:t>，不合理不得分。</w:t>
            </w:r>
          </w:p>
        </w:tc>
      </w:tr>
      <w:tr w:rsidR="005E75CE">
        <w:trPr>
          <w:trHeight w:val="1385"/>
        </w:trPr>
        <w:tc>
          <w:tcPr>
            <w:tcW w:w="1114" w:type="dxa"/>
            <w:vMerge w:val="restart"/>
            <w:tcBorders>
              <w:bottom w:val="nil"/>
            </w:tcBorders>
          </w:tcPr>
          <w:p w:rsidR="005E75CE" w:rsidRDefault="005E75CE">
            <w:pPr>
              <w:spacing w:line="245" w:lineRule="auto"/>
            </w:pPr>
          </w:p>
          <w:p w:rsidR="005E75CE" w:rsidRDefault="005E75CE">
            <w:pPr>
              <w:spacing w:line="245" w:lineRule="auto"/>
            </w:pPr>
          </w:p>
          <w:p w:rsidR="005E75CE" w:rsidRDefault="005E75CE">
            <w:pPr>
              <w:spacing w:line="245" w:lineRule="auto"/>
            </w:pPr>
          </w:p>
          <w:p w:rsidR="005E75CE" w:rsidRDefault="005E75CE">
            <w:pPr>
              <w:spacing w:line="246" w:lineRule="auto"/>
            </w:pPr>
          </w:p>
          <w:p w:rsidR="005E75CE" w:rsidRDefault="005E75CE">
            <w:pPr>
              <w:spacing w:line="246" w:lineRule="auto"/>
            </w:pPr>
          </w:p>
          <w:p w:rsidR="005E75CE" w:rsidRDefault="005E75CE">
            <w:pPr>
              <w:spacing w:line="246" w:lineRule="auto"/>
            </w:pPr>
          </w:p>
          <w:p w:rsidR="005E75CE" w:rsidRDefault="00B36818">
            <w:pPr>
              <w:pStyle w:val="TableText"/>
              <w:spacing w:before="65" w:line="270" w:lineRule="exact"/>
              <w:ind w:left="512"/>
            </w:pPr>
            <w:r>
              <w:rPr>
                <w:position w:val="1"/>
              </w:rPr>
              <w:t>2</w:t>
            </w:r>
          </w:p>
        </w:tc>
        <w:tc>
          <w:tcPr>
            <w:tcW w:w="1333" w:type="dxa"/>
            <w:vMerge w:val="restart"/>
            <w:tcBorders>
              <w:bottom w:val="nil"/>
            </w:tcBorders>
          </w:tcPr>
          <w:p w:rsidR="005E75CE" w:rsidRDefault="005E75CE">
            <w:pPr>
              <w:spacing w:line="267" w:lineRule="auto"/>
              <w:rPr>
                <w:lang w:eastAsia="zh-CN"/>
              </w:rPr>
            </w:pPr>
          </w:p>
          <w:p w:rsidR="005E75CE" w:rsidRDefault="005E75CE">
            <w:pPr>
              <w:spacing w:line="267" w:lineRule="auto"/>
              <w:rPr>
                <w:lang w:eastAsia="zh-CN"/>
              </w:rPr>
            </w:pPr>
          </w:p>
          <w:p w:rsidR="005E75CE" w:rsidRDefault="005E75CE">
            <w:pPr>
              <w:spacing w:line="267" w:lineRule="auto"/>
              <w:rPr>
                <w:lang w:eastAsia="zh-CN"/>
              </w:rPr>
            </w:pPr>
          </w:p>
          <w:p w:rsidR="005E75CE" w:rsidRDefault="005E75CE">
            <w:pPr>
              <w:spacing w:line="267" w:lineRule="auto"/>
              <w:rPr>
                <w:lang w:eastAsia="zh-CN"/>
              </w:rPr>
            </w:pPr>
          </w:p>
          <w:p w:rsidR="005E75CE" w:rsidRDefault="00B36818">
            <w:pPr>
              <w:pStyle w:val="TableText"/>
              <w:spacing w:before="65" w:line="228" w:lineRule="auto"/>
              <w:ind w:left="219"/>
              <w:rPr>
                <w:lang w:eastAsia="zh-CN"/>
              </w:rPr>
            </w:pPr>
            <w:r>
              <w:rPr>
                <w:spacing w:val="7"/>
                <w:lang w:eastAsia="zh-CN"/>
              </w:rPr>
              <w:t>投标人的实</w:t>
            </w:r>
          </w:p>
          <w:p w:rsidR="005E75CE" w:rsidRDefault="00B36818">
            <w:pPr>
              <w:pStyle w:val="TableText"/>
              <w:spacing w:before="23" w:line="228" w:lineRule="auto"/>
              <w:ind w:left="325"/>
              <w:rPr>
                <w:lang w:eastAsia="zh-CN"/>
              </w:rPr>
            </w:pPr>
            <w:r>
              <w:rPr>
                <w:spacing w:val="6"/>
                <w:lang w:eastAsia="zh-CN"/>
              </w:rPr>
              <w:t>力、业绩</w:t>
            </w:r>
          </w:p>
          <w:p w:rsidR="005E75CE" w:rsidRDefault="00B36818">
            <w:pPr>
              <w:pStyle w:val="TableText"/>
              <w:spacing w:before="24" w:line="231" w:lineRule="auto"/>
              <w:ind w:left="424"/>
              <w:rPr>
                <w:lang w:eastAsia="zh-CN"/>
              </w:rPr>
            </w:pPr>
            <w:r>
              <w:rPr>
                <w:spacing w:val="7"/>
                <w:lang w:eastAsia="zh-CN"/>
              </w:rPr>
              <w:t>及经验</w:t>
            </w:r>
          </w:p>
          <w:p w:rsidR="005E75CE" w:rsidRDefault="00B36818">
            <w:pPr>
              <w:pStyle w:val="TableText"/>
              <w:spacing w:before="24" w:line="228" w:lineRule="auto"/>
              <w:ind w:left="260"/>
            </w:pPr>
            <w:r>
              <w:rPr>
                <w:spacing w:val="2"/>
              </w:rPr>
              <w:t>（20分）</w:t>
            </w:r>
          </w:p>
        </w:tc>
        <w:tc>
          <w:tcPr>
            <w:tcW w:w="1964" w:type="dxa"/>
          </w:tcPr>
          <w:p w:rsidR="005E75CE" w:rsidRDefault="005E75CE">
            <w:pPr>
              <w:spacing w:line="386" w:lineRule="auto"/>
              <w:rPr>
                <w:lang w:eastAsia="zh-CN"/>
              </w:rPr>
            </w:pPr>
          </w:p>
          <w:p w:rsidR="005E75CE" w:rsidRDefault="00B36818">
            <w:pPr>
              <w:pStyle w:val="TableText"/>
              <w:spacing w:before="65" w:line="252" w:lineRule="auto"/>
              <w:ind w:left="358" w:right="143" w:hanging="212"/>
              <w:rPr>
                <w:lang w:eastAsia="zh-CN"/>
              </w:rPr>
            </w:pPr>
            <w:r>
              <w:rPr>
                <w:spacing w:val="8"/>
                <w:lang w:eastAsia="zh-CN"/>
              </w:rPr>
              <w:t>服务能力、业绩及</w:t>
            </w:r>
            <w:r>
              <w:rPr>
                <w:spacing w:val="4"/>
                <w:lang w:eastAsia="zh-CN"/>
              </w:rPr>
              <w:t xml:space="preserve"> </w:t>
            </w:r>
            <w:r>
              <w:rPr>
                <w:spacing w:val="5"/>
                <w:lang w:eastAsia="zh-CN"/>
              </w:rPr>
              <w:t>经验（</w:t>
            </w:r>
            <w:r>
              <w:rPr>
                <w:rFonts w:hint="eastAsia"/>
                <w:spacing w:val="5"/>
                <w:lang w:eastAsia="zh-CN"/>
              </w:rPr>
              <w:t>5</w:t>
            </w:r>
            <w:r>
              <w:rPr>
                <w:spacing w:val="5"/>
                <w:lang w:eastAsia="zh-CN"/>
              </w:rPr>
              <w:t>分）</w:t>
            </w:r>
          </w:p>
        </w:tc>
        <w:tc>
          <w:tcPr>
            <w:tcW w:w="4712" w:type="dxa"/>
          </w:tcPr>
          <w:p w:rsidR="005E75CE" w:rsidRDefault="00B36818">
            <w:pPr>
              <w:pStyle w:val="TableText"/>
              <w:spacing w:before="179" w:line="228" w:lineRule="auto"/>
              <w:ind w:left="157"/>
              <w:rPr>
                <w:lang w:eastAsia="zh-CN"/>
              </w:rPr>
            </w:pPr>
            <w:r>
              <w:rPr>
                <w:spacing w:val="9"/>
                <w:lang w:eastAsia="zh-CN"/>
              </w:rPr>
              <w:t>投标人近</w:t>
            </w:r>
            <w:r>
              <w:rPr>
                <w:rFonts w:hint="eastAsia"/>
                <w:spacing w:val="9"/>
                <w:lang w:eastAsia="zh-CN"/>
              </w:rPr>
              <w:t>五</w:t>
            </w:r>
            <w:r>
              <w:rPr>
                <w:spacing w:val="9"/>
                <w:lang w:eastAsia="zh-CN"/>
              </w:rPr>
              <w:t>年内承担类似项目的经验和业绩（投</w:t>
            </w:r>
          </w:p>
          <w:p w:rsidR="005E75CE" w:rsidRDefault="00B36818">
            <w:pPr>
              <w:pStyle w:val="TableText"/>
              <w:spacing w:before="24" w:line="227" w:lineRule="auto"/>
              <w:ind w:left="155"/>
              <w:rPr>
                <w:lang w:eastAsia="zh-CN"/>
              </w:rPr>
            </w:pPr>
            <w:r>
              <w:rPr>
                <w:spacing w:val="8"/>
                <w:lang w:eastAsia="zh-CN"/>
              </w:rPr>
              <w:t>标人能提供类似项目业绩有一项得2.5分，增加1</w:t>
            </w:r>
          </w:p>
          <w:p w:rsidR="00C5195F" w:rsidRDefault="00B36818" w:rsidP="00C5195F">
            <w:pPr>
              <w:pStyle w:val="TableText"/>
              <w:spacing w:before="25" w:line="227" w:lineRule="auto"/>
              <w:ind w:left="211"/>
              <w:rPr>
                <w:lang w:eastAsia="zh-CN"/>
              </w:rPr>
            </w:pPr>
            <w:r>
              <w:rPr>
                <w:spacing w:val="8"/>
                <w:lang w:eastAsia="zh-CN"/>
              </w:rPr>
              <w:t>项加2.5分，满分10分。</w:t>
            </w:r>
          </w:p>
          <w:p w:rsidR="005E75CE" w:rsidRDefault="005E75CE">
            <w:pPr>
              <w:pStyle w:val="TableText"/>
              <w:spacing w:before="27" w:line="227" w:lineRule="auto"/>
              <w:ind w:left="1207"/>
              <w:rPr>
                <w:lang w:eastAsia="zh-CN"/>
              </w:rPr>
            </w:pPr>
          </w:p>
        </w:tc>
      </w:tr>
      <w:tr w:rsidR="005E75CE">
        <w:trPr>
          <w:trHeight w:val="1030"/>
        </w:trPr>
        <w:tc>
          <w:tcPr>
            <w:tcW w:w="1114" w:type="dxa"/>
            <w:vMerge/>
            <w:tcBorders>
              <w:top w:val="nil"/>
              <w:bottom w:val="nil"/>
            </w:tcBorders>
          </w:tcPr>
          <w:p w:rsidR="005E75CE" w:rsidRDefault="005E75CE">
            <w:pPr>
              <w:rPr>
                <w:lang w:eastAsia="zh-CN"/>
              </w:rPr>
            </w:pPr>
          </w:p>
        </w:tc>
        <w:tc>
          <w:tcPr>
            <w:tcW w:w="1333" w:type="dxa"/>
            <w:vMerge/>
            <w:tcBorders>
              <w:top w:val="nil"/>
              <w:bottom w:val="nil"/>
            </w:tcBorders>
          </w:tcPr>
          <w:p w:rsidR="005E75CE" w:rsidRDefault="005E75CE">
            <w:pPr>
              <w:rPr>
                <w:lang w:eastAsia="zh-CN"/>
              </w:rPr>
            </w:pPr>
          </w:p>
        </w:tc>
        <w:tc>
          <w:tcPr>
            <w:tcW w:w="1964" w:type="dxa"/>
          </w:tcPr>
          <w:p w:rsidR="005E75CE" w:rsidRDefault="00B36818">
            <w:pPr>
              <w:pStyle w:val="TableText"/>
              <w:spacing w:before="275" w:line="227" w:lineRule="auto"/>
              <w:ind w:left="149"/>
              <w:rPr>
                <w:lang w:eastAsia="zh-CN"/>
              </w:rPr>
            </w:pPr>
            <w:r>
              <w:rPr>
                <w:spacing w:val="8"/>
                <w:lang w:eastAsia="zh-CN"/>
              </w:rPr>
              <w:t>是否提供二次开发</w:t>
            </w:r>
          </w:p>
          <w:p w:rsidR="005E75CE" w:rsidRDefault="00B36818">
            <w:pPr>
              <w:pStyle w:val="TableText"/>
              <w:spacing w:before="25" w:line="228" w:lineRule="auto"/>
              <w:ind w:left="629"/>
              <w:rPr>
                <w:lang w:eastAsia="zh-CN"/>
              </w:rPr>
            </w:pPr>
            <w:r>
              <w:rPr>
                <w:spacing w:val="1"/>
                <w:lang w:eastAsia="zh-CN"/>
              </w:rPr>
              <w:t>（</w:t>
            </w:r>
            <w:r>
              <w:rPr>
                <w:rFonts w:ascii="Times New Roman" w:hAnsi="Times New Roman" w:cs="Times New Roman" w:hint="eastAsia"/>
                <w:spacing w:val="1"/>
                <w:lang w:eastAsia="zh-CN"/>
              </w:rPr>
              <w:t>10</w:t>
            </w:r>
            <w:r>
              <w:rPr>
                <w:spacing w:val="1"/>
                <w:lang w:eastAsia="zh-CN"/>
              </w:rPr>
              <w:t>分）</w:t>
            </w:r>
          </w:p>
        </w:tc>
        <w:tc>
          <w:tcPr>
            <w:tcW w:w="4712" w:type="dxa"/>
          </w:tcPr>
          <w:p w:rsidR="005E75CE" w:rsidRDefault="00B36818">
            <w:pPr>
              <w:pStyle w:val="TableText"/>
              <w:spacing w:before="138" w:line="228" w:lineRule="auto"/>
              <w:ind w:left="158"/>
              <w:rPr>
                <w:lang w:eastAsia="zh-CN"/>
              </w:rPr>
            </w:pPr>
            <w:r>
              <w:rPr>
                <w:spacing w:val="8"/>
                <w:lang w:eastAsia="zh-CN"/>
              </w:rPr>
              <w:t>是否有二次开发的实力，开发过哪些成功案例，</w:t>
            </w:r>
          </w:p>
          <w:p w:rsidR="005E75CE" w:rsidRDefault="00B36818">
            <w:pPr>
              <w:pStyle w:val="TableText"/>
              <w:spacing w:before="26" w:line="227" w:lineRule="auto"/>
              <w:ind w:left="122"/>
              <w:rPr>
                <w:lang w:eastAsia="zh-CN"/>
              </w:rPr>
            </w:pPr>
            <w:r>
              <w:rPr>
                <w:spacing w:val="8"/>
                <w:lang w:eastAsia="zh-CN"/>
              </w:rPr>
              <w:t>有成功案例并能够提供数据支持得</w:t>
            </w:r>
            <w:r>
              <w:rPr>
                <w:rFonts w:ascii="Times New Roman" w:eastAsia="Times New Roman" w:hAnsi="Times New Roman" w:cs="Times New Roman"/>
                <w:spacing w:val="8"/>
                <w:lang w:eastAsia="zh-CN"/>
              </w:rPr>
              <w:t>4-5</w:t>
            </w:r>
            <w:r>
              <w:rPr>
                <w:spacing w:val="8"/>
                <w:lang w:eastAsia="zh-CN"/>
              </w:rPr>
              <w:t>分，只能提</w:t>
            </w:r>
          </w:p>
          <w:p w:rsidR="005E75CE" w:rsidRDefault="00B36818">
            <w:pPr>
              <w:pStyle w:val="TableText"/>
              <w:spacing w:before="25" w:line="227" w:lineRule="auto"/>
              <w:ind w:left="750"/>
              <w:rPr>
                <w:lang w:eastAsia="zh-CN"/>
              </w:rPr>
            </w:pPr>
            <w:r>
              <w:rPr>
                <w:spacing w:val="7"/>
                <w:lang w:eastAsia="zh-CN"/>
              </w:rPr>
              <w:t>供客户名称得</w:t>
            </w:r>
            <w:r>
              <w:rPr>
                <w:rFonts w:ascii="Times New Roman" w:eastAsia="Times New Roman" w:hAnsi="Times New Roman" w:cs="Times New Roman"/>
                <w:spacing w:val="7"/>
                <w:lang w:eastAsia="zh-CN"/>
              </w:rPr>
              <w:t>1-2</w:t>
            </w:r>
            <w:r>
              <w:rPr>
                <w:spacing w:val="7"/>
                <w:lang w:eastAsia="zh-CN"/>
              </w:rPr>
              <w:t>分，没有不得分。</w:t>
            </w:r>
          </w:p>
        </w:tc>
      </w:tr>
      <w:tr w:rsidR="005E75CE">
        <w:trPr>
          <w:trHeight w:val="878"/>
        </w:trPr>
        <w:tc>
          <w:tcPr>
            <w:tcW w:w="1114" w:type="dxa"/>
            <w:vMerge/>
            <w:tcBorders>
              <w:top w:val="nil"/>
            </w:tcBorders>
          </w:tcPr>
          <w:p w:rsidR="005E75CE" w:rsidRDefault="005E75CE">
            <w:pPr>
              <w:rPr>
                <w:lang w:eastAsia="zh-CN"/>
              </w:rPr>
            </w:pPr>
          </w:p>
        </w:tc>
        <w:tc>
          <w:tcPr>
            <w:tcW w:w="1333" w:type="dxa"/>
            <w:vMerge/>
            <w:tcBorders>
              <w:top w:val="nil"/>
            </w:tcBorders>
          </w:tcPr>
          <w:p w:rsidR="005E75CE" w:rsidRDefault="005E75CE">
            <w:pPr>
              <w:rPr>
                <w:lang w:eastAsia="zh-CN"/>
              </w:rPr>
            </w:pPr>
          </w:p>
        </w:tc>
        <w:tc>
          <w:tcPr>
            <w:tcW w:w="1964" w:type="dxa"/>
          </w:tcPr>
          <w:p w:rsidR="005E75CE" w:rsidRDefault="005E75CE">
            <w:pPr>
              <w:spacing w:line="270" w:lineRule="auto"/>
              <w:rPr>
                <w:lang w:eastAsia="zh-CN"/>
              </w:rPr>
            </w:pPr>
          </w:p>
          <w:p w:rsidR="005E75CE" w:rsidRDefault="00B36818">
            <w:pPr>
              <w:pStyle w:val="TableText"/>
              <w:spacing w:before="65" w:line="228" w:lineRule="auto"/>
              <w:ind w:left="199"/>
            </w:pPr>
            <w:r>
              <w:rPr>
                <w:spacing w:val="7"/>
              </w:rPr>
              <w:t>标函质量（</w:t>
            </w:r>
            <w:r>
              <w:rPr>
                <w:rFonts w:ascii="Times New Roman" w:eastAsia="Times New Roman" w:hAnsi="Times New Roman" w:cs="Times New Roman"/>
                <w:spacing w:val="7"/>
              </w:rPr>
              <w:t>5</w:t>
            </w:r>
            <w:r>
              <w:rPr>
                <w:spacing w:val="7"/>
              </w:rPr>
              <w:t>分）</w:t>
            </w:r>
          </w:p>
        </w:tc>
        <w:tc>
          <w:tcPr>
            <w:tcW w:w="4712" w:type="dxa"/>
          </w:tcPr>
          <w:p w:rsidR="005E75CE" w:rsidRDefault="00B36818">
            <w:pPr>
              <w:pStyle w:val="TableText"/>
              <w:spacing w:before="65" w:line="247" w:lineRule="auto"/>
              <w:ind w:left="116" w:right="106"/>
              <w:jc w:val="both"/>
              <w:rPr>
                <w:lang w:eastAsia="zh-CN"/>
              </w:rPr>
            </w:pPr>
            <w:r>
              <w:rPr>
                <w:spacing w:val="17"/>
                <w:lang w:eastAsia="zh-CN"/>
              </w:rPr>
              <w:t>投标文件内容完整、满足要求和项目要求得3-5</w:t>
            </w:r>
            <w:r>
              <w:rPr>
                <w:spacing w:val="8"/>
                <w:lang w:eastAsia="zh-CN"/>
              </w:rPr>
              <w:t xml:space="preserve"> </w:t>
            </w:r>
            <w:r>
              <w:rPr>
                <w:spacing w:val="15"/>
                <w:lang w:eastAsia="zh-CN"/>
              </w:rPr>
              <w:t>分，</w:t>
            </w:r>
            <w:r>
              <w:rPr>
                <w:spacing w:val="-48"/>
                <w:lang w:eastAsia="zh-CN"/>
              </w:rPr>
              <w:t xml:space="preserve"> </w:t>
            </w:r>
            <w:r>
              <w:rPr>
                <w:spacing w:val="15"/>
                <w:lang w:eastAsia="zh-CN"/>
              </w:rPr>
              <w:t>内容不完整、不满足要求和项目要求得0-2</w:t>
            </w:r>
            <w:r>
              <w:rPr>
                <w:lang w:eastAsia="zh-CN"/>
              </w:rPr>
              <w:t xml:space="preserve"> </w:t>
            </w:r>
            <w:r>
              <w:rPr>
                <w:spacing w:val="-1"/>
                <w:lang w:eastAsia="zh-CN"/>
              </w:rPr>
              <w:t>分。</w:t>
            </w:r>
          </w:p>
        </w:tc>
      </w:tr>
      <w:tr w:rsidR="005E75CE">
        <w:trPr>
          <w:trHeight w:val="1140"/>
        </w:trPr>
        <w:tc>
          <w:tcPr>
            <w:tcW w:w="1114" w:type="dxa"/>
          </w:tcPr>
          <w:p w:rsidR="005E75CE" w:rsidRDefault="005E75CE">
            <w:pPr>
              <w:spacing w:line="242" w:lineRule="auto"/>
              <w:rPr>
                <w:lang w:eastAsia="zh-CN"/>
              </w:rPr>
            </w:pPr>
          </w:p>
          <w:p w:rsidR="005E75CE" w:rsidRDefault="00B36818">
            <w:pPr>
              <w:pStyle w:val="TableText"/>
              <w:spacing w:before="65" w:line="268" w:lineRule="exact"/>
              <w:ind w:left="643"/>
            </w:pPr>
            <w:r>
              <w:rPr>
                <w:position w:val="1"/>
              </w:rPr>
              <w:t>3</w:t>
            </w:r>
          </w:p>
        </w:tc>
        <w:tc>
          <w:tcPr>
            <w:tcW w:w="1333" w:type="dxa"/>
          </w:tcPr>
          <w:p w:rsidR="005E75CE" w:rsidRDefault="005E75CE">
            <w:pPr>
              <w:spacing w:line="242" w:lineRule="auto"/>
            </w:pPr>
          </w:p>
          <w:p w:rsidR="005E75CE" w:rsidRDefault="00B36818">
            <w:pPr>
              <w:pStyle w:val="TableText"/>
              <w:spacing w:before="65" w:line="226" w:lineRule="auto"/>
              <w:ind w:left="112"/>
            </w:pPr>
            <w:r>
              <w:rPr>
                <w:spacing w:val="7"/>
              </w:rPr>
              <w:t>价格得分</w:t>
            </w:r>
          </w:p>
          <w:p w:rsidR="005E75CE" w:rsidRDefault="00B36818">
            <w:pPr>
              <w:pStyle w:val="TableText"/>
              <w:spacing w:before="26" w:line="228" w:lineRule="auto"/>
              <w:ind w:left="121"/>
            </w:pPr>
            <w:r>
              <w:rPr>
                <w:spacing w:val="2"/>
              </w:rPr>
              <w:t>（20分）</w:t>
            </w:r>
          </w:p>
        </w:tc>
        <w:tc>
          <w:tcPr>
            <w:tcW w:w="6676" w:type="dxa"/>
            <w:gridSpan w:val="2"/>
          </w:tcPr>
          <w:p w:rsidR="005E75CE" w:rsidRDefault="005E75CE">
            <w:pPr>
              <w:spacing w:line="243" w:lineRule="auto"/>
              <w:rPr>
                <w:lang w:eastAsia="zh-CN"/>
              </w:rPr>
            </w:pPr>
          </w:p>
          <w:p w:rsidR="005E75CE" w:rsidRDefault="00B36818">
            <w:pPr>
              <w:pStyle w:val="TableText"/>
              <w:spacing w:before="65" w:line="252" w:lineRule="auto"/>
              <w:ind w:left="113" w:right="214" w:firstLine="1"/>
              <w:jc w:val="both"/>
              <w:rPr>
                <w:lang w:eastAsia="zh-CN"/>
              </w:rPr>
            </w:pPr>
            <w:r>
              <w:rPr>
                <w:spacing w:val="9"/>
                <w:lang w:eastAsia="zh-CN"/>
              </w:rPr>
              <w:t>投标人有效平均报价为基准价。投标报价等于评标</w:t>
            </w:r>
            <w:proofErr w:type="gramStart"/>
            <w:r>
              <w:rPr>
                <w:spacing w:val="9"/>
                <w:lang w:eastAsia="zh-CN"/>
              </w:rPr>
              <w:t>基准价得20分</w:t>
            </w:r>
            <w:proofErr w:type="gramEnd"/>
            <w:r>
              <w:rPr>
                <w:spacing w:val="9"/>
                <w:lang w:eastAsia="zh-CN"/>
              </w:rPr>
              <w:t xml:space="preserve">，投 </w:t>
            </w:r>
            <w:r>
              <w:rPr>
                <w:spacing w:val="7"/>
                <w:lang w:eastAsia="zh-CN"/>
              </w:rPr>
              <w:t>标报价每高于评标基准价1%，扣1分，投标报价每低于评标基准价1%，</w:t>
            </w:r>
            <w:r>
              <w:rPr>
                <w:spacing w:val="11"/>
                <w:lang w:eastAsia="zh-CN"/>
              </w:rPr>
              <w:t xml:space="preserve"> </w:t>
            </w:r>
            <w:r>
              <w:rPr>
                <w:spacing w:val="7"/>
                <w:lang w:eastAsia="zh-CN"/>
              </w:rPr>
              <w:t>扣0.5分，得分保留两位小数。</w:t>
            </w:r>
          </w:p>
        </w:tc>
      </w:tr>
      <w:tr w:rsidR="005E75CE">
        <w:trPr>
          <w:trHeight w:val="452"/>
        </w:trPr>
        <w:tc>
          <w:tcPr>
            <w:tcW w:w="9123" w:type="dxa"/>
            <w:gridSpan w:val="4"/>
          </w:tcPr>
          <w:p w:rsidR="005E75CE" w:rsidRDefault="00B36818">
            <w:pPr>
              <w:pStyle w:val="TableText"/>
              <w:spacing w:before="37" w:line="228" w:lineRule="auto"/>
              <w:ind w:left="3986"/>
            </w:pPr>
            <w:r>
              <w:rPr>
                <w:b/>
                <w:bCs/>
                <w:spacing w:val="4"/>
              </w:rPr>
              <w:t>合计(100分)</w:t>
            </w:r>
          </w:p>
        </w:tc>
      </w:tr>
    </w:tbl>
    <w:p w:rsidR="005E75CE" w:rsidRDefault="005E75CE">
      <w:pPr>
        <w:pStyle w:val="a4"/>
        <w:spacing w:line="371" w:lineRule="auto"/>
      </w:pPr>
    </w:p>
    <w:p w:rsidR="005E75CE" w:rsidRDefault="00B36818">
      <w:pPr>
        <w:spacing w:before="65" w:line="228" w:lineRule="auto"/>
        <w:ind w:left="137"/>
        <w:rPr>
          <w:rFonts w:ascii="宋体" w:eastAsia="宋体" w:hAnsi="宋体" w:cs="宋体"/>
          <w:sz w:val="20"/>
          <w:szCs w:val="20"/>
        </w:rPr>
      </w:pPr>
      <w:r>
        <w:rPr>
          <w:rFonts w:ascii="宋体" w:eastAsia="宋体" w:hAnsi="宋体" w:cs="宋体"/>
          <w:b/>
          <w:bCs/>
          <w:spacing w:val="3"/>
          <w:sz w:val="20"/>
          <w:szCs w:val="20"/>
        </w:rPr>
        <w:t>1、评标方法</w:t>
      </w:r>
    </w:p>
    <w:p w:rsidR="005E75CE" w:rsidRDefault="00B36818">
      <w:pPr>
        <w:spacing w:before="163" w:line="377" w:lineRule="auto"/>
        <w:ind w:left="120" w:right="197" w:firstLine="421"/>
        <w:jc w:val="both"/>
        <w:rPr>
          <w:rFonts w:ascii="宋体" w:eastAsia="宋体" w:hAnsi="宋体" w:cs="宋体"/>
          <w:sz w:val="20"/>
          <w:szCs w:val="20"/>
          <w:lang w:eastAsia="zh-CN"/>
        </w:rPr>
      </w:pPr>
      <w:r>
        <w:rPr>
          <w:rFonts w:ascii="宋体" w:eastAsia="宋体" w:hAnsi="宋体" w:cs="宋体"/>
          <w:spacing w:val="10"/>
          <w:sz w:val="20"/>
          <w:szCs w:val="20"/>
          <w:lang w:eastAsia="zh-CN"/>
        </w:rPr>
        <w:t>本次评标采用综合评估法。评标委员会对满足招标文件实质性</w:t>
      </w:r>
      <w:r>
        <w:rPr>
          <w:rFonts w:ascii="宋体" w:eastAsia="宋体" w:hAnsi="宋体" w:cs="宋体"/>
          <w:spacing w:val="9"/>
          <w:sz w:val="20"/>
          <w:szCs w:val="20"/>
          <w:lang w:eastAsia="zh-CN"/>
        </w:rPr>
        <w:t>要求的投标文件，按照本章第</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2.2 款规定的评分标准进行打分，并按得分由高到低顺序推荐中标候选人，或根据招标人授权直</w:t>
      </w:r>
      <w:r>
        <w:rPr>
          <w:rFonts w:ascii="宋体" w:eastAsia="宋体" w:hAnsi="宋体" w:cs="宋体"/>
          <w:spacing w:val="13"/>
          <w:sz w:val="20"/>
          <w:szCs w:val="20"/>
          <w:lang w:eastAsia="zh-CN"/>
        </w:rPr>
        <w:t xml:space="preserve"> </w:t>
      </w:r>
      <w:proofErr w:type="gramStart"/>
      <w:r>
        <w:rPr>
          <w:rFonts w:ascii="宋体" w:eastAsia="宋体" w:hAnsi="宋体" w:cs="宋体"/>
          <w:spacing w:val="10"/>
          <w:sz w:val="20"/>
          <w:szCs w:val="20"/>
          <w:lang w:eastAsia="zh-CN"/>
        </w:rPr>
        <w:t>接确定</w:t>
      </w:r>
      <w:proofErr w:type="gramEnd"/>
      <w:r>
        <w:rPr>
          <w:rFonts w:ascii="宋体" w:eastAsia="宋体" w:hAnsi="宋体" w:cs="宋体"/>
          <w:spacing w:val="10"/>
          <w:sz w:val="20"/>
          <w:szCs w:val="20"/>
          <w:lang w:eastAsia="zh-CN"/>
        </w:rPr>
        <w:t>中标人，但投标报价低于其成本的除外。综合评分相等时，以投</w:t>
      </w:r>
      <w:r>
        <w:rPr>
          <w:rFonts w:ascii="宋体" w:eastAsia="宋体" w:hAnsi="宋体" w:cs="宋体"/>
          <w:spacing w:val="9"/>
          <w:sz w:val="20"/>
          <w:szCs w:val="20"/>
          <w:lang w:eastAsia="zh-CN"/>
        </w:rPr>
        <w:t>标报价低的优先；投标报</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价也相等的，</w:t>
      </w:r>
      <w:r>
        <w:rPr>
          <w:rFonts w:ascii="宋体" w:eastAsia="宋体" w:hAnsi="宋体" w:cs="宋体"/>
          <w:spacing w:val="-59"/>
          <w:sz w:val="20"/>
          <w:szCs w:val="20"/>
          <w:lang w:eastAsia="zh-CN"/>
        </w:rPr>
        <w:t xml:space="preserve"> </w:t>
      </w:r>
      <w:r>
        <w:rPr>
          <w:rFonts w:ascii="宋体" w:eastAsia="宋体" w:hAnsi="宋体" w:cs="宋体"/>
          <w:spacing w:val="9"/>
          <w:sz w:val="20"/>
          <w:szCs w:val="20"/>
          <w:lang w:eastAsia="zh-CN"/>
        </w:rPr>
        <w:t>以方案得分高的优先；如果方案得分也相等，按照评标办法</w:t>
      </w:r>
      <w:r>
        <w:rPr>
          <w:rFonts w:ascii="宋体" w:eastAsia="宋体" w:hAnsi="宋体" w:cs="宋体"/>
          <w:spacing w:val="8"/>
          <w:sz w:val="20"/>
          <w:szCs w:val="20"/>
          <w:lang w:eastAsia="zh-CN"/>
        </w:rPr>
        <w:t>前附表的规定确定中标</w:t>
      </w:r>
      <w:r>
        <w:rPr>
          <w:rFonts w:ascii="宋体" w:eastAsia="宋体" w:hAnsi="宋体" w:cs="宋体"/>
          <w:sz w:val="20"/>
          <w:szCs w:val="20"/>
          <w:lang w:eastAsia="zh-CN"/>
        </w:rPr>
        <w:t xml:space="preserve"> </w:t>
      </w:r>
      <w:r>
        <w:rPr>
          <w:rFonts w:ascii="宋体" w:eastAsia="宋体" w:hAnsi="宋体" w:cs="宋体"/>
          <w:spacing w:val="6"/>
          <w:sz w:val="20"/>
          <w:szCs w:val="20"/>
          <w:lang w:eastAsia="zh-CN"/>
        </w:rPr>
        <w:t>候选人顺序。</w:t>
      </w:r>
    </w:p>
    <w:p w:rsidR="005E75CE" w:rsidRDefault="00B36818">
      <w:pPr>
        <w:spacing w:line="228" w:lineRule="auto"/>
        <w:ind w:left="124"/>
        <w:rPr>
          <w:rFonts w:ascii="宋体" w:eastAsia="宋体" w:hAnsi="宋体" w:cs="宋体"/>
          <w:sz w:val="20"/>
          <w:szCs w:val="20"/>
          <w:lang w:eastAsia="zh-CN"/>
        </w:rPr>
      </w:pPr>
      <w:r>
        <w:rPr>
          <w:rFonts w:ascii="宋体" w:eastAsia="宋体" w:hAnsi="宋体" w:cs="宋体"/>
          <w:b/>
          <w:bCs/>
          <w:spacing w:val="5"/>
          <w:sz w:val="20"/>
          <w:szCs w:val="20"/>
          <w:lang w:eastAsia="zh-CN"/>
        </w:rPr>
        <w:t>2、评审标准</w:t>
      </w:r>
    </w:p>
    <w:p w:rsidR="005E75CE" w:rsidRDefault="00B36818">
      <w:pPr>
        <w:spacing w:before="160" w:line="228" w:lineRule="auto"/>
        <w:ind w:left="124"/>
        <w:rPr>
          <w:rFonts w:ascii="宋体" w:eastAsia="宋体" w:hAnsi="宋体" w:cs="宋体"/>
          <w:sz w:val="20"/>
          <w:szCs w:val="20"/>
          <w:lang w:eastAsia="zh-CN"/>
        </w:rPr>
      </w:pPr>
      <w:r>
        <w:rPr>
          <w:rFonts w:ascii="宋体" w:eastAsia="宋体" w:hAnsi="宋体" w:cs="宋体"/>
          <w:b/>
          <w:bCs/>
          <w:spacing w:val="5"/>
          <w:sz w:val="20"/>
          <w:szCs w:val="20"/>
          <w:lang w:eastAsia="zh-CN"/>
        </w:rPr>
        <w:t>2.1初步评审标准</w:t>
      </w:r>
    </w:p>
    <w:p w:rsidR="005E75CE" w:rsidRDefault="00B36818">
      <w:pPr>
        <w:spacing w:before="161" w:line="227" w:lineRule="auto"/>
        <w:ind w:left="124"/>
        <w:rPr>
          <w:rFonts w:ascii="宋体" w:eastAsia="宋体" w:hAnsi="宋体" w:cs="宋体"/>
          <w:sz w:val="20"/>
          <w:szCs w:val="20"/>
          <w:lang w:eastAsia="zh-CN"/>
        </w:rPr>
      </w:pPr>
      <w:r>
        <w:rPr>
          <w:rFonts w:ascii="宋体" w:eastAsia="宋体" w:hAnsi="宋体" w:cs="宋体"/>
          <w:spacing w:val="8"/>
          <w:sz w:val="20"/>
          <w:szCs w:val="20"/>
          <w:lang w:eastAsia="zh-CN"/>
        </w:rPr>
        <w:t>形式评审标准：见评标办法前附表。</w:t>
      </w:r>
    </w:p>
    <w:p w:rsidR="005E75CE" w:rsidRDefault="00B36818">
      <w:pPr>
        <w:spacing w:before="162" w:line="227" w:lineRule="auto"/>
        <w:ind w:left="130"/>
        <w:rPr>
          <w:rFonts w:ascii="宋体" w:eastAsia="宋体" w:hAnsi="宋体" w:cs="宋体"/>
          <w:sz w:val="20"/>
          <w:szCs w:val="20"/>
          <w:lang w:eastAsia="zh-CN"/>
        </w:rPr>
      </w:pPr>
      <w:r>
        <w:rPr>
          <w:rFonts w:ascii="宋体" w:eastAsia="宋体" w:hAnsi="宋体" w:cs="宋体"/>
          <w:spacing w:val="8"/>
          <w:sz w:val="20"/>
          <w:szCs w:val="20"/>
          <w:lang w:eastAsia="zh-CN"/>
        </w:rPr>
        <w:t>资格评审标准：见评标办法前附表。</w:t>
      </w:r>
    </w:p>
    <w:p w:rsidR="005E75CE" w:rsidRDefault="00B36818">
      <w:pPr>
        <w:spacing w:before="162" w:line="227" w:lineRule="auto"/>
        <w:ind w:left="132"/>
        <w:rPr>
          <w:rFonts w:ascii="宋体" w:eastAsia="宋体" w:hAnsi="宋体" w:cs="宋体"/>
          <w:sz w:val="20"/>
          <w:szCs w:val="20"/>
          <w:lang w:eastAsia="zh-CN"/>
        </w:rPr>
      </w:pPr>
      <w:r>
        <w:rPr>
          <w:rFonts w:ascii="宋体" w:eastAsia="宋体" w:hAnsi="宋体" w:cs="宋体"/>
          <w:spacing w:val="8"/>
          <w:sz w:val="20"/>
          <w:szCs w:val="20"/>
          <w:lang w:eastAsia="zh-CN"/>
        </w:rPr>
        <w:t>响应性评审标准：见评标办法前附表。</w:t>
      </w:r>
    </w:p>
    <w:p w:rsidR="005E75CE" w:rsidRDefault="005E75CE">
      <w:pPr>
        <w:spacing w:line="227" w:lineRule="auto"/>
        <w:rPr>
          <w:rFonts w:ascii="宋体" w:eastAsia="宋体" w:hAnsi="宋体" w:cs="宋体"/>
          <w:sz w:val="20"/>
          <w:szCs w:val="20"/>
          <w:lang w:eastAsia="zh-CN"/>
        </w:rPr>
        <w:sectPr w:rsidR="005E75CE">
          <w:footerReference w:type="default" r:id="rId41"/>
          <w:pgSz w:w="12240" w:h="15840"/>
          <w:pgMar w:top="1134" w:right="1523" w:bottom="818" w:left="1588" w:header="0" w:footer="584" w:gutter="0"/>
          <w:cols w:space="720"/>
        </w:sectPr>
      </w:pPr>
    </w:p>
    <w:p w:rsidR="005E75CE" w:rsidRDefault="00B36818">
      <w:pPr>
        <w:spacing w:before="41" w:line="228" w:lineRule="auto"/>
        <w:ind w:left="3"/>
        <w:rPr>
          <w:rFonts w:ascii="宋体" w:eastAsia="宋体" w:hAnsi="宋体" w:cs="宋体"/>
          <w:sz w:val="20"/>
          <w:szCs w:val="20"/>
          <w:lang w:eastAsia="zh-CN"/>
        </w:rPr>
      </w:pPr>
      <w:r>
        <w:rPr>
          <w:rFonts w:ascii="宋体" w:eastAsia="宋体" w:hAnsi="宋体" w:cs="宋体"/>
          <w:b/>
          <w:bCs/>
          <w:spacing w:val="6"/>
          <w:sz w:val="20"/>
          <w:szCs w:val="20"/>
          <w:lang w:eastAsia="zh-CN"/>
        </w:rPr>
        <w:lastRenderedPageBreak/>
        <w:t>2.2分值构成与评分标准</w:t>
      </w:r>
    </w:p>
    <w:p w:rsidR="005E75CE" w:rsidRDefault="00B36818">
      <w:pPr>
        <w:spacing w:before="161" w:line="228" w:lineRule="auto"/>
        <w:ind w:left="3"/>
        <w:rPr>
          <w:rFonts w:ascii="宋体" w:eastAsia="宋体" w:hAnsi="宋体" w:cs="宋体"/>
          <w:sz w:val="20"/>
          <w:szCs w:val="20"/>
          <w:lang w:eastAsia="zh-CN"/>
        </w:rPr>
      </w:pPr>
      <w:r>
        <w:rPr>
          <w:rFonts w:ascii="宋体" w:eastAsia="宋体" w:hAnsi="宋体" w:cs="宋体"/>
          <w:b/>
          <w:bCs/>
          <w:spacing w:val="4"/>
          <w:sz w:val="20"/>
          <w:szCs w:val="20"/>
          <w:lang w:eastAsia="zh-CN"/>
        </w:rPr>
        <w:t>2.2.1分值构成</w:t>
      </w:r>
    </w:p>
    <w:p w:rsidR="005E75CE" w:rsidRDefault="00B36818">
      <w:pPr>
        <w:spacing w:before="161" w:line="227" w:lineRule="auto"/>
        <w:ind w:left="10"/>
        <w:rPr>
          <w:rFonts w:ascii="宋体" w:eastAsia="宋体" w:hAnsi="宋体" w:cs="宋体"/>
          <w:sz w:val="20"/>
          <w:szCs w:val="20"/>
          <w:lang w:eastAsia="zh-CN"/>
        </w:rPr>
      </w:pPr>
      <w:r>
        <w:rPr>
          <w:rFonts w:ascii="宋体" w:eastAsia="宋体" w:hAnsi="宋体" w:cs="宋体"/>
          <w:spacing w:val="8"/>
          <w:sz w:val="20"/>
          <w:szCs w:val="20"/>
          <w:lang w:eastAsia="zh-CN"/>
        </w:rPr>
        <w:t>（1）商务、技术部分：见评标办法前附表；</w:t>
      </w:r>
    </w:p>
    <w:p w:rsidR="005E75CE" w:rsidRDefault="00B36818">
      <w:pPr>
        <w:spacing w:before="162" w:line="226" w:lineRule="auto"/>
        <w:ind w:left="10"/>
        <w:rPr>
          <w:rFonts w:ascii="宋体" w:eastAsia="宋体" w:hAnsi="宋体" w:cs="宋体"/>
          <w:sz w:val="20"/>
          <w:szCs w:val="20"/>
          <w:lang w:eastAsia="zh-CN"/>
        </w:rPr>
      </w:pPr>
      <w:r>
        <w:rPr>
          <w:rFonts w:ascii="宋体" w:eastAsia="宋体" w:hAnsi="宋体" w:cs="宋体"/>
          <w:spacing w:val="7"/>
          <w:sz w:val="20"/>
          <w:szCs w:val="20"/>
          <w:lang w:eastAsia="zh-CN"/>
        </w:rPr>
        <w:t>（2）投标报价：见评标办法前附表。</w:t>
      </w:r>
    </w:p>
    <w:p w:rsidR="005E75CE" w:rsidRDefault="00B36818">
      <w:pPr>
        <w:spacing w:before="165" w:line="226" w:lineRule="auto"/>
        <w:ind w:left="3"/>
        <w:rPr>
          <w:rFonts w:ascii="宋体" w:eastAsia="宋体" w:hAnsi="宋体" w:cs="宋体"/>
          <w:sz w:val="20"/>
          <w:szCs w:val="20"/>
          <w:lang w:eastAsia="zh-CN"/>
        </w:rPr>
      </w:pPr>
      <w:r>
        <w:rPr>
          <w:rFonts w:ascii="宋体" w:eastAsia="宋体" w:hAnsi="宋体" w:cs="宋体"/>
          <w:b/>
          <w:bCs/>
          <w:spacing w:val="5"/>
          <w:sz w:val="20"/>
          <w:szCs w:val="20"/>
          <w:lang w:eastAsia="zh-CN"/>
        </w:rPr>
        <w:t>2.2.2评标基准价计算</w:t>
      </w:r>
    </w:p>
    <w:p w:rsidR="005E75CE" w:rsidRDefault="00B36818">
      <w:pPr>
        <w:spacing w:before="163" w:line="226" w:lineRule="auto"/>
        <w:rPr>
          <w:rFonts w:ascii="宋体" w:eastAsia="宋体" w:hAnsi="宋体" w:cs="宋体"/>
          <w:sz w:val="20"/>
          <w:szCs w:val="20"/>
          <w:lang w:eastAsia="zh-CN"/>
        </w:rPr>
      </w:pPr>
      <w:r>
        <w:rPr>
          <w:rFonts w:ascii="宋体" w:eastAsia="宋体" w:hAnsi="宋体" w:cs="宋体"/>
          <w:spacing w:val="8"/>
          <w:sz w:val="20"/>
          <w:szCs w:val="20"/>
          <w:lang w:eastAsia="zh-CN"/>
        </w:rPr>
        <w:t>评标基准价计算方法：见评标办法前附表。</w:t>
      </w:r>
    </w:p>
    <w:p w:rsidR="005E75CE" w:rsidRDefault="00B36818">
      <w:pPr>
        <w:spacing w:before="163" w:line="226" w:lineRule="auto"/>
        <w:ind w:left="3"/>
        <w:rPr>
          <w:rFonts w:ascii="宋体" w:eastAsia="宋体" w:hAnsi="宋体" w:cs="宋体"/>
          <w:sz w:val="20"/>
          <w:szCs w:val="20"/>
          <w:lang w:eastAsia="zh-CN"/>
        </w:rPr>
      </w:pPr>
      <w:r>
        <w:rPr>
          <w:rFonts w:ascii="宋体" w:eastAsia="宋体" w:hAnsi="宋体" w:cs="宋体"/>
          <w:spacing w:val="8"/>
          <w:sz w:val="20"/>
          <w:szCs w:val="20"/>
          <w:lang w:eastAsia="zh-CN"/>
        </w:rPr>
        <w:t>投标报价的偏差率计算</w:t>
      </w:r>
    </w:p>
    <w:p w:rsidR="005E75CE" w:rsidRDefault="00B36818">
      <w:pPr>
        <w:spacing w:before="163" w:line="226" w:lineRule="auto"/>
        <w:ind w:left="3"/>
        <w:rPr>
          <w:rFonts w:ascii="宋体" w:eastAsia="宋体" w:hAnsi="宋体" w:cs="宋体"/>
          <w:sz w:val="20"/>
          <w:szCs w:val="20"/>
          <w:lang w:eastAsia="zh-CN"/>
        </w:rPr>
      </w:pPr>
      <w:r>
        <w:rPr>
          <w:rFonts w:ascii="宋体" w:eastAsia="宋体" w:hAnsi="宋体" w:cs="宋体"/>
          <w:spacing w:val="9"/>
          <w:sz w:val="20"/>
          <w:szCs w:val="20"/>
          <w:lang w:eastAsia="zh-CN"/>
        </w:rPr>
        <w:t>投标报价的偏差率计算公式：见评标办法前附表。</w:t>
      </w:r>
    </w:p>
    <w:p w:rsidR="005E75CE" w:rsidRDefault="00B36818">
      <w:pPr>
        <w:spacing w:before="165" w:line="228" w:lineRule="auto"/>
        <w:ind w:left="3"/>
        <w:rPr>
          <w:rFonts w:ascii="宋体" w:eastAsia="宋体" w:hAnsi="宋体" w:cs="宋体"/>
          <w:sz w:val="20"/>
          <w:szCs w:val="20"/>
          <w:lang w:eastAsia="zh-CN"/>
        </w:rPr>
      </w:pPr>
      <w:r>
        <w:rPr>
          <w:rFonts w:ascii="宋体" w:eastAsia="宋体" w:hAnsi="宋体" w:cs="宋体"/>
          <w:b/>
          <w:bCs/>
          <w:spacing w:val="4"/>
          <w:sz w:val="20"/>
          <w:szCs w:val="20"/>
          <w:lang w:eastAsia="zh-CN"/>
        </w:rPr>
        <w:t>2.2.3评分标准</w:t>
      </w:r>
    </w:p>
    <w:p w:rsidR="005E75CE" w:rsidRDefault="00B36818">
      <w:pPr>
        <w:spacing w:before="161" w:line="227" w:lineRule="auto"/>
        <w:ind w:left="10"/>
        <w:rPr>
          <w:rFonts w:ascii="宋体" w:eastAsia="宋体" w:hAnsi="宋体" w:cs="宋体"/>
          <w:sz w:val="20"/>
          <w:szCs w:val="20"/>
          <w:lang w:eastAsia="zh-CN"/>
        </w:rPr>
      </w:pPr>
      <w:r>
        <w:rPr>
          <w:rFonts w:ascii="宋体" w:eastAsia="宋体" w:hAnsi="宋体" w:cs="宋体"/>
          <w:spacing w:val="8"/>
          <w:sz w:val="20"/>
          <w:szCs w:val="20"/>
          <w:lang w:eastAsia="zh-CN"/>
        </w:rPr>
        <w:t>（1）商务、技术部分：见评标办法前附表；</w:t>
      </w:r>
    </w:p>
    <w:p w:rsidR="005E75CE" w:rsidRDefault="00B36818">
      <w:pPr>
        <w:spacing w:before="162" w:line="226" w:lineRule="auto"/>
        <w:ind w:left="10"/>
        <w:rPr>
          <w:rFonts w:ascii="宋体" w:eastAsia="宋体" w:hAnsi="宋体" w:cs="宋体"/>
          <w:sz w:val="20"/>
          <w:szCs w:val="20"/>
          <w:lang w:eastAsia="zh-CN"/>
        </w:rPr>
      </w:pPr>
      <w:r>
        <w:rPr>
          <w:rFonts w:ascii="宋体" w:eastAsia="宋体" w:hAnsi="宋体" w:cs="宋体"/>
          <w:spacing w:val="7"/>
          <w:sz w:val="20"/>
          <w:szCs w:val="20"/>
          <w:lang w:eastAsia="zh-CN"/>
        </w:rPr>
        <w:t>（2）投标报价：见评标办法前附表。</w:t>
      </w:r>
    </w:p>
    <w:p w:rsidR="005E75CE" w:rsidRDefault="00B36818">
      <w:pPr>
        <w:spacing w:before="164" w:line="228" w:lineRule="auto"/>
        <w:ind w:left="5"/>
        <w:rPr>
          <w:rFonts w:ascii="宋体" w:eastAsia="宋体" w:hAnsi="宋体" w:cs="宋体"/>
          <w:sz w:val="20"/>
          <w:szCs w:val="20"/>
          <w:lang w:eastAsia="zh-CN"/>
        </w:rPr>
      </w:pPr>
      <w:r>
        <w:rPr>
          <w:rFonts w:ascii="宋体" w:eastAsia="宋体" w:hAnsi="宋体" w:cs="宋体"/>
          <w:b/>
          <w:bCs/>
          <w:spacing w:val="4"/>
          <w:sz w:val="20"/>
          <w:szCs w:val="20"/>
          <w:lang w:eastAsia="zh-CN"/>
        </w:rPr>
        <w:t>3、评标程序</w:t>
      </w:r>
    </w:p>
    <w:p w:rsidR="005E75CE" w:rsidRDefault="00B36818">
      <w:pPr>
        <w:spacing w:before="160" w:line="228" w:lineRule="auto"/>
        <w:ind w:left="5"/>
        <w:rPr>
          <w:rFonts w:ascii="宋体" w:eastAsia="宋体" w:hAnsi="宋体" w:cs="宋体"/>
          <w:sz w:val="20"/>
          <w:szCs w:val="20"/>
          <w:lang w:eastAsia="zh-CN"/>
        </w:rPr>
      </w:pPr>
      <w:r>
        <w:rPr>
          <w:rFonts w:ascii="宋体" w:eastAsia="宋体" w:hAnsi="宋体" w:cs="宋体"/>
          <w:b/>
          <w:bCs/>
          <w:spacing w:val="4"/>
          <w:sz w:val="20"/>
          <w:szCs w:val="20"/>
          <w:lang w:eastAsia="zh-CN"/>
        </w:rPr>
        <w:t>3.1初步评审</w:t>
      </w:r>
    </w:p>
    <w:p w:rsidR="005E75CE" w:rsidRDefault="00B36818">
      <w:pPr>
        <w:spacing w:before="162" w:line="377" w:lineRule="auto"/>
        <w:ind w:left="1" w:firstLine="418"/>
        <w:rPr>
          <w:rFonts w:ascii="宋体" w:eastAsia="宋体" w:hAnsi="宋体" w:cs="宋体"/>
          <w:sz w:val="20"/>
          <w:szCs w:val="20"/>
          <w:lang w:eastAsia="zh-CN"/>
        </w:rPr>
      </w:pPr>
      <w:r>
        <w:rPr>
          <w:rFonts w:ascii="宋体" w:eastAsia="宋体" w:hAnsi="宋体" w:cs="宋体"/>
          <w:spacing w:val="8"/>
          <w:sz w:val="20"/>
          <w:szCs w:val="20"/>
          <w:lang w:eastAsia="zh-CN"/>
        </w:rPr>
        <w:t>评标委员会可以要求投标人提交第二章“投标人须知</w:t>
      </w:r>
      <w:r>
        <w:rPr>
          <w:rFonts w:ascii="宋体" w:eastAsia="宋体" w:hAnsi="宋体" w:cs="宋体"/>
          <w:spacing w:val="-72"/>
          <w:sz w:val="20"/>
          <w:szCs w:val="20"/>
          <w:lang w:eastAsia="zh-CN"/>
        </w:rPr>
        <w:t xml:space="preserve"> </w:t>
      </w:r>
      <w:r>
        <w:rPr>
          <w:rFonts w:ascii="宋体" w:eastAsia="宋体" w:hAnsi="宋体" w:cs="宋体"/>
          <w:spacing w:val="8"/>
          <w:sz w:val="20"/>
          <w:szCs w:val="20"/>
          <w:lang w:eastAsia="zh-CN"/>
        </w:rPr>
        <w:t>”规定的有关证明和证件的原件，</w:t>
      </w:r>
      <w:r>
        <w:rPr>
          <w:rFonts w:ascii="宋体" w:eastAsia="宋体" w:hAnsi="宋体" w:cs="宋体"/>
          <w:spacing w:val="-59"/>
          <w:sz w:val="20"/>
          <w:szCs w:val="20"/>
          <w:lang w:eastAsia="zh-CN"/>
        </w:rPr>
        <w:t xml:space="preserve"> </w:t>
      </w:r>
      <w:r>
        <w:rPr>
          <w:rFonts w:ascii="宋体" w:eastAsia="宋体" w:hAnsi="宋体" w:cs="宋体"/>
          <w:spacing w:val="8"/>
          <w:sz w:val="20"/>
          <w:szCs w:val="20"/>
          <w:lang w:eastAsia="zh-CN"/>
        </w:rPr>
        <w:t>以便</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核验。评标委员会依据本章第 2.1 款规定的标准对投标文件进行初步评审。有一项不符合评审</w:t>
      </w:r>
      <w:r>
        <w:rPr>
          <w:rFonts w:ascii="宋体" w:eastAsia="宋体" w:hAnsi="宋体" w:cs="宋体"/>
          <w:spacing w:val="3"/>
          <w:sz w:val="20"/>
          <w:szCs w:val="20"/>
          <w:lang w:eastAsia="zh-CN"/>
        </w:rPr>
        <w:t xml:space="preserve">  </w:t>
      </w:r>
      <w:r>
        <w:rPr>
          <w:rFonts w:ascii="宋体" w:eastAsia="宋体" w:hAnsi="宋体" w:cs="宋体"/>
          <w:spacing w:val="8"/>
          <w:sz w:val="20"/>
          <w:szCs w:val="20"/>
          <w:lang w:eastAsia="zh-CN"/>
        </w:rPr>
        <w:t>标准的，评标委员会应当否决其投标。</w:t>
      </w:r>
    </w:p>
    <w:p w:rsidR="005E75CE" w:rsidRDefault="00B36818">
      <w:pPr>
        <w:spacing w:before="1" w:line="226" w:lineRule="auto"/>
        <w:ind w:left="423"/>
        <w:rPr>
          <w:rFonts w:ascii="宋体" w:eastAsia="宋体" w:hAnsi="宋体" w:cs="宋体"/>
          <w:sz w:val="20"/>
          <w:szCs w:val="20"/>
          <w:lang w:eastAsia="zh-CN"/>
        </w:rPr>
      </w:pPr>
      <w:r>
        <w:rPr>
          <w:rFonts w:ascii="宋体" w:eastAsia="宋体" w:hAnsi="宋体" w:cs="宋体"/>
          <w:spacing w:val="9"/>
          <w:sz w:val="20"/>
          <w:szCs w:val="20"/>
          <w:lang w:eastAsia="zh-CN"/>
        </w:rPr>
        <w:t>投标人有以下情形之一的，评标委员会应当否决其投标：</w:t>
      </w:r>
    </w:p>
    <w:p w:rsidR="005E75CE" w:rsidRDefault="00B36818">
      <w:pPr>
        <w:spacing w:before="163" w:line="303" w:lineRule="auto"/>
        <w:ind w:left="2" w:right="105" w:firstLine="8"/>
        <w:rPr>
          <w:rFonts w:ascii="宋体" w:eastAsia="宋体" w:hAnsi="宋体" w:cs="宋体"/>
          <w:sz w:val="20"/>
          <w:szCs w:val="20"/>
          <w:lang w:eastAsia="zh-CN"/>
        </w:rPr>
      </w:pPr>
      <w:r>
        <w:rPr>
          <w:rFonts w:ascii="宋体" w:eastAsia="宋体" w:hAnsi="宋体" w:cs="宋体"/>
          <w:spacing w:val="9"/>
          <w:sz w:val="20"/>
          <w:szCs w:val="20"/>
          <w:lang w:eastAsia="zh-CN"/>
        </w:rPr>
        <w:t>（1）投标文件没有对招标文件的实质性要求和条件</w:t>
      </w:r>
      <w:proofErr w:type="gramStart"/>
      <w:r>
        <w:rPr>
          <w:rFonts w:ascii="宋体" w:eastAsia="宋体" w:hAnsi="宋体" w:cs="宋体"/>
          <w:spacing w:val="9"/>
          <w:sz w:val="20"/>
          <w:szCs w:val="20"/>
          <w:lang w:eastAsia="zh-CN"/>
        </w:rPr>
        <w:t>作出</w:t>
      </w:r>
      <w:proofErr w:type="gramEnd"/>
      <w:r>
        <w:rPr>
          <w:rFonts w:ascii="宋体" w:eastAsia="宋体" w:hAnsi="宋体" w:cs="宋体"/>
          <w:spacing w:val="9"/>
          <w:sz w:val="20"/>
          <w:szCs w:val="20"/>
          <w:lang w:eastAsia="zh-CN"/>
        </w:rPr>
        <w:t>响应，或者对招标文件的偏差超出招标</w:t>
      </w:r>
      <w:r>
        <w:rPr>
          <w:rFonts w:ascii="宋体" w:eastAsia="宋体" w:hAnsi="宋体" w:cs="宋体"/>
          <w:spacing w:val="14"/>
          <w:sz w:val="20"/>
          <w:szCs w:val="20"/>
          <w:lang w:eastAsia="zh-CN"/>
        </w:rPr>
        <w:t xml:space="preserve"> </w:t>
      </w:r>
      <w:r>
        <w:rPr>
          <w:rFonts w:ascii="宋体" w:eastAsia="宋体" w:hAnsi="宋体" w:cs="宋体"/>
          <w:spacing w:val="8"/>
          <w:sz w:val="20"/>
          <w:szCs w:val="20"/>
          <w:lang w:eastAsia="zh-CN"/>
        </w:rPr>
        <w:t>文件规定的偏差范围或最高项数；</w:t>
      </w:r>
    </w:p>
    <w:p w:rsidR="005E75CE" w:rsidRDefault="00B36818">
      <w:pPr>
        <w:spacing w:before="161" w:line="227" w:lineRule="auto"/>
        <w:ind w:left="10"/>
        <w:rPr>
          <w:rFonts w:ascii="宋体" w:eastAsia="宋体" w:hAnsi="宋体" w:cs="宋体"/>
          <w:sz w:val="20"/>
          <w:szCs w:val="20"/>
          <w:lang w:eastAsia="zh-CN"/>
        </w:rPr>
      </w:pPr>
      <w:r>
        <w:rPr>
          <w:rFonts w:ascii="宋体" w:eastAsia="宋体" w:hAnsi="宋体" w:cs="宋体"/>
          <w:spacing w:val="8"/>
          <w:sz w:val="20"/>
          <w:szCs w:val="20"/>
          <w:lang w:eastAsia="zh-CN"/>
        </w:rPr>
        <w:t>（2）有串通投标、弄虚作假、行贿等违法行为。</w:t>
      </w:r>
    </w:p>
    <w:p w:rsidR="005E75CE" w:rsidRDefault="00B36818">
      <w:pPr>
        <w:spacing w:before="162" w:line="378" w:lineRule="auto"/>
        <w:ind w:left="1" w:firstLine="1"/>
        <w:rPr>
          <w:rFonts w:ascii="宋体" w:eastAsia="宋体" w:hAnsi="宋体" w:cs="宋体"/>
          <w:sz w:val="20"/>
          <w:szCs w:val="20"/>
          <w:lang w:eastAsia="zh-CN"/>
        </w:rPr>
      </w:pPr>
      <w:r>
        <w:rPr>
          <w:rFonts w:ascii="宋体" w:eastAsia="宋体" w:hAnsi="宋体" w:cs="宋体"/>
          <w:spacing w:val="10"/>
          <w:sz w:val="20"/>
          <w:szCs w:val="20"/>
          <w:lang w:eastAsia="zh-CN"/>
        </w:rPr>
        <w:t>投标报价有算术错误及其他错误的，评标委员会按以下原则要</w:t>
      </w:r>
      <w:r>
        <w:rPr>
          <w:rFonts w:ascii="宋体" w:eastAsia="宋体" w:hAnsi="宋体" w:cs="宋体"/>
          <w:spacing w:val="9"/>
          <w:sz w:val="20"/>
          <w:szCs w:val="20"/>
          <w:lang w:eastAsia="zh-CN"/>
        </w:rPr>
        <w:t>求投标人对投标报价进行修正，并</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要求投标人书面澄清确认。投标人拒不澄清确认的，评标委员会应当否决其投标：</w:t>
      </w:r>
    </w:p>
    <w:p w:rsidR="005E75CE" w:rsidRDefault="00B36818">
      <w:pPr>
        <w:spacing w:before="1" w:line="227" w:lineRule="auto"/>
        <w:ind w:left="16"/>
        <w:rPr>
          <w:rFonts w:ascii="宋体" w:eastAsia="宋体" w:hAnsi="宋体" w:cs="宋体"/>
          <w:sz w:val="20"/>
          <w:szCs w:val="20"/>
          <w:lang w:eastAsia="zh-CN"/>
        </w:rPr>
      </w:pPr>
      <w:r>
        <w:rPr>
          <w:rFonts w:ascii="宋体" w:eastAsia="宋体" w:hAnsi="宋体" w:cs="宋体"/>
          <w:spacing w:val="8"/>
          <w:sz w:val="20"/>
          <w:szCs w:val="20"/>
          <w:lang w:eastAsia="zh-CN"/>
        </w:rPr>
        <w:t>1）投标文件中的大写金额与小写金额不一致的，以大写金额为准；</w:t>
      </w:r>
    </w:p>
    <w:p w:rsidR="005E75CE" w:rsidRDefault="00B36818">
      <w:pPr>
        <w:spacing w:before="161" w:line="226" w:lineRule="auto"/>
        <w:ind w:left="3"/>
        <w:rPr>
          <w:rFonts w:ascii="宋体" w:eastAsia="宋体" w:hAnsi="宋体" w:cs="宋体"/>
          <w:sz w:val="20"/>
          <w:szCs w:val="20"/>
          <w:lang w:eastAsia="zh-CN"/>
        </w:rPr>
      </w:pPr>
      <w:r>
        <w:rPr>
          <w:rFonts w:ascii="宋体" w:eastAsia="宋体" w:hAnsi="宋体" w:cs="宋体"/>
          <w:spacing w:val="9"/>
          <w:sz w:val="20"/>
          <w:szCs w:val="20"/>
          <w:lang w:eastAsia="zh-CN"/>
        </w:rPr>
        <w:t>2）总价金额与单价金额不一致的，以单价金额为准，但单价金额小数点有明显错误的除外。</w:t>
      </w:r>
    </w:p>
    <w:p w:rsidR="005E75CE" w:rsidRDefault="00B36818">
      <w:pPr>
        <w:spacing w:before="164" w:line="228" w:lineRule="auto"/>
        <w:ind w:left="5"/>
        <w:rPr>
          <w:rFonts w:ascii="宋体" w:eastAsia="宋体" w:hAnsi="宋体" w:cs="宋体"/>
          <w:sz w:val="20"/>
          <w:szCs w:val="20"/>
          <w:lang w:eastAsia="zh-CN"/>
        </w:rPr>
      </w:pPr>
      <w:r>
        <w:rPr>
          <w:rFonts w:ascii="宋体" w:eastAsia="宋体" w:hAnsi="宋体" w:cs="宋体"/>
          <w:b/>
          <w:bCs/>
          <w:spacing w:val="4"/>
          <w:sz w:val="20"/>
          <w:szCs w:val="20"/>
          <w:lang w:eastAsia="zh-CN"/>
        </w:rPr>
        <w:t>3.2详细评审</w:t>
      </w:r>
    </w:p>
    <w:p w:rsidR="005E75CE" w:rsidRDefault="00B36818">
      <w:pPr>
        <w:spacing w:before="160" w:line="226" w:lineRule="auto"/>
        <w:ind w:left="420"/>
        <w:rPr>
          <w:rFonts w:ascii="宋体" w:eastAsia="宋体" w:hAnsi="宋体" w:cs="宋体"/>
          <w:sz w:val="20"/>
          <w:szCs w:val="20"/>
          <w:lang w:eastAsia="zh-CN"/>
        </w:rPr>
      </w:pPr>
      <w:r>
        <w:rPr>
          <w:rFonts w:ascii="宋体" w:eastAsia="宋体" w:hAnsi="宋体" w:cs="宋体"/>
          <w:spacing w:val="9"/>
          <w:sz w:val="20"/>
          <w:szCs w:val="20"/>
          <w:lang w:eastAsia="zh-CN"/>
        </w:rPr>
        <w:t>评标委员会按本章第 2.2 款规定的量化因素和分值进行打分，并计算出综</w:t>
      </w:r>
      <w:r>
        <w:rPr>
          <w:rFonts w:ascii="宋体" w:eastAsia="宋体" w:hAnsi="宋体" w:cs="宋体"/>
          <w:spacing w:val="8"/>
          <w:sz w:val="20"/>
          <w:szCs w:val="20"/>
          <w:lang w:eastAsia="zh-CN"/>
        </w:rPr>
        <w:t>合评估得分。</w:t>
      </w:r>
    </w:p>
    <w:p w:rsidR="005E75CE" w:rsidRDefault="00B36818">
      <w:pPr>
        <w:spacing w:before="163" w:line="227" w:lineRule="auto"/>
        <w:ind w:left="10"/>
        <w:rPr>
          <w:rFonts w:ascii="宋体" w:eastAsia="宋体" w:hAnsi="宋体" w:cs="宋体"/>
          <w:sz w:val="20"/>
          <w:szCs w:val="20"/>
          <w:lang w:eastAsia="zh-CN"/>
        </w:rPr>
      </w:pPr>
      <w:r>
        <w:rPr>
          <w:rFonts w:ascii="宋体" w:eastAsia="宋体" w:hAnsi="宋体" w:cs="宋体"/>
          <w:spacing w:val="7"/>
          <w:sz w:val="20"/>
          <w:szCs w:val="20"/>
          <w:lang w:eastAsia="zh-CN"/>
        </w:rPr>
        <w:t>（1）按本章第 2.2.3（1）</w:t>
      </w:r>
      <w:r>
        <w:rPr>
          <w:rFonts w:ascii="宋体" w:eastAsia="宋体" w:hAnsi="宋体" w:cs="宋体"/>
          <w:spacing w:val="-42"/>
          <w:sz w:val="20"/>
          <w:szCs w:val="20"/>
          <w:lang w:eastAsia="zh-CN"/>
        </w:rPr>
        <w:t xml:space="preserve"> </w:t>
      </w:r>
      <w:r>
        <w:rPr>
          <w:rFonts w:ascii="宋体" w:eastAsia="宋体" w:hAnsi="宋体" w:cs="宋体"/>
          <w:spacing w:val="7"/>
          <w:sz w:val="20"/>
          <w:szCs w:val="20"/>
          <w:lang w:eastAsia="zh-CN"/>
        </w:rPr>
        <w:t>目规定的评审因素和分值对商务、技</w:t>
      </w:r>
      <w:r>
        <w:rPr>
          <w:rFonts w:ascii="宋体" w:eastAsia="宋体" w:hAnsi="宋体" w:cs="宋体"/>
          <w:spacing w:val="6"/>
          <w:sz w:val="20"/>
          <w:szCs w:val="20"/>
          <w:lang w:eastAsia="zh-CN"/>
        </w:rPr>
        <w:t>术部分计算出得分 A；</w:t>
      </w:r>
    </w:p>
    <w:p w:rsidR="005E75CE" w:rsidRDefault="00B36818">
      <w:pPr>
        <w:spacing w:before="163" w:line="226" w:lineRule="auto"/>
        <w:ind w:left="10"/>
        <w:rPr>
          <w:rFonts w:ascii="宋体" w:eastAsia="宋体" w:hAnsi="宋体" w:cs="宋体"/>
          <w:sz w:val="20"/>
          <w:szCs w:val="20"/>
          <w:lang w:eastAsia="zh-CN"/>
        </w:rPr>
      </w:pPr>
      <w:r>
        <w:rPr>
          <w:rFonts w:ascii="宋体" w:eastAsia="宋体" w:hAnsi="宋体" w:cs="宋体"/>
          <w:spacing w:val="7"/>
          <w:sz w:val="20"/>
          <w:szCs w:val="20"/>
          <w:lang w:eastAsia="zh-CN"/>
        </w:rPr>
        <w:t>（2）按本章第 2.2.3（3）</w:t>
      </w:r>
      <w:r>
        <w:rPr>
          <w:rFonts w:ascii="宋体" w:eastAsia="宋体" w:hAnsi="宋体" w:cs="宋体"/>
          <w:spacing w:val="-42"/>
          <w:sz w:val="20"/>
          <w:szCs w:val="20"/>
          <w:lang w:eastAsia="zh-CN"/>
        </w:rPr>
        <w:t xml:space="preserve"> </w:t>
      </w:r>
      <w:r>
        <w:rPr>
          <w:rFonts w:ascii="宋体" w:eastAsia="宋体" w:hAnsi="宋体" w:cs="宋体"/>
          <w:spacing w:val="7"/>
          <w:sz w:val="20"/>
          <w:szCs w:val="20"/>
          <w:lang w:eastAsia="zh-CN"/>
        </w:rPr>
        <w:t>目规定的评</w:t>
      </w:r>
      <w:r>
        <w:rPr>
          <w:rFonts w:ascii="宋体" w:eastAsia="宋体" w:hAnsi="宋体" w:cs="宋体"/>
          <w:spacing w:val="6"/>
          <w:sz w:val="20"/>
          <w:szCs w:val="20"/>
          <w:lang w:eastAsia="zh-CN"/>
        </w:rPr>
        <w:t>审因素和分值对投标报价计算出得分 B；</w:t>
      </w:r>
    </w:p>
    <w:p w:rsidR="005E75CE" w:rsidRDefault="00B36818">
      <w:pPr>
        <w:spacing w:before="165" w:line="228" w:lineRule="auto"/>
        <w:rPr>
          <w:rFonts w:ascii="宋体" w:eastAsia="宋体" w:hAnsi="宋体" w:cs="宋体"/>
          <w:sz w:val="20"/>
          <w:szCs w:val="20"/>
          <w:lang w:eastAsia="zh-CN"/>
        </w:rPr>
      </w:pPr>
      <w:r>
        <w:rPr>
          <w:rFonts w:ascii="宋体" w:eastAsia="宋体" w:hAnsi="宋体" w:cs="宋体"/>
          <w:spacing w:val="8"/>
          <w:sz w:val="20"/>
          <w:szCs w:val="20"/>
          <w:lang w:eastAsia="zh-CN"/>
        </w:rPr>
        <w:t>评分分值计算保留小数点后两位，小数点后</w:t>
      </w:r>
      <w:r>
        <w:rPr>
          <w:rFonts w:ascii="宋体" w:eastAsia="宋体" w:hAnsi="宋体" w:cs="宋体"/>
          <w:spacing w:val="7"/>
          <w:sz w:val="20"/>
          <w:szCs w:val="20"/>
          <w:lang w:eastAsia="zh-CN"/>
        </w:rPr>
        <w:t>第三位“</w:t>
      </w:r>
      <w:r>
        <w:rPr>
          <w:rFonts w:ascii="宋体" w:eastAsia="宋体" w:hAnsi="宋体" w:cs="宋体"/>
          <w:spacing w:val="-72"/>
          <w:sz w:val="20"/>
          <w:szCs w:val="20"/>
          <w:lang w:eastAsia="zh-CN"/>
        </w:rPr>
        <w:t xml:space="preserve"> </w:t>
      </w:r>
      <w:r>
        <w:rPr>
          <w:rFonts w:ascii="宋体" w:eastAsia="宋体" w:hAnsi="宋体" w:cs="宋体"/>
          <w:spacing w:val="7"/>
          <w:sz w:val="20"/>
          <w:szCs w:val="20"/>
          <w:lang w:eastAsia="zh-CN"/>
        </w:rPr>
        <w:t>四舍五入</w:t>
      </w:r>
      <w:r>
        <w:rPr>
          <w:rFonts w:ascii="宋体" w:eastAsia="宋体" w:hAnsi="宋体" w:cs="宋体"/>
          <w:spacing w:val="-70"/>
          <w:sz w:val="20"/>
          <w:szCs w:val="20"/>
          <w:lang w:eastAsia="zh-CN"/>
        </w:rPr>
        <w:t xml:space="preserve"> </w:t>
      </w:r>
      <w:r>
        <w:rPr>
          <w:rFonts w:ascii="宋体" w:eastAsia="宋体" w:hAnsi="宋体" w:cs="宋体"/>
          <w:spacing w:val="7"/>
          <w:sz w:val="20"/>
          <w:szCs w:val="20"/>
          <w:lang w:eastAsia="zh-CN"/>
        </w:rPr>
        <w:t>”。投标人得分=A+B。</w:t>
      </w:r>
    </w:p>
    <w:p w:rsidR="005E75CE" w:rsidRDefault="00B36818">
      <w:pPr>
        <w:spacing w:before="161" w:line="377" w:lineRule="auto"/>
        <w:rPr>
          <w:rFonts w:ascii="宋体" w:eastAsia="宋体" w:hAnsi="宋体" w:cs="宋体"/>
          <w:sz w:val="20"/>
          <w:szCs w:val="20"/>
          <w:lang w:eastAsia="zh-CN"/>
        </w:rPr>
      </w:pPr>
      <w:r>
        <w:rPr>
          <w:rFonts w:ascii="宋体" w:eastAsia="宋体" w:hAnsi="宋体" w:cs="宋体"/>
          <w:spacing w:val="10"/>
          <w:sz w:val="20"/>
          <w:szCs w:val="20"/>
          <w:lang w:eastAsia="zh-CN"/>
        </w:rPr>
        <w:t>评标委员会发现投标人的报价明显低于其他投标报价，使得其投标报价</w:t>
      </w:r>
      <w:r>
        <w:rPr>
          <w:rFonts w:ascii="宋体" w:eastAsia="宋体" w:hAnsi="宋体" w:cs="宋体"/>
          <w:spacing w:val="9"/>
          <w:sz w:val="20"/>
          <w:szCs w:val="20"/>
          <w:lang w:eastAsia="zh-CN"/>
        </w:rPr>
        <w:t>可能低于其个别成本的，</w:t>
      </w:r>
      <w:r>
        <w:rPr>
          <w:rFonts w:ascii="宋体" w:eastAsia="宋体" w:hAnsi="宋体" w:cs="宋体"/>
          <w:sz w:val="20"/>
          <w:szCs w:val="20"/>
          <w:lang w:eastAsia="zh-CN"/>
        </w:rPr>
        <w:t xml:space="preserve"> </w:t>
      </w:r>
      <w:r>
        <w:rPr>
          <w:rFonts w:ascii="宋体" w:eastAsia="宋体" w:hAnsi="宋体" w:cs="宋体"/>
          <w:spacing w:val="10"/>
          <w:sz w:val="20"/>
          <w:szCs w:val="20"/>
          <w:lang w:eastAsia="zh-CN"/>
        </w:rPr>
        <w:t>应当要求该投标人</w:t>
      </w:r>
      <w:proofErr w:type="gramStart"/>
      <w:r>
        <w:rPr>
          <w:rFonts w:ascii="宋体" w:eastAsia="宋体" w:hAnsi="宋体" w:cs="宋体"/>
          <w:spacing w:val="10"/>
          <w:sz w:val="20"/>
          <w:szCs w:val="20"/>
          <w:lang w:eastAsia="zh-CN"/>
        </w:rPr>
        <w:t>作出</w:t>
      </w:r>
      <w:proofErr w:type="gramEnd"/>
      <w:r>
        <w:rPr>
          <w:rFonts w:ascii="宋体" w:eastAsia="宋体" w:hAnsi="宋体" w:cs="宋体"/>
          <w:spacing w:val="10"/>
          <w:sz w:val="20"/>
          <w:szCs w:val="20"/>
          <w:lang w:eastAsia="zh-CN"/>
        </w:rPr>
        <w:t>书面说明并提供相应的证明材料。投标人不能</w:t>
      </w:r>
      <w:r>
        <w:rPr>
          <w:rFonts w:ascii="宋体" w:eastAsia="宋体" w:hAnsi="宋体" w:cs="宋体"/>
          <w:spacing w:val="9"/>
          <w:sz w:val="20"/>
          <w:szCs w:val="20"/>
          <w:lang w:eastAsia="zh-CN"/>
        </w:rPr>
        <w:t>合理说明或者不能提供相应</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证明材料的，评标委员会应当认定该投标人以低于成本报价竞标，并否决其投标。</w:t>
      </w:r>
    </w:p>
    <w:p w:rsidR="005E75CE" w:rsidRDefault="00B36818">
      <w:pPr>
        <w:spacing w:before="1" w:line="228" w:lineRule="auto"/>
        <w:ind w:left="5"/>
        <w:rPr>
          <w:rFonts w:ascii="宋体" w:eastAsia="宋体" w:hAnsi="宋体" w:cs="宋体"/>
          <w:sz w:val="20"/>
          <w:szCs w:val="20"/>
          <w:lang w:eastAsia="zh-CN"/>
        </w:rPr>
      </w:pPr>
      <w:r>
        <w:rPr>
          <w:rFonts w:ascii="宋体" w:eastAsia="宋体" w:hAnsi="宋体" w:cs="宋体"/>
          <w:b/>
          <w:bCs/>
          <w:spacing w:val="5"/>
          <w:sz w:val="20"/>
          <w:szCs w:val="20"/>
          <w:lang w:eastAsia="zh-CN"/>
        </w:rPr>
        <w:t>3.3投标文件的澄清</w:t>
      </w:r>
    </w:p>
    <w:p w:rsidR="005E75CE" w:rsidRDefault="005E75CE">
      <w:pPr>
        <w:spacing w:line="228" w:lineRule="auto"/>
        <w:rPr>
          <w:rFonts w:ascii="宋体" w:eastAsia="宋体" w:hAnsi="宋体" w:cs="宋体"/>
          <w:sz w:val="20"/>
          <w:szCs w:val="20"/>
          <w:lang w:eastAsia="zh-CN"/>
        </w:rPr>
        <w:sectPr w:rsidR="005E75CE">
          <w:footerReference w:type="default" r:id="rId42"/>
          <w:pgSz w:w="12240" w:h="15840"/>
          <w:pgMar w:top="1123" w:right="1720" w:bottom="818" w:left="1708" w:header="0" w:footer="584" w:gutter="0"/>
          <w:cols w:space="720"/>
        </w:sectPr>
      </w:pPr>
    </w:p>
    <w:p w:rsidR="005E75CE" w:rsidRDefault="00B36818">
      <w:pPr>
        <w:spacing w:before="40" w:line="377" w:lineRule="auto"/>
        <w:ind w:firstLine="420"/>
        <w:jc w:val="both"/>
        <w:rPr>
          <w:rFonts w:ascii="宋体" w:eastAsia="宋体" w:hAnsi="宋体" w:cs="宋体"/>
          <w:sz w:val="20"/>
          <w:szCs w:val="20"/>
          <w:lang w:eastAsia="zh-CN"/>
        </w:rPr>
      </w:pPr>
      <w:r>
        <w:rPr>
          <w:rFonts w:ascii="宋体" w:eastAsia="宋体" w:hAnsi="宋体" w:cs="宋体"/>
          <w:spacing w:val="10"/>
          <w:sz w:val="20"/>
          <w:szCs w:val="20"/>
          <w:lang w:eastAsia="zh-CN"/>
        </w:rPr>
        <w:lastRenderedPageBreak/>
        <w:t>在评标过程中，评标委员会可以书面形式要求投标人对投标文件中</w:t>
      </w:r>
      <w:r>
        <w:rPr>
          <w:rFonts w:ascii="宋体" w:eastAsia="宋体" w:hAnsi="宋体" w:cs="宋体"/>
          <w:spacing w:val="9"/>
          <w:sz w:val="20"/>
          <w:szCs w:val="20"/>
          <w:lang w:eastAsia="zh-CN"/>
        </w:rPr>
        <w:t>含义不明确、对同类问题</w:t>
      </w:r>
      <w:r>
        <w:rPr>
          <w:rFonts w:ascii="宋体" w:eastAsia="宋体" w:hAnsi="宋体" w:cs="宋体"/>
          <w:sz w:val="20"/>
          <w:szCs w:val="20"/>
          <w:lang w:eastAsia="zh-CN"/>
        </w:rPr>
        <w:t xml:space="preserve"> </w:t>
      </w:r>
      <w:r>
        <w:rPr>
          <w:rFonts w:ascii="宋体" w:eastAsia="宋体" w:hAnsi="宋体" w:cs="宋体"/>
          <w:spacing w:val="10"/>
          <w:sz w:val="20"/>
          <w:szCs w:val="20"/>
          <w:lang w:eastAsia="zh-CN"/>
        </w:rPr>
        <w:t>表述不一致或者有明显文字和计算错误的内容作必要的澄清、说明或补</w:t>
      </w:r>
      <w:r>
        <w:rPr>
          <w:rFonts w:ascii="宋体" w:eastAsia="宋体" w:hAnsi="宋体" w:cs="宋体"/>
          <w:spacing w:val="9"/>
          <w:sz w:val="20"/>
          <w:szCs w:val="20"/>
          <w:lang w:eastAsia="zh-CN"/>
        </w:rPr>
        <w:t>正。澄清、说明或补正应</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以书面方式进行。评标委员会不接受投标人主动提出的澄清、说明或补正。</w:t>
      </w:r>
    </w:p>
    <w:p w:rsidR="005E75CE" w:rsidRDefault="00B36818">
      <w:pPr>
        <w:spacing w:before="1" w:line="377" w:lineRule="auto"/>
        <w:ind w:left="17" w:hanging="17"/>
        <w:rPr>
          <w:rFonts w:ascii="宋体" w:eastAsia="宋体" w:hAnsi="宋体" w:cs="宋体"/>
          <w:sz w:val="20"/>
          <w:szCs w:val="20"/>
          <w:lang w:eastAsia="zh-CN"/>
        </w:rPr>
      </w:pPr>
      <w:r>
        <w:rPr>
          <w:rFonts w:ascii="宋体" w:eastAsia="宋体" w:hAnsi="宋体" w:cs="宋体"/>
          <w:spacing w:val="10"/>
          <w:sz w:val="20"/>
          <w:szCs w:val="20"/>
          <w:lang w:eastAsia="zh-CN"/>
        </w:rPr>
        <w:t>澄清、说明或补正不得超出投标文件的范围且不得改变投标文件的实</w:t>
      </w:r>
      <w:r>
        <w:rPr>
          <w:rFonts w:ascii="宋体" w:eastAsia="宋体" w:hAnsi="宋体" w:cs="宋体"/>
          <w:spacing w:val="9"/>
          <w:sz w:val="20"/>
          <w:szCs w:val="20"/>
          <w:lang w:eastAsia="zh-CN"/>
        </w:rPr>
        <w:t>质性内容，并构成投标文件</w:t>
      </w:r>
      <w:r>
        <w:rPr>
          <w:rFonts w:ascii="宋体" w:eastAsia="宋体" w:hAnsi="宋体" w:cs="宋体"/>
          <w:sz w:val="20"/>
          <w:szCs w:val="20"/>
          <w:lang w:eastAsia="zh-CN"/>
        </w:rPr>
        <w:t xml:space="preserve"> </w:t>
      </w:r>
      <w:r>
        <w:rPr>
          <w:rFonts w:ascii="宋体" w:eastAsia="宋体" w:hAnsi="宋体" w:cs="宋体"/>
          <w:spacing w:val="3"/>
          <w:sz w:val="20"/>
          <w:szCs w:val="20"/>
          <w:lang w:eastAsia="zh-CN"/>
        </w:rPr>
        <w:t>的组成部分。</w:t>
      </w:r>
    </w:p>
    <w:p w:rsidR="005E75CE" w:rsidRDefault="00B36818">
      <w:pPr>
        <w:spacing w:before="1" w:line="376" w:lineRule="auto"/>
        <w:ind w:left="5" w:hanging="5"/>
        <w:rPr>
          <w:rFonts w:ascii="宋体" w:eastAsia="宋体" w:hAnsi="宋体" w:cs="宋体"/>
          <w:sz w:val="20"/>
          <w:szCs w:val="20"/>
          <w:lang w:eastAsia="zh-CN"/>
        </w:rPr>
      </w:pPr>
      <w:r>
        <w:rPr>
          <w:rFonts w:ascii="宋体" w:eastAsia="宋体" w:hAnsi="宋体" w:cs="宋体"/>
          <w:spacing w:val="10"/>
          <w:sz w:val="20"/>
          <w:szCs w:val="20"/>
          <w:lang w:eastAsia="zh-CN"/>
        </w:rPr>
        <w:t>评标委员会对投标人提交的澄清、说明或补正有疑问的，可以要求投标</w:t>
      </w:r>
      <w:r>
        <w:rPr>
          <w:rFonts w:ascii="宋体" w:eastAsia="宋体" w:hAnsi="宋体" w:cs="宋体"/>
          <w:spacing w:val="9"/>
          <w:sz w:val="20"/>
          <w:szCs w:val="20"/>
          <w:lang w:eastAsia="zh-CN"/>
        </w:rPr>
        <w:t>人进一步澄清、说明或补</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正，直至满足评标委员会的要求。</w:t>
      </w:r>
    </w:p>
    <w:p w:rsidR="005E75CE" w:rsidRDefault="00B36818">
      <w:pPr>
        <w:spacing w:line="228" w:lineRule="auto"/>
        <w:ind w:left="5"/>
        <w:rPr>
          <w:rFonts w:ascii="宋体" w:eastAsia="宋体" w:hAnsi="宋体" w:cs="宋体"/>
          <w:sz w:val="20"/>
          <w:szCs w:val="20"/>
          <w:lang w:eastAsia="zh-CN"/>
        </w:rPr>
      </w:pPr>
      <w:r>
        <w:rPr>
          <w:rFonts w:ascii="宋体" w:eastAsia="宋体" w:hAnsi="宋体" w:cs="宋体"/>
          <w:b/>
          <w:bCs/>
          <w:spacing w:val="4"/>
          <w:sz w:val="20"/>
          <w:szCs w:val="20"/>
          <w:lang w:eastAsia="zh-CN"/>
        </w:rPr>
        <w:t>3.4评标结果</w:t>
      </w:r>
    </w:p>
    <w:p w:rsidR="005E75CE" w:rsidRDefault="00B36818">
      <w:pPr>
        <w:spacing w:before="162" w:line="377" w:lineRule="auto"/>
        <w:ind w:firstLine="433"/>
        <w:rPr>
          <w:rFonts w:ascii="宋体" w:eastAsia="宋体" w:hAnsi="宋体" w:cs="宋体"/>
          <w:sz w:val="20"/>
          <w:szCs w:val="20"/>
          <w:lang w:eastAsia="zh-CN"/>
        </w:rPr>
      </w:pPr>
      <w:r>
        <w:rPr>
          <w:rFonts w:ascii="宋体" w:eastAsia="宋体" w:hAnsi="宋体" w:cs="宋体"/>
          <w:spacing w:val="9"/>
          <w:sz w:val="20"/>
          <w:szCs w:val="20"/>
          <w:lang w:eastAsia="zh-CN"/>
        </w:rPr>
        <w:t>除第二章“投标人须知</w:t>
      </w:r>
      <w:r>
        <w:rPr>
          <w:rFonts w:ascii="宋体" w:eastAsia="宋体" w:hAnsi="宋体" w:cs="宋体"/>
          <w:spacing w:val="-70"/>
          <w:sz w:val="20"/>
          <w:szCs w:val="20"/>
          <w:lang w:eastAsia="zh-CN"/>
        </w:rPr>
        <w:t xml:space="preserve"> </w:t>
      </w:r>
      <w:r>
        <w:rPr>
          <w:rFonts w:ascii="宋体" w:eastAsia="宋体" w:hAnsi="宋体" w:cs="宋体"/>
          <w:spacing w:val="9"/>
          <w:sz w:val="20"/>
          <w:szCs w:val="20"/>
          <w:lang w:eastAsia="zh-CN"/>
        </w:rPr>
        <w:t>”前附表授权直接确定中标人外，评</w:t>
      </w:r>
      <w:r>
        <w:rPr>
          <w:rFonts w:ascii="宋体" w:eastAsia="宋体" w:hAnsi="宋体" w:cs="宋体"/>
          <w:spacing w:val="8"/>
          <w:sz w:val="20"/>
          <w:szCs w:val="20"/>
          <w:lang w:eastAsia="zh-CN"/>
        </w:rPr>
        <w:t>标委员会按照得分由高到低的顺</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序推荐中标候选人，并标明排序。</w:t>
      </w:r>
    </w:p>
    <w:p w:rsidR="005E75CE" w:rsidRDefault="00B36818">
      <w:pPr>
        <w:spacing w:line="226" w:lineRule="auto"/>
        <w:rPr>
          <w:rFonts w:ascii="宋体" w:eastAsia="宋体" w:hAnsi="宋体" w:cs="宋体"/>
          <w:sz w:val="20"/>
          <w:szCs w:val="20"/>
          <w:lang w:eastAsia="zh-CN"/>
        </w:rPr>
      </w:pPr>
      <w:r>
        <w:rPr>
          <w:rFonts w:ascii="宋体" w:eastAsia="宋体" w:hAnsi="宋体" w:cs="宋体"/>
          <w:spacing w:val="9"/>
          <w:sz w:val="20"/>
          <w:szCs w:val="20"/>
          <w:lang w:eastAsia="zh-CN"/>
        </w:rPr>
        <w:t>评标委员会完成评标后，应当向招标人提交书面评标报告和中标候选人名单。</w:t>
      </w:r>
    </w:p>
    <w:p w:rsidR="005E75CE" w:rsidRDefault="005E75CE">
      <w:pPr>
        <w:spacing w:line="226" w:lineRule="auto"/>
        <w:rPr>
          <w:rFonts w:ascii="宋体" w:eastAsia="宋体" w:hAnsi="宋体" w:cs="宋体"/>
          <w:sz w:val="20"/>
          <w:szCs w:val="20"/>
          <w:lang w:eastAsia="zh-CN"/>
        </w:rPr>
        <w:sectPr w:rsidR="005E75CE">
          <w:footerReference w:type="default" r:id="rId43"/>
          <w:pgSz w:w="12240" w:h="15840"/>
          <w:pgMar w:top="1123" w:right="1720" w:bottom="818" w:left="1708" w:header="0" w:footer="584" w:gutter="0"/>
          <w:cols w:space="720"/>
        </w:sectPr>
      </w:pPr>
    </w:p>
    <w:p w:rsidR="005E75CE" w:rsidRDefault="005E75CE">
      <w:pPr>
        <w:pStyle w:val="a4"/>
        <w:spacing w:line="251" w:lineRule="auto"/>
        <w:rPr>
          <w:lang w:eastAsia="zh-CN"/>
        </w:rPr>
      </w:pPr>
    </w:p>
    <w:p w:rsidR="005E75CE" w:rsidRDefault="005E75CE">
      <w:pPr>
        <w:pStyle w:val="a4"/>
        <w:spacing w:line="251" w:lineRule="auto"/>
        <w:rPr>
          <w:lang w:eastAsia="zh-CN"/>
        </w:rPr>
      </w:pPr>
    </w:p>
    <w:p w:rsidR="005E75CE" w:rsidRDefault="005E75CE">
      <w:pPr>
        <w:pStyle w:val="a4"/>
        <w:spacing w:line="251" w:lineRule="auto"/>
        <w:rPr>
          <w:lang w:eastAsia="zh-CN"/>
        </w:rPr>
      </w:pPr>
    </w:p>
    <w:p w:rsidR="005E75CE" w:rsidRDefault="005E75CE">
      <w:pPr>
        <w:pStyle w:val="a4"/>
        <w:spacing w:line="251" w:lineRule="auto"/>
        <w:rPr>
          <w:lang w:eastAsia="zh-CN"/>
        </w:rPr>
      </w:pPr>
    </w:p>
    <w:p w:rsidR="005E75CE" w:rsidRDefault="005E75CE">
      <w:pPr>
        <w:pStyle w:val="a4"/>
        <w:spacing w:line="252" w:lineRule="auto"/>
        <w:rPr>
          <w:lang w:eastAsia="zh-CN"/>
        </w:rPr>
      </w:pPr>
    </w:p>
    <w:p w:rsidR="005E75CE" w:rsidRDefault="005E75CE">
      <w:pPr>
        <w:pStyle w:val="a4"/>
        <w:spacing w:line="252" w:lineRule="auto"/>
        <w:rPr>
          <w:lang w:eastAsia="zh-CN"/>
        </w:rPr>
      </w:pPr>
    </w:p>
    <w:p w:rsidR="005E75CE" w:rsidRDefault="005E75CE">
      <w:pPr>
        <w:pStyle w:val="a4"/>
        <w:spacing w:line="252" w:lineRule="auto"/>
        <w:rPr>
          <w:lang w:eastAsia="zh-CN"/>
        </w:rPr>
      </w:pPr>
    </w:p>
    <w:p w:rsidR="005E75CE" w:rsidRDefault="005E75CE">
      <w:pPr>
        <w:pStyle w:val="a4"/>
        <w:spacing w:line="252" w:lineRule="auto"/>
        <w:rPr>
          <w:lang w:eastAsia="zh-CN"/>
        </w:rPr>
      </w:pPr>
    </w:p>
    <w:p w:rsidR="005E75CE" w:rsidRDefault="005E75CE">
      <w:pPr>
        <w:pStyle w:val="a4"/>
        <w:spacing w:line="252" w:lineRule="auto"/>
        <w:rPr>
          <w:lang w:eastAsia="zh-CN"/>
        </w:rPr>
      </w:pPr>
    </w:p>
    <w:p w:rsidR="005E75CE" w:rsidRDefault="005E75CE">
      <w:pPr>
        <w:pStyle w:val="a4"/>
        <w:spacing w:line="252" w:lineRule="auto"/>
        <w:rPr>
          <w:lang w:eastAsia="zh-CN"/>
        </w:rPr>
      </w:pPr>
    </w:p>
    <w:p w:rsidR="005E75CE" w:rsidRDefault="005E75CE">
      <w:pPr>
        <w:pStyle w:val="a4"/>
        <w:spacing w:line="252" w:lineRule="auto"/>
        <w:rPr>
          <w:lang w:eastAsia="zh-CN"/>
        </w:rPr>
      </w:pPr>
    </w:p>
    <w:p w:rsidR="005E75CE" w:rsidRDefault="005E75CE">
      <w:pPr>
        <w:pStyle w:val="a4"/>
        <w:spacing w:line="252" w:lineRule="auto"/>
        <w:rPr>
          <w:lang w:eastAsia="zh-CN"/>
        </w:rPr>
      </w:pPr>
    </w:p>
    <w:p w:rsidR="005E75CE" w:rsidRDefault="005E75CE">
      <w:pPr>
        <w:pStyle w:val="a4"/>
        <w:spacing w:line="252" w:lineRule="auto"/>
        <w:rPr>
          <w:lang w:eastAsia="zh-CN"/>
        </w:rPr>
      </w:pPr>
    </w:p>
    <w:p w:rsidR="005E75CE" w:rsidRDefault="005E75CE">
      <w:pPr>
        <w:pStyle w:val="a4"/>
        <w:spacing w:line="252" w:lineRule="auto"/>
        <w:rPr>
          <w:lang w:eastAsia="zh-CN"/>
        </w:rPr>
      </w:pPr>
    </w:p>
    <w:p w:rsidR="005E75CE" w:rsidRDefault="005E75CE">
      <w:pPr>
        <w:pStyle w:val="a4"/>
        <w:spacing w:line="252" w:lineRule="auto"/>
        <w:rPr>
          <w:lang w:eastAsia="zh-CN"/>
        </w:rPr>
      </w:pPr>
    </w:p>
    <w:p w:rsidR="005E75CE" w:rsidRDefault="005E75CE">
      <w:pPr>
        <w:pStyle w:val="a4"/>
        <w:spacing w:line="252" w:lineRule="auto"/>
        <w:rPr>
          <w:lang w:eastAsia="zh-CN"/>
        </w:rPr>
      </w:pPr>
    </w:p>
    <w:p w:rsidR="005E75CE" w:rsidRDefault="005E75CE">
      <w:pPr>
        <w:pStyle w:val="a4"/>
        <w:spacing w:line="252" w:lineRule="auto"/>
        <w:rPr>
          <w:lang w:eastAsia="zh-CN"/>
        </w:rPr>
      </w:pPr>
    </w:p>
    <w:p w:rsidR="005E75CE" w:rsidRDefault="00B36818">
      <w:pPr>
        <w:spacing w:before="140" w:line="222" w:lineRule="auto"/>
        <w:ind w:left="2093"/>
        <w:outlineLvl w:val="0"/>
        <w:rPr>
          <w:rFonts w:ascii="宋体" w:eastAsia="宋体" w:hAnsi="宋体" w:cs="宋体"/>
          <w:sz w:val="43"/>
          <w:szCs w:val="43"/>
          <w:lang w:eastAsia="zh-CN"/>
        </w:rPr>
      </w:pPr>
      <w:bookmarkStart w:id="6" w:name="bookmark4"/>
      <w:bookmarkStart w:id="7" w:name="bookmark9"/>
      <w:bookmarkEnd w:id="6"/>
      <w:bookmarkEnd w:id="7"/>
      <w:r>
        <w:rPr>
          <w:rFonts w:ascii="宋体" w:eastAsia="宋体" w:hAnsi="宋体" w:cs="宋体"/>
          <w:b/>
          <w:bCs/>
          <w:spacing w:val="5"/>
          <w:sz w:val="43"/>
          <w:szCs w:val="43"/>
          <w:lang w:eastAsia="zh-CN"/>
        </w:rPr>
        <w:t>第四章合同条款及格式</w:t>
      </w:r>
    </w:p>
    <w:p w:rsidR="005E75CE" w:rsidRDefault="005E75CE">
      <w:pPr>
        <w:spacing w:line="222" w:lineRule="auto"/>
        <w:rPr>
          <w:rFonts w:ascii="宋体" w:eastAsia="宋体" w:hAnsi="宋体" w:cs="宋体"/>
          <w:sz w:val="43"/>
          <w:szCs w:val="43"/>
          <w:lang w:eastAsia="zh-CN"/>
        </w:rPr>
        <w:sectPr w:rsidR="005E75CE">
          <w:footerReference w:type="default" r:id="rId44"/>
          <w:pgSz w:w="12240" w:h="15840"/>
          <w:pgMar w:top="1346" w:right="1836" w:bottom="818" w:left="1836" w:header="0" w:footer="584" w:gutter="0"/>
          <w:cols w:space="720"/>
        </w:sectPr>
      </w:pPr>
    </w:p>
    <w:p w:rsidR="005E75CE" w:rsidRDefault="00B36818">
      <w:pPr>
        <w:spacing w:before="227" w:line="228" w:lineRule="auto"/>
        <w:ind w:left="3264"/>
        <w:rPr>
          <w:rFonts w:ascii="宋体" w:eastAsia="宋体" w:hAnsi="宋体" w:cs="宋体"/>
          <w:sz w:val="20"/>
          <w:szCs w:val="20"/>
          <w:lang w:eastAsia="zh-CN"/>
        </w:rPr>
      </w:pPr>
      <w:r>
        <w:rPr>
          <w:rFonts w:ascii="宋体" w:eastAsia="宋体" w:hAnsi="宋体" w:cs="宋体"/>
          <w:b/>
          <w:bCs/>
          <w:spacing w:val="7"/>
          <w:sz w:val="20"/>
          <w:szCs w:val="20"/>
          <w:lang w:eastAsia="zh-CN"/>
        </w:rPr>
        <w:lastRenderedPageBreak/>
        <w:t>具体以甲方实际签订为准</w:t>
      </w:r>
    </w:p>
    <w:p w:rsidR="005E75CE" w:rsidRDefault="00B36818">
      <w:pPr>
        <w:spacing w:before="23" w:line="227" w:lineRule="auto"/>
        <w:ind w:left="3998"/>
        <w:rPr>
          <w:rFonts w:ascii="宋体" w:eastAsia="宋体" w:hAnsi="宋体" w:cs="宋体"/>
          <w:sz w:val="20"/>
          <w:szCs w:val="20"/>
          <w:lang w:eastAsia="zh-CN"/>
        </w:rPr>
      </w:pPr>
      <w:r>
        <w:rPr>
          <w:rFonts w:ascii="宋体" w:eastAsia="宋体" w:hAnsi="宋体" w:cs="宋体"/>
          <w:spacing w:val="7"/>
          <w:sz w:val="20"/>
          <w:szCs w:val="20"/>
          <w:lang w:eastAsia="zh-CN"/>
        </w:rPr>
        <w:t>采购合同</w:t>
      </w:r>
    </w:p>
    <w:p w:rsidR="005E75CE" w:rsidRDefault="00B36818">
      <w:pPr>
        <w:spacing w:before="298" w:line="227" w:lineRule="auto"/>
        <w:rPr>
          <w:rFonts w:ascii="宋体" w:eastAsia="宋体" w:hAnsi="宋体" w:cs="宋体"/>
          <w:sz w:val="20"/>
          <w:szCs w:val="20"/>
          <w:lang w:eastAsia="zh-CN"/>
        </w:rPr>
      </w:pPr>
      <w:r>
        <w:rPr>
          <w:rFonts w:ascii="宋体" w:eastAsia="宋体" w:hAnsi="宋体" w:cs="宋体"/>
          <w:spacing w:val="8"/>
          <w:sz w:val="20"/>
          <w:szCs w:val="20"/>
          <w:lang w:eastAsia="zh-CN"/>
        </w:rPr>
        <w:t>采购单位（甲方</w:t>
      </w:r>
      <w:r>
        <w:rPr>
          <w:rFonts w:ascii="宋体" w:eastAsia="宋体" w:hAnsi="宋体" w:cs="宋体"/>
          <w:spacing w:val="2"/>
          <w:sz w:val="20"/>
          <w:szCs w:val="20"/>
          <w:lang w:eastAsia="zh-CN"/>
        </w:rPr>
        <w:t>）：</w:t>
      </w:r>
    </w:p>
    <w:p w:rsidR="005E75CE" w:rsidRDefault="00B36818">
      <w:pPr>
        <w:spacing w:before="183" w:line="227" w:lineRule="auto"/>
        <w:rPr>
          <w:rFonts w:ascii="宋体" w:eastAsia="宋体" w:hAnsi="宋体" w:cs="宋体"/>
          <w:sz w:val="20"/>
          <w:szCs w:val="20"/>
          <w:lang w:eastAsia="zh-CN"/>
        </w:rPr>
      </w:pPr>
      <w:r>
        <w:rPr>
          <w:rFonts w:ascii="宋体" w:eastAsia="宋体" w:hAnsi="宋体" w:cs="宋体"/>
          <w:spacing w:val="8"/>
          <w:sz w:val="20"/>
          <w:szCs w:val="20"/>
          <w:lang w:eastAsia="zh-CN"/>
        </w:rPr>
        <w:t>供货方（乙方</w:t>
      </w:r>
      <w:r>
        <w:rPr>
          <w:rFonts w:ascii="宋体" w:eastAsia="宋体" w:hAnsi="宋体" w:cs="宋体"/>
          <w:sz w:val="20"/>
          <w:szCs w:val="20"/>
          <w:lang w:eastAsia="zh-CN"/>
        </w:rPr>
        <w:t>）：</w:t>
      </w:r>
    </w:p>
    <w:p w:rsidR="005E75CE" w:rsidRDefault="005E75CE">
      <w:pPr>
        <w:pStyle w:val="a4"/>
        <w:spacing w:line="264" w:lineRule="auto"/>
        <w:rPr>
          <w:lang w:eastAsia="zh-CN"/>
        </w:rPr>
      </w:pPr>
    </w:p>
    <w:p w:rsidR="005E75CE" w:rsidRDefault="00B36818">
      <w:pPr>
        <w:spacing w:before="66" w:line="251" w:lineRule="auto"/>
        <w:ind w:left="5" w:right="263" w:firstLine="418"/>
        <w:rPr>
          <w:rFonts w:ascii="宋体" w:eastAsia="宋体" w:hAnsi="宋体" w:cs="宋体"/>
          <w:sz w:val="20"/>
          <w:szCs w:val="20"/>
          <w:lang w:eastAsia="zh-CN"/>
        </w:rPr>
      </w:pPr>
      <w:r>
        <w:rPr>
          <w:rFonts w:ascii="宋体" w:eastAsia="宋体" w:hAnsi="宋体" w:cs="宋体"/>
          <w:spacing w:val="10"/>
          <w:sz w:val="20"/>
          <w:szCs w:val="20"/>
          <w:lang w:eastAsia="zh-CN"/>
        </w:rPr>
        <w:t>为了保护甲乙双方合法权益，根据《中华人民共和国政府</w:t>
      </w:r>
      <w:r>
        <w:rPr>
          <w:rFonts w:ascii="宋体" w:eastAsia="宋体" w:hAnsi="宋体" w:cs="宋体"/>
          <w:spacing w:val="9"/>
          <w:sz w:val="20"/>
          <w:szCs w:val="20"/>
          <w:lang w:eastAsia="zh-CN"/>
        </w:rPr>
        <w:t>采购法》、《中华人民共和国民法</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典》等相关法律法规，经供需双方协商一致，双方签署本合同，</w:t>
      </w:r>
      <w:r>
        <w:rPr>
          <w:rFonts w:ascii="宋体" w:eastAsia="宋体" w:hAnsi="宋体" w:cs="宋体"/>
          <w:spacing w:val="-56"/>
          <w:sz w:val="20"/>
          <w:szCs w:val="20"/>
          <w:lang w:eastAsia="zh-CN"/>
        </w:rPr>
        <w:t xml:space="preserve"> </w:t>
      </w:r>
      <w:r>
        <w:rPr>
          <w:rFonts w:ascii="宋体" w:eastAsia="宋体" w:hAnsi="宋体" w:cs="宋体"/>
          <w:spacing w:val="8"/>
          <w:sz w:val="20"/>
          <w:szCs w:val="20"/>
          <w:lang w:eastAsia="zh-CN"/>
        </w:rPr>
        <w:t>以资共同遵守。</w:t>
      </w:r>
    </w:p>
    <w:p w:rsidR="005E75CE" w:rsidRDefault="00B36818">
      <w:pPr>
        <w:spacing w:line="227" w:lineRule="auto"/>
        <w:ind w:left="4"/>
        <w:rPr>
          <w:rFonts w:ascii="宋体" w:eastAsia="宋体" w:hAnsi="宋体" w:cs="宋体"/>
          <w:sz w:val="20"/>
          <w:szCs w:val="20"/>
        </w:rPr>
      </w:pPr>
      <w:r>
        <w:rPr>
          <w:rFonts w:ascii="宋体" w:eastAsia="宋体" w:hAnsi="宋体" w:cs="宋体"/>
          <w:spacing w:val="6"/>
          <w:sz w:val="20"/>
          <w:szCs w:val="20"/>
        </w:rPr>
        <w:t>一、采购项目：</w:t>
      </w:r>
    </w:p>
    <w:p w:rsidR="005E75CE" w:rsidRDefault="005E75CE">
      <w:pPr>
        <w:spacing w:before="132"/>
      </w:pPr>
    </w:p>
    <w:tbl>
      <w:tblPr>
        <w:tblStyle w:val="TableNormal"/>
        <w:tblW w:w="8948" w:type="dxa"/>
        <w:tblInd w:w="1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97"/>
        <w:gridCol w:w="2016"/>
        <w:gridCol w:w="1604"/>
        <w:gridCol w:w="750"/>
        <w:gridCol w:w="750"/>
        <w:gridCol w:w="944"/>
        <w:gridCol w:w="938"/>
        <w:gridCol w:w="1249"/>
      </w:tblGrid>
      <w:tr w:rsidR="005E75CE">
        <w:trPr>
          <w:trHeight w:val="804"/>
        </w:trPr>
        <w:tc>
          <w:tcPr>
            <w:tcW w:w="697" w:type="dxa"/>
          </w:tcPr>
          <w:p w:rsidR="005E75CE" w:rsidRDefault="00B36818">
            <w:pPr>
              <w:pStyle w:val="TableText"/>
              <w:spacing w:before="296" w:line="229" w:lineRule="auto"/>
              <w:ind w:left="143"/>
            </w:pPr>
            <w:r>
              <w:rPr>
                <w:spacing w:val="5"/>
              </w:rPr>
              <w:t>序号</w:t>
            </w:r>
          </w:p>
        </w:tc>
        <w:tc>
          <w:tcPr>
            <w:tcW w:w="2016" w:type="dxa"/>
          </w:tcPr>
          <w:p w:rsidR="005E75CE" w:rsidRDefault="00B36818">
            <w:pPr>
              <w:pStyle w:val="TableText"/>
              <w:spacing w:before="296" w:line="228" w:lineRule="auto"/>
              <w:ind w:left="595"/>
            </w:pPr>
            <w:r>
              <w:rPr>
                <w:spacing w:val="6"/>
              </w:rPr>
              <w:t>项目名称</w:t>
            </w:r>
          </w:p>
        </w:tc>
        <w:tc>
          <w:tcPr>
            <w:tcW w:w="1604" w:type="dxa"/>
          </w:tcPr>
          <w:p w:rsidR="005E75CE" w:rsidRDefault="00B36818">
            <w:pPr>
              <w:pStyle w:val="TableText"/>
              <w:spacing w:before="296" w:line="228" w:lineRule="auto"/>
              <w:ind w:left="386"/>
            </w:pPr>
            <w:r>
              <w:rPr>
                <w:spacing w:val="7"/>
              </w:rPr>
              <w:t>规格型号</w:t>
            </w:r>
          </w:p>
        </w:tc>
        <w:tc>
          <w:tcPr>
            <w:tcW w:w="750" w:type="dxa"/>
          </w:tcPr>
          <w:p w:rsidR="005E75CE" w:rsidRDefault="00B36818">
            <w:pPr>
              <w:pStyle w:val="TableText"/>
              <w:spacing w:before="296" w:line="228" w:lineRule="auto"/>
              <w:ind w:left="173"/>
            </w:pPr>
            <w:r>
              <w:rPr>
                <w:spacing w:val="3"/>
              </w:rPr>
              <w:t>单位</w:t>
            </w:r>
          </w:p>
        </w:tc>
        <w:tc>
          <w:tcPr>
            <w:tcW w:w="750" w:type="dxa"/>
          </w:tcPr>
          <w:p w:rsidR="005E75CE" w:rsidRDefault="00B36818">
            <w:pPr>
              <w:pStyle w:val="TableText"/>
              <w:spacing w:before="296" w:line="228" w:lineRule="auto"/>
              <w:ind w:left="171"/>
            </w:pPr>
            <w:r>
              <w:rPr>
                <w:spacing w:val="3"/>
              </w:rPr>
              <w:t>数量</w:t>
            </w:r>
          </w:p>
        </w:tc>
        <w:tc>
          <w:tcPr>
            <w:tcW w:w="944" w:type="dxa"/>
          </w:tcPr>
          <w:p w:rsidR="005E75CE" w:rsidRDefault="00B36818">
            <w:pPr>
              <w:pStyle w:val="TableText"/>
              <w:spacing w:before="296" w:line="226" w:lineRule="auto"/>
              <w:ind w:left="218"/>
            </w:pPr>
            <w:r>
              <w:rPr>
                <w:spacing w:val="-1"/>
              </w:rPr>
              <w:t>单</w:t>
            </w:r>
            <w:r>
              <w:rPr>
                <w:spacing w:val="14"/>
              </w:rPr>
              <w:t xml:space="preserve"> </w:t>
            </w:r>
            <w:r>
              <w:rPr>
                <w:spacing w:val="-1"/>
              </w:rPr>
              <w:t>价</w:t>
            </w:r>
          </w:p>
        </w:tc>
        <w:tc>
          <w:tcPr>
            <w:tcW w:w="938" w:type="dxa"/>
          </w:tcPr>
          <w:p w:rsidR="005E75CE" w:rsidRDefault="00B36818">
            <w:pPr>
              <w:pStyle w:val="TableText"/>
              <w:spacing w:before="296" w:line="228" w:lineRule="auto"/>
              <w:ind w:left="215"/>
            </w:pPr>
            <w:r>
              <w:t>金</w:t>
            </w:r>
            <w:r>
              <w:rPr>
                <w:spacing w:val="13"/>
              </w:rPr>
              <w:t xml:space="preserve"> </w:t>
            </w:r>
            <w:r>
              <w:t>额</w:t>
            </w:r>
          </w:p>
        </w:tc>
        <w:tc>
          <w:tcPr>
            <w:tcW w:w="1249" w:type="dxa"/>
          </w:tcPr>
          <w:p w:rsidR="005E75CE" w:rsidRDefault="00B36818">
            <w:pPr>
              <w:pStyle w:val="TableText"/>
              <w:spacing w:before="296" w:line="229" w:lineRule="auto"/>
              <w:ind w:left="370"/>
            </w:pPr>
            <w:r>
              <w:rPr>
                <w:spacing w:val="-1"/>
              </w:rPr>
              <w:t>备</w:t>
            </w:r>
            <w:r>
              <w:rPr>
                <w:spacing w:val="13"/>
              </w:rPr>
              <w:t xml:space="preserve"> </w:t>
            </w:r>
            <w:r>
              <w:rPr>
                <w:spacing w:val="-1"/>
              </w:rPr>
              <w:t>注</w:t>
            </w:r>
          </w:p>
        </w:tc>
      </w:tr>
      <w:tr w:rsidR="005E75CE">
        <w:trPr>
          <w:trHeight w:val="642"/>
        </w:trPr>
        <w:tc>
          <w:tcPr>
            <w:tcW w:w="697" w:type="dxa"/>
          </w:tcPr>
          <w:p w:rsidR="005E75CE" w:rsidRDefault="00B36818">
            <w:pPr>
              <w:pStyle w:val="TableText"/>
              <w:spacing w:before="214" w:line="270" w:lineRule="exact"/>
              <w:ind w:left="318"/>
            </w:pPr>
            <w:r>
              <w:rPr>
                <w:position w:val="1"/>
              </w:rPr>
              <w:t>1</w:t>
            </w:r>
          </w:p>
        </w:tc>
        <w:tc>
          <w:tcPr>
            <w:tcW w:w="2016" w:type="dxa"/>
          </w:tcPr>
          <w:p w:rsidR="005E75CE" w:rsidRDefault="005E75CE"/>
        </w:tc>
        <w:tc>
          <w:tcPr>
            <w:tcW w:w="1604" w:type="dxa"/>
          </w:tcPr>
          <w:p w:rsidR="005E75CE" w:rsidRDefault="005E75CE"/>
        </w:tc>
        <w:tc>
          <w:tcPr>
            <w:tcW w:w="750" w:type="dxa"/>
          </w:tcPr>
          <w:p w:rsidR="005E75CE" w:rsidRDefault="005E75CE"/>
        </w:tc>
        <w:tc>
          <w:tcPr>
            <w:tcW w:w="750" w:type="dxa"/>
          </w:tcPr>
          <w:p w:rsidR="005E75CE" w:rsidRDefault="005E75CE"/>
        </w:tc>
        <w:tc>
          <w:tcPr>
            <w:tcW w:w="944" w:type="dxa"/>
          </w:tcPr>
          <w:p w:rsidR="005E75CE" w:rsidRDefault="005E75CE"/>
        </w:tc>
        <w:tc>
          <w:tcPr>
            <w:tcW w:w="938" w:type="dxa"/>
          </w:tcPr>
          <w:p w:rsidR="005E75CE" w:rsidRDefault="005E75CE"/>
        </w:tc>
        <w:tc>
          <w:tcPr>
            <w:tcW w:w="1249" w:type="dxa"/>
          </w:tcPr>
          <w:p w:rsidR="005E75CE" w:rsidRDefault="005E75CE"/>
        </w:tc>
      </w:tr>
      <w:tr w:rsidR="005E75CE">
        <w:trPr>
          <w:trHeight w:val="609"/>
        </w:trPr>
        <w:tc>
          <w:tcPr>
            <w:tcW w:w="697" w:type="dxa"/>
          </w:tcPr>
          <w:p w:rsidR="005E75CE" w:rsidRDefault="00B36818">
            <w:pPr>
              <w:pStyle w:val="TableText"/>
              <w:spacing w:before="198" w:line="270" w:lineRule="exact"/>
              <w:ind w:left="305"/>
            </w:pPr>
            <w:r>
              <w:rPr>
                <w:position w:val="1"/>
              </w:rPr>
              <w:t>2</w:t>
            </w:r>
          </w:p>
        </w:tc>
        <w:tc>
          <w:tcPr>
            <w:tcW w:w="2016" w:type="dxa"/>
          </w:tcPr>
          <w:p w:rsidR="005E75CE" w:rsidRDefault="005E75CE"/>
        </w:tc>
        <w:tc>
          <w:tcPr>
            <w:tcW w:w="1604" w:type="dxa"/>
          </w:tcPr>
          <w:p w:rsidR="005E75CE" w:rsidRDefault="005E75CE"/>
        </w:tc>
        <w:tc>
          <w:tcPr>
            <w:tcW w:w="750" w:type="dxa"/>
          </w:tcPr>
          <w:p w:rsidR="005E75CE" w:rsidRDefault="005E75CE"/>
        </w:tc>
        <w:tc>
          <w:tcPr>
            <w:tcW w:w="750" w:type="dxa"/>
          </w:tcPr>
          <w:p w:rsidR="005E75CE" w:rsidRDefault="005E75CE"/>
        </w:tc>
        <w:tc>
          <w:tcPr>
            <w:tcW w:w="944" w:type="dxa"/>
          </w:tcPr>
          <w:p w:rsidR="005E75CE" w:rsidRDefault="005E75CE"/>
        </w:tc>
        <w:tc>
          <w:tcPr>
            <w:tcW w:w="938" w:type="dxa"/>
          </w:tcPr>
          <w:p w:rsidR="005E75CE" w:rsidRDefault="005E75CE"/>
        </w:tc>
        <w:tc>
          <w:tcPr>
            <w:tcW w:w="1249" w:type="dxa"/>
          </w:tcPr>
          <w:p w:rsidR="005E75CE" w:rsidRDefault="005E75CE"/>
        </w:tc>
      </w:tr>
      <w:tr w:rsidR="005E75CE">
        <w:trPr>
          <w:trHeight w:val="617"/>
        </w:trPr>
        <w:tc>
          <w:tcPr>
            <w:tcW w:w="697" w:type="dxa"/>
          </w:tcPr>
          <w:p w:rsidR="005E75CE" w:rsidRDefault="00B36818">
            <w:pPr>
              <w:pStyle w:val="TableText"/>
              <w:spacing w:before="204" w:line="268" w:lineRule="exact"/>
              <w:ind w:left="306"/>
            </w:pPr>
            <w:r>
              <w:rPr>
                <w:position w:val="1"/>
              </w:rPr>
              <w:t>3</w:t>
            </w:r>
          </w:p>
        </w:tc>
        <w:tc>
          <w:tcPr>
            <w:tcW w:w="2016" w:type="dxa"/>
          </w:tcPr>
          <w:p w:rsidR="005E75CE" w:rsidRDefault="005E75CE"/>
        </w:tc>
        <w:tc>
          <w:tcPr>
            <w:tcW w:w="1604" w:type="dxa"/>
          </w:tcPr>
          <w:p w:rsidR="005E75CE" w:rsidRDefault="005E75CE"/>
        </w:tc>
        <w:tc>
          <w:tcPr>
            <w:tcW w:w="750" w:type="dxa"/>
          </w:tcPr>
          <w:p w:rsidR="005E75CE" w:rsidRDefault="005E75CE"/>
        </w:tc>
        <w:tc>
          <w:tcPr>
            <w:tcW w:w="750" w:type="dxa"/>
          </w:tcPr>
          <w:p w:rsidR="005E75CE" w:rsidRDefault="005E75CE"/>
        </w:tc>
        <w:tc>
          <w:tcPr>
            <w:tcW w:w="944" w:type="dxa"/>
          </w:tcPr>
          <w:p w:rsidR="005E75CE" w:rsidRDefault="005E75CE"/>
        </w:tc>
        <w:tc>
          <w:tcPr>
            <w:tcW w:w="938" w:type="dxa"/>
          </w:tcPr>
          <w:p w:rsidR="005E75CE" w:rsidRDefault="005E75CE"/>
        </w:tc>
        <w:tc>
          <w:tcPr>
            <w:tcW w:w="1249" w:type="dxa"/>
          </w:tcPr>
          <w:p w:rsidR="005E75CE" w:rsidRDefault="005E75CE"/>
        </w:tc>
      </w:tr>
      <w:tr w:rsidR="005E75CE">
        <w:trPr>
          <w:trHeight w:val="612"/>
        </w:trPr>
        <w:tc>
          <w:tcPr>
            <w:tcW w:w="697" w:type="dxa"/>
          </w:tcPr>
          <w:p w:rsidR="005E75CE" w:rsidRDefault="00B36818">
            <w:pPr>
              <w:pStyle w:val="TableText"/>
              <w:spacing w:before="201" w:line="270" w:lineRule="exact"/>
              <w:ind w:left="301"/>
            </w:pPr>
            <w:r>
              <w:rPr>
                <w:position w:val="1"/>
              </w:rPr>
              <w:t>4</w:t>
            </w:r>
          </w:p>
        </w:tc>
        <w:tc>
          <w:tcPr>
            <w:tcW w:w="2016" w:type="dxa"/>
          </w:tcPr>
          <w:p w:rsidR="005E75CE" w:rsidRDefault="005E75CE"/>
        </w:tc>
        <w:tc>
          <w:tcPr>
            <w:tcW w:w="1604" w:type="dxa"/>
          </w:tcPr>
          <w:p w:rsidR="005E75CE" w:rsidRDefault="005E75CE"/>
        </w:tc>
        <w:tc>
          <w:tcPr>
            <w:tcW w:w="750" w:type="dxa"/>
          </w:tcPr>
          <w:p w:rsidR="005E75CE" w:rsidRDefault="005E75CE"/>
        </w:tc>
        <w:tc>
          <w:tcPr>
            <w:tcW w:w="750" w:type="dxa"/>
          </w:tcPr>
          <w:p w:rsidR="005E75CE" w:rsidRDefault="005E75CE"/>
        </w:tc>
        <w:tc>
          <w:tcPr>
            <w:tcW w:w="944" w:type="dxa"/>
          </w:tcPr>
          <w:p w:rsidR="005E75CE" w:rsidRDefault="005E75CE"/>
        </w:tc>
        <w:tc>
          <w:tcPr>
            <w:tcW w:w="938" w:type="dxa"/>
          </w:tcPr>
          <w:p w:rsidR="005E75CE" w:rsidRDefault="005E75CE"/>
        </w:tc>
        <w:tc>
          <w:tcPr>
            <w:tcW w:w="1249" w:type="dxa"/>
          </w:tcPr>
          <w:p w:rsidR="005E75CE" w:rsidRDefault="005E75CE"/>
        </w:tc>
      </w:tr>
      <w:tr w:rsidR="005E75CE">
        <w:trPr>
          <w:trHeight w:val="619"/>
        </w:trPr>
        <w:tc>
          <w:tcPr>
            <w:tcW w:w="697" w:type="dxa"/>
          </w:tcPr>
          <w:p w:rsidR="005E75CE" w:rsidRDefault="00B36818">
            <w:pPr>
              <w:pStyle w:val="TableText"/>
              <w:spacing w:before="205" w:line="269" w:lineRule="exact"/>
              <w:ind w:left="306"/>
            </w:pPr>
            <w:r>
              <w:rPr>
                <w:position w:val="1"/>
              </w:rPr>
              <w:t>5</w:t>
            </w:r>
          </w:p>
        </w:tc>
        <w:tc>
          <w:tcPr>
            <w:tcW w:w="2016" w:type="dxa"/>
          </w:tcPr>
          <w:p w:rsidR="005E75CE" w:rsidRDefault="005E75CE"/>
        </w:tc>
        <w:tc>
          <w:tcPr>
            <w:tcW w:w="1604" w:type="dxa"/>
          </w:tcPr>
          <w:p w:rsidR="005E75CE" w:rsidRDefault="005E75CE"/>
        </w:tc>
        <w:tc>
          <w:tcPr>
            <w:tcW w:w="750" w:type="dxa"/>
          </w:tcPr>
          <w:p w:rsidR="005E75CE" w:rsidRDefault="005E75CE"/>
        </w:tc>
        <w:tc>
          <w:tcPr>
            <w:tcW w:w="750" w:type="dxa"/>
          </w:tcPr>
          <w:p w:rsidR="005E75CE" w:rsidRDefault="005E75CE"/>
        </w:tc>
        <w:tc>
          <w:tcPr>
            <w:tcW w:w="944" w:type="dxa"/>
          </w:tcPr>
          <w:p w:rsidR="005E75CE" w:rsidRDefault="005E75CE"/>
        </w:tc>
        <w:tc>
          <w:tcPr>
            <w:tcW w:w="938" w:type="dxa"/>
          </w:tcPr>
          <w:p w:rsidR="005E75CE" w:rsidRDefault="005E75CE"/>
        </w:tc>
        <w:tc>
          <w:tcPr>
            <w:tcW w:w="1249" w:type="dxa"/>
          </w:tcPr>
          <w:p w:rsidR="005E75CE" w:rsidRDefault="005E75CE"/>
        </w:tc>
      </w:tr>
      <w:tr w:rsidR="005E75CE">
        <w:trPr>
          <w:trHeight w:val="613"/>
        </w:trPr>
        <w:tc>
          <w:tcPr>
            <w:tcW w:w="697" w:type="dxa"/>
          </w:tcPr>
          <w:p w:rsidR="005E75CE" w:rsidRDefault="00B36818">
            <w:pPr>
              <w:pStyle w:val="TableText"/>
              <w:spacing w:before="203" w:line="268" w:lineRule="exact"/>
              <w:ind w:left="304"/>
            </w:pPr>
            <w:r>
              <w:rPr>
                <w:position w:val="1"/>
              </w:rPr>
              <w:t>6</w:t>
            </w:r>
          </w:p>
        </w:tc>
        <w:tc>
          <w:tcPr>
            <w:tcW w:w="2016" w:type="dxa"/>
          </w:tcPr>
          <w:p w:rsidR="005E75CE" w:rsidRDefault="005E75CE"/>
        </w:tc>
        <w:tc>
          <w:tcPr>
            <w:tcW w:w="1604" w:type="dxa"/>
          </w:tcPr>
          <w:p w:rsidR="005E75CE" w:rsidRDefault="005E75CE"/>
        </w:tc>
        <w:tc>
          <w:tcPr>
            <w:tcW w:w="750" w:type="dxa"/>
          </w:tcPr>
          <w:p w:rsidR="005E75CE" w:rsidRDefault="005E75CE"/>
        </w:tc>
        <w:tc>
          <w:tcPr>
            <w:tcW w:w="750" w:type="dxa"/>
          </w:tcPr>
          <w:p w:rsidR="005E75CE" w:rsidRDefault="005E75CE"/>
        </w:tc>
        <w:tc>
          <w:tcPr>
            <w:tcW w:w="944" w:type="dxa"/>
          </w:tcPr>
          <w:p w:rsidR="005E75CE" w:rsidRDefault="005E75CE"/>
        </w:tc>
        <w:tc>
          <w:tcPr>
            <w:tcW w:w="938" w:type="dxa"/>
          </w:tcPr>
          <w:p w:rsidR="005E75CE" w:rsidRDefault="005E75CE"/>
        </w:tc>
        <w:tc>
          <w:tcPr>
            <w:tcW w:w="1249" w:type="dxa"/>
          </w:tcPr>
          <w:p w:rsidR="005E75CE" w:rsidRDefault="005E75CE"/>
        </w:tc>
      </w:tr>
      <w:tr w:rsidR="005E75CE">
        <w:trPr>
          <w:trHeight w:val="620"/>
        </w:trPr>
        <w:tc>
          <w:tcPr>
            <w:tcW w:w="697" w:type="dxa"/>
          </w:tcPr>
          <w:p w:rsidR="005E75CE" w:rsidRDefault="00B36818">
            <w:pPr>
              <w:pStyle w:val="TableText"/>
              <w:spacing w:before="207" w:line="268" w:lineRule="exact"/>
              <w:ind w:left="307"/>
            </w:pPr>
            <w:r>
              <w:rPr>
                <w:position w:val="1"/>
              </w:rPr>
              <w:t>7</w:t>
            </w:r>
          </w:p>
        </w:tc>
        <w:tc>
          <w:tcPr>
            <w:tcW w:w="2016" w:type="dxa"/>
          </w:tcPr>
          <w:p w:rsidR="005E75CE" w:rsidRDefault="005E75CE"/>
        </w:tc>
        <w:tc>
          <w:tcPr>
            <w:tcW w:w="1604" w:type="dxa"/>
          </w:tcPr>
          <w:p w:rsidR="005E75CE" w:rsidRDefault="005E75CE"/>
        </w:tc>
        <w:tc>
          <w:tcPr>
            <w:tcW w:w="750" w:type="dxa"/>
          </w:tcPr>
          <w:p w:rsidR="005E75CE" w:rsidRDefault="005E75CE"/>
        </w:tc>
        <w:tc>
          <w:tcPr>
            <w:tcW w:w="750" w:type="dxa"/>
          </w:tcPr>
          <w:p w:rsidR="005E75CE" w:rsidRDefault="005E75CE"/>
        </w:tc>
        <w:tc>
          <w:tcPr>
            <w:tcW w:w="944" w:type="dxa"/>
          </w:tcPr>
          <w:p w:rsidR="005E75CE" w:rsidRDefault="005E75CE"/>
        </w:tc>
        <w:tc>
          <w:tcPr>
            <w:tcW w:w="938" w:type="dxa"/>
          </w:tcPr>
          <w:p w:rsidR="005E75CE" w:rsidRDefault="005E75CE"/>
        </w:tc>
        <w:tc>
          <w:tcPr>
            <w:tcW w:w="1249" w:type="dxa"/>
          </w:tcPr>
          <w:p w:rsidR="005E75CE" w:rsidRDefault="005E75CE"/>
        </w:tc>
      </w:tr>
      <w:tr w:rsidR="005E75CE">
        <w:trPr>
          <w:trHeight w:val="1542"/>
        </w:trPr>
        <w:tc>
          <w:tcPr>
            <w:tcW w:w="2713" w:type="dxa"/>
            <w:gridSpan w:val="2"/>
          </w:tcPr>
          <w:p w:rsidR="005E75CE" w:rsidRDefault="005E75CE">
            <w:pPr>
              <w:spacing w:line="299" w:lineRule="auto"/>
            </w:pPr>
          </w:p>
          <w:p w:rsidR="005E75CE" w:rsidRDefault="005E75CE">
            <w:pPr>
              <w:spacing w:line="299" w:lineRule="auto"/>
            </w:pPr>
          </w:p>
          <w:p w:rsidR="005E75CE" w:rsidRDefault="00B36818">
            <w:pPr>
              <w:pStyle w:val="TableText"/>
              <w:spacing w:before="65" w:line="228" w:lineRule="auto"/>
              <w:ind w:left="524"/>
            </w:pPr>
            <w:r>
              <w:rPr>
                <w:spacing w:val="11"/>
              </w:rPr>
              <w:t>合计</w:t>
            </w:r>
            <w:r>
              <w:rPr>
                <w:spacing w:val="-4"/>
              </w:rPr>
              <w:t>：（</w:t>
            </w:r>
            <w:r>
              <w:rPr>
                <w:spacing w:val="11"/>
              </w:rPr>
              <w:t>大小写）</w:t>
            </w:r>
          </w:p>
        </w:tc>
        <w:tc>
          <w:tcPr>
            <w:tcW w:w="6235" w:type="dxa"/>
            <w:gridSpan w:val="6"/>
          </w:tcPr>
          <w:p w:rsidR="005E75CE" w:rsidRDefault="005E75CE">
            <w:pPr>
              <w:spacing w:line="299" w:lineRule="auto"/>
            </w:pPr>
          </w:p>
          <w:p w:rsidR="005E75CE" w:rsidRDefault="005E75CE">
            <w:pPr>
              <w:spacing w:line="299" w:lineRule="auto"/>
            </w:pPr>
          </w:p>
          <w:p w:rsidR="005E75CE" w:rsidRDefault="00B36818">
            <w:pPr>
              <w:pStyle w:val="TableText"/>
              <w:spacing w:before="65" w:line="227" w:lineRule="auto"/>
              <w:ind w:left="113"/>
            </w:pPr>
            <w:r>
              <w:rPr>
                <w:spacing w:val="1"/>
              </w:rPr>
              <w:t>人民币：</w:t>
            </w:r>
            <w:r>
              <w:rPr>
                <w:spacing w:val="1"/>
                <w:u w:val="single"/>
              </w:rPr>
              <w:t xml:space="preserve">                </w:t>
            </w:r>
            <w:r>
              <w:rPr>
                <w:u w:val="single"/>
              </w:rPr>
              <w:t xml:space="preserve">          </w:t>
            </w:r>
            <w:r>
              <w:rPr>
                <w:spacing w:val="-90"/>
              </w:rPr>
              <w:t xml:space="preserve"> </w:t>
            </w:r>
            <w:r>
              <w:t>整</w:t>
            </w:r>
            <w:r>
              <w:rPr>
                <w:spacing w:val="26"/>
              </w:rPr>
              <w:t xml:space="preserve"> </w:t>
            </w:r>
            <w:r>
              <w:t>￥</w:t>
            </w:r>
            <w:r>
              <w:rPr>
                <w:spacing w:val="-77"/>
              </w:rPr>
              <w:t xml:space="preserve"> </w:t>
            </w:r>
            <w:r>
              <w:rPr>
                <w:spacing w:val="5"/>
                <w:u w:val="single"/>
              </w:rPr>
              <w:t xml:space="preserve">         </w:t>
            </w:r>
            <w:r>
              <w:rPr>
                <w:spacing w:val="-90"/>
              </w:rPr>
              <w:t xml:space="preserve"> </w:t>
            </w:r>
            <w:r>
              <w:t>元。</w:t>
            </w:r>
          </w:p>
        </w:tc>
      </w:tr>
    </w:tbl>
    <w:p w:rsidR="005E75CE" w:rsidRDefault="00B36818">
      <w:pPr>
        <w:spacing w:before="270" w:line="517" w:lineRule="auto"/>
        <w:ind w:left="12" w:right="263" w:firstLine="409"/>
        <w:rPr>
          <w:rFonts w:ascii="宋体" w:eastAsia="宋体" w:hAnsi="宋体" w:cs="宋体"/>
          <w:sz w:val="20"/>
          <w:szCs w:val="20"/>
          <w:lang w:eastAsia="zh-CN"/>
        </w:rPr>
      </w:pPr>
      <w:r>
        <w:rPr>
          <w:rFonts w:ascii="宋体" w:eastAsia="宋体" w:hAnsi="宋体" w:cs="宋体"/>
          <w:spacing w:val="10"/>
          <w:sz w:val="20"/>
          <w:szCs w:val="20"/>
          <w:lang w:eastAsia="zh-CN"/>
        </w:rPr>
        <w:t>合同总价包含商品到达甲方并能正常使用所需的一切费用，包</w:t>
      </w:r>
      <w:r>
        <w:rPr>
          <w:rFonts w:ascii="宋体" w:eastAsia="宋体" w:hAnsi="宋体" w:cs="宋体"/>
          <w:spacing w:val="9"/>
          <w:sz w:val="20"/>
          <w:szCs w:val="20"/>
          <w:lang w:eastAsia="zh-CN"/>
        </w:rPr>
        <w:t>括但不限于商品购置费、包装</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费、运输费、装卸费、保险费、安装调试费、技术服务费、培训费以及保修费、税费等。</w:t>
      </w:r>
    </w:p>
    <w:p w:rsidR="005E75CE" w:rsidRDefault="00B36818">
      <w:pPr>
        <w:spacing w:before="1" w:line="226" w:lineRule="auto"/>
        <w:ind w:left="424"/>
        <w:rPr>
          <w:rFonts w:ascii="宋体" w:eastAsia="宋体" w:hAnsi="宋体" w:cs="宋体"/>
          <w:sz w:val="20"/>
          <w:szCs w:val="20"/>
          <w:lang w:eastAsia="zh-CN"/>
        </w:rPr>
      </w:pPr>
      <w:r>
        <w:rPr>
          <w:rFonts w:ascii="宋体" w:eastAsia="宋体" w:hAnsi="宋体" w:cs="宋体"/>
          <w:spacing w:val="7"/>
          <w:sz w:val="20"/>
          <w:szCs w:val="20"/>
          <w:lang w:eastAsia="zh-CN"/>
        </w:rPr>
        <w:t>二、供货范围</w:t>
      </w:r>
    </w:p>
    <w:p w:rsidR="005E75CE" w:rsidRDefault="005E75CE">
      <w:pPr>
        <w:pStyle w:val="a4"/>
        <w:spacing w:line="246" w:lineRule="auto"/>
        <w:rPr>
          <w:lang w:eastAsia="zh-CN"/>
        </w:rPr>
      </w:pPr>
    </w:p>
    <w:p w:rsidR="005E75CE" w:rsidRDefault="00B36818">
      <w:pPr>
        <w:spacing w:before="65" w:line="487" w:lineRule="auto"/>
        <w:ind w:right="263" w:firstLine="420"/>
        <w:jc w:val="both"/>
        <w:rPr>
          <w:rFonts w:ascii="宋体" w:eastAsia="宋体" w:hAnsi="宋体" w:cs="宋体"/>
          <w:sz w:val="20"/>
          <w:szCs w:val="20"/>
          <w:lang w:eastAsia="zh-CN"/>
        </w:rPr>
      </w:pPr>
      <w:r>
        <w:rPr>
          <w:rFonts w:ascii="宋体" w:eastAsia="宋体" w:hAnsi="宋体" w:cs="宋体"/>
          <w:spacing w:val="10"/>
          <w:sz w:val="20"/>
          <w:szCs w:val="20"/>
          <w:lang w:eastAsia="zh-CN"/>
        </w:rPr>
        <w:t>合同供货范围包括所有合同货物、相关的技术资料。在执行合</w:t>
      </w:r>
      <w:r>
        <w:rPr>
          <w:rFonts w:ascii="宋体" w:eastAsia="宋体" w:hAnsi="宋体" w:cs="宋体"/>
          <w:spacing w:val="9"/>
          <w:sz w:val="20"/>
          <w:szCs w:val="20"/>
          <w:lang w:eastAsia="zh-CN"/>
        </w:rPr>
        <w:t>同过程中如发现任何漏项和短</w:t>
      </w:r>
      <w:r>
        <w:rPr>
          <w:rFonts w:ascii="宋体" w:eastAsia="宋体" w:hAnsi="宋体" w:cs="宋体"/>
          <w:sz w:val="20"/>
          <w:szCs w:val="20"/>
          <w:lang w:eastAsia="zh-CN"/>
        </w:rPr>
        <w:t xml:space="preserve"> </w:t>
      </w:r>
      <w:r>
        <w:rPr>
          <w:rFonts w:ascii="宋体" w:eastAsia="宋体" w:hAnsi="宋体" w:cs="宋体"/>
          <w:spacing w:val="10"/>
          <w:sz w:val="20"/>
          <w:szCs w:val="20"/>
          <w:lang w:eastAsia="zh-CN"/>
        </w:rPr>
        <w:t>缺，在合同或附件清单并未列入，但该部分漏项或短缺是满足合同货</w:t>
      </w:r>
      <w:r>
        <w:rPr>
          <w:rFonts w:ascii="宋体" w:eastAsia="宋体" w:hAnsi="宋体" w:cs="宋体"/>
          <w:spacing w:val="9"/>
          <w:sz w:val="20"/>
          <w:szCs w:val="20"/>
          <w:lang w:eastAsia="zh-CN"/>
        </w:rPr>
        <w:t>物的性能所必须的，则均应</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由乙方负责免费将所漏项或短缺的货物及技术服务等在最短的合理时间内补齐。</w:t>
      </w:r>
    </w:p>
    <w:p w:rsidR="005E75CE" w:rsidRDefault="005E75CE">
      <w:pPr>
        <w:spacing w:line="487" w:lineRule="auto"/>
        <w:rPr>
          <w:rFonts w:ascii="宋体" w:eastAsia="宋体" w:hAnsi="宋体" w:cs="宋体"/>
          <w:sz w:val="20"/>
          <w:szCs w:val="20"/>
          <w:lang w:eastAsia="zh-CN"/>
        </w:rPr>
        <w:sectPr w:rsidR="005E75CE">
          <w:footerReference w:type="default" r:id="rId45"/>
          <w:pgSz w:w="12240" w:h="15840"/>
          <w:pgMar w:top="1346" w:right="1457" w:bottom="1010" w:left="1708" w:header="0" w:footer="776" w:gutter="0"/>
          <w:cols w:space="720"/>
        </w:sectPr>
      </w:pPr>
    </w:p>
    <w:p w:rsidR="005E75CE" w:rsidRDefault="00B36818">
      <w:pPr>
        <w:spacing w:before="56" w:line="228" w:lineRule="auto"/>
        <w:ind w:left="421"/>
        <w:rPr>
          <w:rFonts w:ascii="宋体" w:eastAsia="宋体" w:hAnsi="宋体" w:cs="宋体"/>
          <w:sz w:val="20"/>
          <w:szCs w:val="20"/>
          <w:lang w:eastAsia="zh-CN"/>
        </w:rPr>
      </w:pPr>
      <w:r>
        <w:rPr>
          <w:rFonts w:ascii="宋体" w:eastAsia="宋体" w:hAnsi="宋体" w:cs="宋体"/>
          <w:spacing w:val="8"/>
          <w:sz w:val="20"/>
          <w:szCs w:val="20"/>
          <w:lang w:eastAsia="zh-CN"/>
        </w:rPr>
        <w:lastRenderedPageBreak/>
        <w:t>三、质量保证与权利保证：</w:t>
      </w:r>
    </w:p>
    <w:p w:rsidR="005E75CE" w:rsidRDefault="005E75CE">
      <w:pPr>
        <w:pStyle w:val="a4"/>
        <w:spacing w:line="245" w:lineRule="auto"/>
        <w:rPr>
          <w:lang w:eastAsia="zh-CN"/>
        </w:rPr>
      </w:pPr>
    </w:p>
    <w:p w:rsidR="005E75CE" w:rsidRDefault="00B36818">
      <w:pPr>
        <w:spacing w:before="65" w:line="372" w:lineRule="auto"/>
        <w:ind w:left="2" w:firstLine="434"/>
        <w:rPr>
          <w:rFonts w:ascii="宋体" w:eastAsia="宋体" w:hAnsi="宋体" w:cs="宋体"/>
          <w:sz w:val="20"/>
          <w:szCs w:val="20"/>
          <w:lang w:eastAsia="zh-CN"/>
        </w:rPr>
      </w:pPr>
      <w:r>
        <w:rPr>
          <w:rFonts w:ascii="宋体" w:eastAsia="宋体" w:hAnsi="宋体" w:cs="宋体"/>
          <w:spacing w:val="9"/>
          <w:sz w:val="20"/>
          <w:szCs w:val="20"/>
          <w:lang w:eastAsia="zh-CN"/>
        </w:rPr>
        <w:t>1、货物质量应符合生产厂家的出厂标准和现行国家、行业各项标准，出厂标准与国家/行业</w:t>
      </w:r>
      <w:r>
        <w:rPr>
          <w:rFonts w:ascii="宋体" w:eastAsia="宋体" w:hAnsi="宋体" w:cs="宋体"/>
          <w:spacing w:val="4"/>
          <w:sz w:val="20"/>
          <w:szCs w:val="20"/>
          <w:lang w:eastAsia="zh-CN"/>
        </w:rPr>
        <w:t xml:space="preserve"> </w:t>
      </w:r>
      <w:r>
        <w:rPr>
          <w:rFonts w:ascii="宋体" w:eastAsia="宋体" w:hAnsi="宋体" w:cs="宋体"/>
          <w:spacing w:val="8"/>
          <w:sz w:val="20"/>
          <w:szCs w:val="20"/>
          <w:lang w:eastAsia="zh-CN"/>
        </w:rPr>
        <w:t>标准要求不一致时，以要求较高者为准。</w:t>
      </w:r>
    </w:p>
    <w:p w:rsidR="005E75CE" w:rsidRDefault="005E75CE">
      <w:pPr>
        <w:pStyle w:val="a4"/>
        <w:spacing w:line="248" w:lineRule="auto"/>
        <w:rPr>
          <w:lang w:eastAsia="zh-CN"/>
        </w:rPr>
      </w:pPr>
    </w:p>
    <w:p w:rsidR="005E75CE" w:rsidRDefault="00B36818">
      <w:pPr>
        <w:spacing w:before="65" w:line="371" w:lineRule="auto"/>
        <w:ind w:left="2" w:firstLine="421"/>
        <w:rPr>
          <w:rFonts w:ascii="宋体" w:eastAsia="宋体" w:hAnsi="宋体" w:cs="宋体"/>
          <w:sz w:val="20"/>
          <w:szCs w:val="20"/>
          <w:lang w:eastAsia="zh-CN"/>
        </w:rPr>
      </w:pPr>
      <w:r>
        <w:rPr>
          <w:rFonts w:ascii="宋体" w:eastAsia="宋体" w:hAnsi="宋体" w:cs="宋体"/>
          <w:spacing w:val="10"/>
          <w:sz w:val="20"/>
          <w:szCs w:val="20"/>
          <w:lang w:eastAsia="zh-CN"/>
        </w:rPr>
        <w:t>2、乙方应保证所供货物是全新且未使用过的</w:t>
      </w:r>
      <w:r>
        <w:rPr>
          <w:rFonts w:ascii="宋体" w:eastAsia="宋体" w:hAnsi="宋体" w:cs="宋体"/>
          <w:spacing w:val="9"/>
          <w:sz w:val="20"/>
          <w:szCs w:val="20"/>
          <w:lang w:eastAsia="zh-CN"/>
        </w:rPr>
        <w:t>，且原包装完整、无划伤、无碰撞，并完全符</w:t>
      </w:r>
      <w:r>
        <w:rPr>
          <w:rFonts w:ascii="宋体" w:eastAsia="宋体" w:hAnsi="宋体" w:cs="宋体"/>
          <w:sz w:val="20"/>
          <w:szCs w:val="20"/>
          <w:lang w:eastAsia="zh-CN"/>
        </w:rPr>
        <w:t xml:space="preserve">  </w:t>
      </w:r>
      <w:r>
        <w:rPr>
          <w:rFonts w:ascii="宋体" w:eastAsia="宋体" w:hAnsi="宋体" w:cs="宋体"/>
          <w:spacing w:val="10"/>
          <w:sz w:val="20"/>
          <w:szCs w:val="20"/>
          <w:lang w:eastAsia="zh-CN"/>
        </w:rPr>
        <w:t>合采购规定的质量性能规格型号和价格、服务要求。乙方应保证其</w:t>
      </w:r>
      <w:r>
        <w:rPr>
          <w:rFonts w:ascii="宋体" w:eastAsia="宋体" w:hAnsi="宋体" w:cs="宋体"/>
          <w:spacing w:val="9"/>
          <w:sz w:val="20"/>
          <w:szCs w:val="20"/>
          <w:lang w:eastAsia="zh-CN"/>
        </w:rPr>
        <w:t>货物在正确安装、正常使用</w:t>
      </w:r>
      <w:proofErr w:type="gramStart"/>
      <w:r>
        <w:rPr>
          <w:rFonts w:ascii="宋体" w:eastAsia="宋体" w:hAnsi="宋体" w:cs="宋体"/>
          <w:spacing w:val="9"/>
          <w:sz w:val="20"/>
          <w:szCs w:val="20"/>
          <w:lang w:eastAsia="zh-CN"/>
        </w:rPr>
        <w:t>和</w:t>
      </w:r>
      <w:proofErr w:type="gramEnd"/>
    </w:p>
    <w:p w:rsidR="005E75CE" w:rsidRDefault="005E75CE">
      <w:pPr>
        <w:pStyle w:val="a4"/>
        <w:spacing w:line="248" w:lineRule="auto"/>
        <w:rPr>
          <w:lang w:eastAsia="zh-CN"/>
        </w:rPr>
      </w:pPr>
    </w:p>
    <w:p w:rsidR="005E75CE" w:rsidRDefault="00B36818">
      <w:pPr>
        <w:spacing w:before="65" w:line="517" w:lineRule="auto"/>
        <w:ind w:firstLine="1"/>
        <w:rPr>
          <w:rFonts w:ascii="宋体" w:eastAsia="宋体" w:hAnsi="宋体" w:cs="宋体"/>
          <w:sz w:val="20"/>
          <w:szCs w:val="20"/>
          <w:lang w:eastAsia="zh-CN"/>
        </w:rPr>
      </w:pPr>
      <w:r>
        <w:rPr>
          <w:rFonts w:ascii="宋体" w:eastAsia="宋体" w:hAnsi="宋体" w:cs="宋体"/>
          <w:spacing w:val="10"/>
          <w:sz w:val="20"/>
          <w:szCs w:val="20"/>
          <w:lang w:eastAsia="zh-CN"/>
        </w:rPr>
        <w:t>保养条件下，在使用寿命期内具有满意的性能。在货物最终交付验</w:t>
      </w:r>
      <w:r>
        <w:rPr>
          <w:rFonts w:ascii="宋体" w:eastAsia="宋体" w:hAnsi="宋体" w:cs="宋体"/>
          <w:spacing w:val="9"/>
          <w:sz w:val="20"/>
          <w:szCs w:val="20"/>
          <w:lang w:eastAsia="zh-CN"/>
        </w:rPr>
        <w:t>收后的质量保证期内，乙方应</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对由于设计、工艺或材料等缺陷而产生的故障负责。</w:t>
      </w:r>
    </w:p>
    <w:p w:rsidR="005E75CE" w:rsidRDefault="00B36818">
      <w:pPr>
        <w:spacing w:line="517" w:lineRule="auto"/>
        <w:ind w:right="105" w:firstLine="425"/>
        <w:rPr>
          <w:rFonts w:ascii="宋体" w:eastAsia="宋体" w:hAnsi="宋体" w:cs="宋体"/>
          <w:sz w:val="20"/>
          <w:szCs w:val="20"/>
          <w:lang w:eastAsia="zh-CN"/>
        </w:rPr>
      </w:pPr>
      <w:r>
        <w:rPr>
          <w:rFonts w:ascii="宋体" w:eastAsia="宋体" w:hAnsi="宋体" w:cs="宋体"/>
          <w:spacing w:val="9"/>
          <w:sz w:val="20"/>
          <w:szCs w:val="20"/>
          <w:lang w:eastAsia="zh-CN"/>
        </w:rPr>
        <w:t>3、乙方保证其对货物及服务项下所有内容拥有完整、独立、有效的所有权，且完全有能力</w:t>
      </w:r>
      <w:r>
        <w:rPr>
          <w:rFonts w:ascii="宋体" w:eastAsia="宋体" w:hAnsi="宋体" w:cs="宋体"/>
          <w:spacing w:val="18"/>
          <w:sz w:val="20"/>
          <w:szCs w:val="20"/>
          <w:lang w:eastAsia="zh-CN"/>
        </w:rPr>
        <w:t xml:space="preserve"> </w:t>
      </w:r>
      <w:r>
        <w:rPr>
          <w:rFonts w:ascii="宋体" w:eastAsia="宋体" w:hAnsi="宋体" w:cs="宋体"/>
          <w:spacing w:val="9"/>
          <w:sz w:val="20"/>
          <w:szCs w:val="20"/>
          <w:lang w:eastAsia="zh-CN"/>
        </w:rPr>
        <w:t>授权甲方永久、免费、全球范围内使用货物附属软件（如</w:t>
      </w:r>
      <w:r>
        <w:rPr>
          <w:rFonts w:ascii="宋体" w:eastAsia="宋体" w:hAnsi="宋体" w:cs="宋体"/>
          <w:spacing w:val="8"/>
          <w:sz w:val="20"/>
          <w:szCs w:val="20"/>
          <w:lang w:eastAsia="zh-CN"/>
        </w:rPr>
        <w:t>有）。</w:t>
      </w:r>
    </w:p>
    <w:p w:rsidR="005E75CE" w:rsidRDefault="00B36818">
      <w:pPr>
        <w:spacing w:before="3" w:line="516" w:lineRule="auto"/>
        <w:ind w:left="2" w:right="105" w:firstLine="418"/>
        <w:jc w:val="both"/>
        <w:rPr>
          <w:rFonts w:ascii="宋体" w:eastAsia="宋体" w:hAnsi="宋体" w:cs="宋体"/>
          <w:sz w:val="20"/>
          <w:szCs w:val="20"/>
          <w:lang w:eastAsia="zh-CN"/>
        </w:rPr>
      </w:pPr>
      <w:r>
        <w:rPr>
          <w:rFonts w:ascii="宋体" w:eastAsia="宋体" w:hAnsi="宋体" w:cs="宋体"/>
          <w:spacing w:val="10"/>
          <w:sz w:val="20"/>
          <w:szCs w:val="20"/>
          <w:lang w:eastAsia="zh-CN"/>
        </w:rPr>
        <w:t>4、乙方保证其交付的所有货物、软件及服务等，不</w:t>
      </w:r>
      <w:r>
        <w:rPr>
          <w:rFonts w:ascii="宋体" w:eastAsia="宋体" w:hAnsi="宋体" w:cs="宋体"/>
          <w:spacing w:val="9"/>
          <w:sz w:val="20"/>
          <w:szCs w:val="20"/>
          <w:lang w:eastAsia="zh-CN"/>
        </w:rPr>
        <w:t>会侵犯任何第三方的知识产权和其它权</w:t>
      </w:r>
      <w:r>
        <w:rPr>
          <w:rFonts w:ascii="宋体" w:eastAsia="宋体" w:hAnsi="宋体" w:cs="宋体"/>
          <w:sz w:val="20"/>
          <w:szCs w:val="20"/>
          <w:lang w:eastAsia="zh-CN"/>
        </w:rPr>
        <w:t xml:space="preserve"> </w:t>
      </w:r>
      <w:r>
        <w:rPr>
          <w:rFonts w:ascii="宋体" w:eastAsia="宋体" w:hAnsi="宋体" w:cs="宋体"/>
          <w:spacing w:val="10"/>
          <w:sz w:val="20"/>
          <w:szCs w:val="20"/>
          <w:lang w:eastAsia="zh-CN"/>
        </w:rPr>
        <w:t>益。如因此发生任何针对甲方的争议、索赔、诉讼等，产生的一切</w:t>
      </w:r>
      <w:r>
        <w:rPr>
          <w:rFonts w:ascii="宋体" w:eastAsia="宋体" w:hAnsi="宋体" w:cs="宋体"/>
          <w:spacing w:val="9"/>
          <w:sz w:val="20"/>
          <w:szCs w:val="20"/>
          <w:lang w:eastAsia="zh-CN"/>
        </w:rPr>
        <w:t>法律责任与费用均由乙方承</w:t>
      </w:r>
      <w:r>
        <w:rPr>
          <w:rFonts w:ascii="宋体" w:eastAsia="宋体" w:hAnsi="宋体" w:cs="宋体"/>
          <w:sz w:val="20"/>
          <w:szCs w:val="20"/>
          <w:lang w:eastAsia="zh-CN"/>
        </w:rPr>
        <w:t xml:space="preserve">  担。</w:t>
      </w:r>
    </w:p>
    <w:p w:rsidR="005E75CE" w:rsidRDefault="00B36818">
      <w:pPr>
        <w:spacing w:before="1" w:line="226" w:lineRule="auto"/>
        <w:ind w:left="441"/>
        <w:rPr>
          <w:rFonts w:ascii="宋体" w:eastAsia="宋体" w:hAnsi="宋体" w:cs="宋体"/>
          <w:sz w:val="20"/>
          <w:szCs w:val="20"/>
          <w:lang w:eastAsia="zh-CN"/>
        </w:rPr>
      </w:pPr>
      <w:r>
        <w:rPr>
          <w:rFonts w:ascii="宋体" w:eastAsia="宋体" w:hAnsi="宋体" w:cs="宋体"/>
          <w:spacing w:val="4"/>
          <w:sz w:val="20"/>
          <w:szCs w:val="20"/>
          <w:lang w:eastAsia="zh-CN"/>
        </w:rPr>
        <w:t>四、货物包装：</w:t>
      </w:r>
    </w:p>
    <w:p w:rsidR="005E75CE" w:rsidRDefault="005E75CE">
      <w:pPr>
        <w:pStyle w:val="a4"/>
        <w:spacing w:line="246" w:lineRule="auto"/>
        <w:rPr>
          <w:lang w:eastAsia="zh-CN"/>
        </w:rPr>
      </w:pPr>
    </w:p>
    <w:p w:rsidR="005E75CE" w:rsidRDefault="00B36818">
      <w:pPr>
        <w:spacing w:before="66" w:line="517" w:lineRule="auto"/>
        <w:ind w:firstLine="437"/>
        <w:rPr>
          <w:rFonts w:ascii="宋体" w:eastAsia="宋体" w:hAnsi="宋体" w:cs="宋体"/>
          <w:sz w:val="20"/>
          <w:szCs w:val="20"/>
          <w:lang w:eastAsia="zh-CN"/>
        </w:rPr>
      </w:pPr>
      <w:r>
        <w:rPr>
          <w:rFonts w:ascii="宋体" w:eastAsia="宋体" w:hAnsi="宋体" w:cs="宋体"/>
          <w:spacing w:val="9"/>
          <w:sz w:val="20"/>
          <w:szCs w:val="20"/>
          <w:lang w:eastAsia="zh-CN"/>
        </w:rPr>
        <w:t>1、乙方提供的全部货物均应按国家标准中关于包装、储运指示标志的规定及其他相关规定</w:t>
      </w:r>
      <w:r>
        <w:rPr>
          <w:rFonts w:ascii="宋体" w:eastAsia="宋体" w:hAnsi="宋体" w:cs="宋体"/>
          <w:spacing w:val="3"/>
          <w:sz w:val="20"/>
          <w:szCs w:val="20"/>
          <w:lang w:eastAsia="zh-CN"/>
        </w:rPr>
        <w:t xml:space="preserve">  </w:t>
      </w:r>
      <w:r>
        <w:rPr>
          <w:rFonts w:ascii="宋体" w:eastAsia="宋体" w:hAnsi="宋体" w:cs="宋体"/>
          <w:spacing w:val="10"/>
          <w:sz w:val="20"/>
          <w:szCs w:val="20"/>
          <w:lang w:eastAsia="zh-CN"/>
        </w:rPr>
        <w:t>进行包装。该包装应适于远程运输和反复装卸，并具有防潮、防震、防锈</w:t>
      </w:r>
      <w:r>
        <w:rPr>
          <w:rFonts w:ascii="宋体" w:eastAsia="宋体" w:hAnsi="宋体" w:cs="宋体"/>
          <w:spacing w:val="9"/>
          <w:sz w:val="20"/>
          <w:szCs w:val="20"/>
          <w:lang w:eastAsia="zh-CN"/>
        </w:rPr>
        <w:t>、防霉等作用，以确保</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货物安全无损地运抵甲方指定地点。</w:t>
      </w:r>
      <w:r>
        <w:rPr>
          <w:rFonts w:ascii="宋体" w:eastAsia="宋体" w:hAnsi="宋体" w:cs="宋体"/>
          <w:spacing w:val="-58"/>
          <w:sz w:val="20"/>
          <w:szCs w:val="20"/>
          <w:lang w:eastAsia="zh-CN"/>
        </w:rPr>
        <w:t xml:space="preserve"> </w:t>
      </w:r>
      <w:r>
        <w:rPr>
          <w:rFonts w:ascii="宋体" w:eastAsia="宋体" w:hAnsi="宋体" w:cs="宋体"/>
          <w:spacing w:val="9"/>
          <w:sz w:val="20"/>
          <w:szCs w:val="20"/>
          <w:lang w:eastAsia="zh-CN"/>
        </w:rPr>
        <w:t>由于包装不善所引起的货物锈蚀、</w:t>
      </w:r>
      <w:r>
        <w:rPr>
          <w:rFonts w:ascii="宋体" w:eastAsia="宋体" w:hAnsi="宋体" w:cs="宋体"/>
          <w:spacing w:val="8"/>
          <w:sz w:val="20"/>
          <w:szCs w:val="20"/>
          <w:lang w:eastAsia="zh-CN"/>
        </w:rPr>
        <w:t>损坏和损失均由乙方承</w:t>
      </w:r>
    </w:p>
    <w:p w:rsidR="005E75CE" w:rsidRDefault="00B36818">
      <w:pPr>
        <w:spacing w:line="228" w:lineRule="auto"/>
        <w:ind w:left="2"/>
        <w:rPr>
          <w:rFonts w:ascii="宋体" w:eastAsia="宋体" w:hAnsi="宋体" w:cs="宋体"/>
          <w:sz w:val="20"/>
          <w:szCs w:val="20"/>
          <w:lang w:eastAsia="zh-CN"/>
        </w:rPr>
      </w:pPr>
      <w:r>
        <w:rPr>
          <w:rFonts w:ascii="宋体" w:eastAsia="宋体" w:hAnsi="宋体" w:cs="宋体"/>
          <w:sz w:val="20"/>
          <w:szCs w:val="20"/>
          <w:lang w:eastAsia="zh-CN"/>
        </w:rPr>
        <w:t>担。</w:t>
      </w:r>
    </w:p>
    <w:p w:rsidR="005E75CE" w:rsidRDefault="005E75CE">
      <w:pPr>
        <w:pStyle w:val="a4"/>
        <w:spacing w:line="245" w:lineRule="auto"/>
        <w:rPr>
          <w:lang w:eastAsia="zh-CN"/>
        </w:rPr>
      </w:pPr>
    </w:p>
    <w:p w:rsidR="005E75CE" w:rsidRDefault="00B36818">
      <w:pPr>
        <w:spacing w:before="66" w:line="517" w:lineRule="auto"/>
        <w:ind w:right="105" w:firstLine="423"/>
        <w:rPr>
          <w:rFonts w:ascii="宋体" w:eastAsia="宋体" w:hAnsi="宋体" w:cs="宋体"/>
          <w:sz w:val="20"/>
          <w:szCs w:val="20"/>
          <w:lang w:eastAsia="zh-CN"/>
        </w:rPr>
      </w:pPr>
      <w:r>
        <w:rPr>
          <w:rFonts w:ascii="宋体" w:eastAsia="宋体" w:hAnsi="宋体" w:cs="宋体"/>
          <w:spacing w:val="10"/>
          <w:sz w:val="20"/>
          <w:szCs w:val="20"/>
          <w:lang w:eastAsia="zh-CN"/>
        </w:rPr>
        <w:t>2、乙方应向甲方提供使用货物的有关技术资</w:t>
      </w:r>
      <w:r>
        <w:rPr>
          <w:rFonts w:ascii="宋体" w:eastAsia="宋体" w:hAnsi="宋体" w:cs="宋体"/>
          <w:spacing w:val="9"/>
          <w:sz w:val="20"/>
          <w:szCs w:val="20"/>
          <w:lang w:eastAsia="zh-CN"/>
        </w:rPr>
        <w:t>料，包括相应的每套设备和仪器的中文技术文</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件，例如：商品目录、图 纸、使用说明、质量检验证明、操作手册，维护手册或服务指南等。</w:t>
      </w:r>
    </w:p>
    <w:p w:rsidR="005E75CE" w:rsidRDefault="00B36818">
      <w:pPr>
        <w:spacing w:before="1" w:line="226" w:lineRule="auto"/>
        <w:ind w:left="5"/>
        <w:rPr>
          <w:rFonts w:ascii="宋体" w:eastAsia="宋体" w:hAnsi="宋体" w:cs="宋体"/>
          <w:sz w:val="20"/>
          <w:szCs w:val="20"/>
          <w:lang w:eastAsia="zh-CN"/>
        </w:rPr>
      </w:pPr>
      <w:r>
        <w:rPr>
          <w:rFonts w:ascii="宋体" w:eastAsia="宋体" w:hAnsi="宋体" w:cs="宋体"/>
          <w:spacing w:val="8"/>
          <w:sz w:val="20"/>
          <w:szCs w:val="20"/>
          <w:lang w:eastAsia="zh-CN"/>
        </w:rPr>
        <w:t>该类文件应包装好随货发运。</w:t>
      </w:r>
    </w:p>
    <w:p w:rsidR="005E75CE" w:rsidRDefault="005E75CE">
      <w:pPr>
        <w:pStyle w:val="a4"/>
        <w:spacing w:line="246" w:lineRule="auto"/>
        <w:rPr>
          <w:lang w:eastAsia="zh-CN"/>
        </w:rPr>
      </w:pPr>
    </w:p>
    <w:p w:rsidR="005E75CE" w:rsidRDefault="00B36818">
      <w:pPr>
        <w:spacing w:before="66" w:line="227" w:lineRule="auto"/>
        <w:ind w:left="425"/>
        <w:rPr>
          <w:rFonts w:ascii="宋体" w:eastAsia="宋体" w:hAnsi="宋体" w:cs="宋体"/>
          <w:sz w:val="20"/>
          <w:szCs w:val="20"/>
          <w:lang w:eastAsia="zh-CN"/>
        </w:rPr>
      </w:pPr>
      <w:r>
        <w:rPr>
          <w:rFonts w:ascii="宋体" w:eastAsia="宋体" w:hAnsi="宋体" w:cs="宋体"/>
          <w:spacing w:val="7"/>
          <w:sz w:val="20"/>
          <w:szCs w:val="20"/>
          <w:lang w:eastAsia="zh-CN"/>
        </w:rPr>
        <w:t>五、交货时间和地点：</w:t>
      </w:r>
    </w:p>
    <w:p w:rsidR="005E75CE" w:rsidRDefault="005E75CE">
      <w:pPr>
        <w:pStyle w:val="a4"/>
        <w:spacing w:line="249" w:lineRule="auto"/>
        <w:rPr>
          <w:lang w:eastAsia="zh-CN"/>
        </w:rPr>
      </w:pPr>
    </w:p>
    <w:p w:rsidR="005E75CE" w:rsidRDefault="00B36818">
      <w:pPr>
        <w:spacing w:before="65" w:line="227" w:lineRule="auto"/>
        <w:ind w:left="437"/>
        <w:rPr>
          <w:rFonts w:ascii="宋体" w:eastAsia="宋体" w:hAnsi="宋体" w:cs="宋体"/>
          <w:sz w:val="20"/>
          <w:szCs w:val="20"/>
          <w:lang w:eastAsia="zh-CN"/>
        </w:rPr>
      </w:pPr>
      <w:r>
        <w:rPr>
          <w:rFonts w:ascii="宋体" w:eastAsia="宋体" w:hAnsi="宋体" w:cs="宋体"/>
          <w:spacing w:val="4"/>
          <w:sz w:val="20"/>
          <w:szCs w:val="20"/>
          <w:lang w:eastAsia="zh-CN"/>
        </w:rPr>
        <w:t>1、交货时间：</w:t>
      </w:r>
    </w:p>
    <w:p w:rsidR="005E75CE" w:rsidRDefault="005E75CE">
      <w:pPr>
        <w:pStyle w:val="a4"/>
        <w:spacing w:line="246" w:lineRule="auto"/>
        <w:rPr>
          <w:lang w:eastAsia="zh-CN"/>
        </w:rPr>
      </w:pPr>
    </w:p>
    <w:p w:rsidR="005E75CE" w:rsidRDefault="00B36818">
      <w:pPr>
        <w:spacing w:before="66" w:line="227" w:lineRule="auto"/>
        <w:ind w:left="424"/>
        <w:rPr>
          <w:rFonts w:ascii="宋体" w:eastAsia="宋体" w:hAnsi="宋体" w:cs="宋体"/>
          <w:sz w:val="20"/>
          <w:szCs w:val="20"/>
          <w:lang w:eastAsia="zh-CN"/>
        </w:rPr>
      </w:pPr>
      <w:r>
        <w:rPr>
          <w:rFonts w:ascii="宋体" w:eastAsia="宋体" w:hAnsi="宋体" w:cs="宋体"/>
          <w:spacing w:val="5"/>
          <w:sz w:val="20"/>
          <w:szCs w:val="20"/>
          <w:lang w:eastAsia="zh-CN"/>
        </w:rPr>
        <w:t>2、交货地点：</w:t>
      </w:r>
    </w:p>
    <w:p w:rsidR="005E75CE" w:rsidRDefault="005E75CE">
      <w:pPr>
        <w:pStyle w:val="a4"/>
        <w:spacing w:line="246" w:lineRule="auto"/>
        <w:rPr>
          <w:lang w:eastAsia="zh-CN"/>
        </w:rPr>
      </w:pPr>
    </w:p>
    <w:p w:rsidR="005E75CE" w:rsidRDefault="00B36818">
      <w:pPr>
        <w:spacing w:before="66" w:line="227" w:lineRule="auto"/>
        <w:ind w:left="425"/>
        <w:rPr>
          <w:rFonts w:ascii="宋体" w:eastAsia="宋体" w:hAnsi="宋体" w:cs="宋体"/>
          <w:sz w:val="20"/>
          <w:szCs w:val="20"/>
          <w:lang w:eastAsia="zh-CN"/>
        </w:rPr>
      </w:pPr>
      <w:r>
        <w:rPr>
          <w:rFonts w:ascii="宋体" w:eastAsia="宋体" w:hAnsi="宋体" w:cs="宋体"/>
          <w:spacing w:val="2"/>
          <w:sz w:val="20"/>
          <w:szCs w:val="20"/>
          <w:lang w:eastAsia="zh-CN"/>
        </w:rPr>
        <w:t>3、收货人：</w:t>
      </w:r>
      <w:r>
        <w:rPr>
          <w:rFonts w:ascii="宋体" w:eastAsia="宋体" w:hAnsi="宋体" w:cs="宋体"/>
          <w:spacing w:val="2"/>
          <w:sz w:val="20"/>
          <w:szCs w:val="20"/>
          <w:u w:val="single"/>
          <w:lang w:eastAsia="zh-CN"/>
        </w:rPr>
        <w:t xml:space="preserve">         </w:t>
      </w:r>
      <w:r>
        <w:rPr>
          <w:rFonts w:ascii="宋体" w:eastAsia="宋体" w:hAnsi="宋体" w:cs="宋体"/>
          <w:spacing w:val="-58"/>
          <w:sz w:val="20"/>
          <w:szCs w:val="20"/>
          <w:lang w:eastAsia="zh-CN"/>
        </w:rPr>
        <w:t xml:space="preserve"> </w:t>
      </w:r>
      <w:r>
        <w:rPr>
          <w:rFonts w:ascii="宋体" w:eastAsia="宋体" w:hAnsi="宋体" w:cs="宋体"/>
          <w:spacing w:val="2"/>
          <w:sz w:val="20"/>
          <w:szCs w:val="20"/>
          <w:lang w:eastAsia="zh-CN"/>
        </w:rPr>
        <w:t>;</w:t>
      </w:r>
      <w:r>
        <w:rPr>
          <w:rFonts w:ascii="宋体" w:eastAsia="宋体" w:hAnsi="宋体" w:cs="宋体"/>
          <w:spacing w:val="14"/>
          <w:sz w:val="20"/>
          <w:szCs w:val="20"/>
          <w:lang w:eastAsia="zh-CN"/>
        </w:rPr>
        <w:t xml:space="preserve"> </w:t>
      </w:r>
      <w:r>
        <w:rPr>
          <w:rFonts w:ascii="宋体" w:eastAsia="宋体" w:hAnsi="宋体" w:cs="宋体"/>
          <w:spacing w:val="2"/>
          <w:sz w:val="20"/>
          <w:szCs w:val="20"/>
          <w:lang w:eastAsia="zh-CN"/>
        </w:rPr>
        <w:t>联系方式：</w:t>
      </w:r>
      <w:r>
        <w:rPr>
          <w:rFonts w:ascii="宋体" w:eastAsia="宋体" w:hAnsi="宋体" w:cs="宋体"/>
          <w:spacing w:val="2"/>
          <w:sz w:val="20"/>
          <w:szCs w:val="20"/>
          <w:u w:val="single"/>
          <w:lang w:eastAsia="zh-CN"/>
        </w:rPr>
        <w:t xml:space="preserve">       </w:t>
      </w:r>
      <w:r>
        <w:rPr>
          <w:rFonts w:ascii="宋体" w:eastAsia="宋体" w:hAnsi="宋体" w:cs="宋体"/>
          <w:spacing w:val="1"/>
          <w:sz w:val="20"/>
          <w:szCs w:val="20"/>
          <w:u w:val="single"/>
          <w:lang w:eastAsia="zh-CN"/>
        </w:rPr>
        <w:t xml:space="preserve">         </w:t>
      </w:r>
    </w:p>
    <w:p w:rsidR="005E75CE" w:rsidRDefault="005E75CE">
      <w:pPr>
        <w:spacing w:line="227" w:lineRule="auto"/>
        <w:rPr>
          <w:rFonts w:ascii="宋体" w:eastAsia="宋体" w:hAnsi="宋体" w:cs="宋体"/>
          <w:sz w:val="20"/>
          <w:szCs w:val="20"/>
          <w:lang w:eastAsia="zh-CN"/>
        </w:rPr>
        <w:sectPr w:rsidR="005E75CE">
          <w:footerReference w:type="default" r:id="rId46"/>
          <w:pgSz w:w="12240" w:h="15840"/>
          <w:pgMar w:top="1346" w:right="1720" w:bottom="1010" w:left="1708" w:header="0" w:footer="776" w:gutter="0"/>
          <w:cols w:space="720"/>
        </w:sectPr>
      </w:pPr>
    </w:p>
    <w:p w:rsidR="005E75CE" w:rsidRDefault="00B36818">
      <w:pPr>
        <w:spacing w:before="56" w:line="227" w:lineRule="auto"/>
        <w:ind w:left="418"/>
        <w:rPr>
          <w:rFonts w:ascii="宋体" w:eastAsia="宋体" w:hAnsi="宋体" w:cs="宋体"/>
          <w:sz w:val="20"/>
          <w:szCs w:val="20"/>
          <w:lang w:eastAsia="zh-CN"/>
        </w:rPr>
      </w:pPr>
      <w:r>
        <w:rPr>
          <w:rFonts w:ascii="宋体" w:eastAsia="宋体" w:hAnsi="宋体" w:cs="宋体"/>
          <w:spacing w:val="7"/>
          <w:sz w:val="20"/>
          <w:szCs w:val="20"/>
          <w:lang w:eastAsia="zh-CN"/>
        </w:rPr>
        <w:lastRenderedPageBreak/>
        <w:t>4、收货地址：</w:t>
      </w:r>
      <w:r>
        <w:rPr>
          <w:rFonts w:ascii="宋体" w:eastAsia="宋体" w:hAnsi="宋体" w:cs="宋体"/>
          <w:sz w:val="20"/>
          <w:szCs w:val="20"/>
          <w:u w:val="single"/>
          <w:lang w:eastAsia="zh-CN"/>
        </w:rPr>
        <w:t xml:space="preserve">                                    </w:t>
      </w:r>
    </w:p>
    <w:p w:rsidR="005E75CE" w:rsidRDefault="005E75CE">
      <w:pPr>
        <w:pStyle w:val="a4"/>
        <w:spacing w:line="246" w:lineRule="auto"/>
        <w:rPr>
          <w:lang w:eastAsia="zh-CN"/>
        </w:rPr>
      </w:pPr>
    </w:p>
    <w:p w:rsidR="005E75CE" w:rsidRDefault="00B36818">
      <w:pPr>
        <w:spacing w:before="65" w:line="227" w:lineRule="auto"/>
        <w:ind w:left="423"/>
        <w:rPr>
          <w:rFonts w:ascii="宋体" w:eastAsia="宋体" w:hAnsi="宋体" w:cs="宋体"/>
          <w:sz w:val="20"/>
          <w:szCs w:val="20"/>
          <w:lang w:eastAsia="zh-CN"/>
        </w:rPr>
      </w:pPr>
      <w:r>
        <w:rPr>
          <w:rFonts w:ascii="宋体" w:eastAsia="宋体" w:hAnsi="宋体" w:cs="宋体"/>
          <w:spacing w:val="8"/>
          <w:sz w:val="20"/>
          <w:szCs w:val="20"/>
          <w:lang w:eastAsia="zh-CN"/>
        </w:rPr>
        <w:t>5、费用负担：送货费用由乙方负责。</w:t>
      </w:r>
    </w:p>
    <w:p w:rsidR="005E75CE" w:rsidRDefault="005E75CE">
      <w:pPr>
        <w:pStyle w:val="a4"/>
        <w:spacing w:line="246" w:lineRule="auto"/>
        <w:rPr>
          <w:lang w:eastAsia="zh-CN"/>
        </w:rPr>
      </w:pPr>
    </w:p>
    <w:p w:rsidR="005E75CE" w:rsidRDefault="00B36818">
      <w:pPr>
        <w:spacing w:before="65" w:line="227" w:lineRule="auto"/>
        <w:ind w:left="420"/>
        <w:rPr>
          <w:rFonts w:ascii="宋体" w:eastAsia="宋体" w:hAnsi="宋体" w:cs="宋体"/>
          <w:sz w:val="20"/>
          <w:szCs w:val="20"/>
          <w:lang w:eastAsia="zh-CN"/>
        </w:rPr>
      </w:pPr>
      <w:r>
        <w:rPr>
          <w:rFonts w:ascii="宋体" w:eastAsia="宋体" w:hAnsi="宋体" w:cs="宋体"/>
          <w:spacing w:val="6"/>
          <w:sz w:val="20"/>
          <w:szCs w:val="20"/>
          <w:lang w:eastAsia="zh-CN"/>
        </w:rPr>
        <w:t>六、到货验收：</w:t>
      </w:r>
    </w:p>
    <w:p w:rsidR="005E75CE" w:rsidRDefault="005E75CE">
      <w:pPr>
        <w:pStyle w:val="a4"/>
        <w:spacing w:line="425" w:lineRule="auto"/>
        <w:rPr>
          <w:lang w:eastAsia="zh-CN"/>
        </w:rPr>
      </w:pPr>
    </w:p>
    <w:p w:rsidR="005E75CE" w:rsidRDefault="00B36818">
      <w:pPr>
        <w:tabs>
          <w:tab w:val="left" w:pos="5794"/>
        </w:tabs>
        <w:spacing w:before="22" w:line="173" w:lineRule="auto"/>
        <w:ind w:left="410"/>
        <w:rPr>
          <w:rFonts w:ascii="宋体" w:eastAsia="宋体" w:hAnsi="宋体" w:cs="宋体"/>
          <w:sz w:val="7"/>
          <w:szCs w:val="7"/>
          <w:lang w:eastAsia="zh-CN"/>
        </w:rPr>
      </w:pPr>
      <w:r>
        <w:rPr>
          <w:rFonts w:ascii="宋体" w:eastAsia="宋体" w:hAnsi="宋体" w:cs="宋体"/>
          <w:sz w:val="7"/>
          <w:szCs w:val="7"/>
          <w:u w:val="single"/>
          <w:lang w:eastAsia="zh-CN"/>
        </w:rPr>
        <w:tab/>
        <w:t xml:space="preserve">。    </w:t>
      </w:r>
    </w:p>
    <w:p w:rsidR="005E75CE" w:rsidRDefault="005E75CE">
      <w:pPr>
        <w:pStyle w:val="a4"/>
        <w:spacing w:line="291" w:lineRule="auto"/>
        <w:rPr>
          <w:lang w:eastAsia="zh-CN"/>
        </w:rPr>
      </w:pPr>
    </w:p>
    <w:p w:rsidR="005E75CE" w:rsidRDefault="00B36818">
      <w:pPr>
        <w:spacing w:before="66" w:line="228" w:lineRule="auto"/>
        <w:ind w:left="418"/>
        <w:rPr>
          <w:rFonts w:ascii="宋体" w:eastAsia="宋体" w:hAnsi="宋体" w:cs="宋体"/>
          <w:sz w:val="20"/>
          <w:szCs w:val="20"/>
          <w:lang w:eastAsia="zh-CN"/>
        </w:rPr>
      </w:pPr>
      <w:r>
        <w:rPr>
          <w:rFonts w:ascii="宋体" w:eastAsia="宋体" w:hAnsi="宋体" w:cs="宋体"/>
          <w:spacing w:val="7"/>
          <w:sz w:val="20"/>
          <w:szCs w:val="20"/>
          <w:lang w:eastAsia="zh-CN"/>
        </w:rPr>
        <w:t>七、付款方式：</w:t>
      </w:r>
    </w:p>
    <w:p w:rsidR="005E75CE" w:rsidRDefault="005E75CE">
      <w:pPr>
        <w:pStyle w:val="a4"/>
        <w:spacing w:line="246" w:lineRule="auto"/>
        <w:rPr>
          <w:lang w:eastAsia="zh-CN"/>
        </w:rPr>
      </w:pPr>
    </w:p>
    <w:p w:rsidR="005E75CE" w:rsidRDefault="00B36818">
      <w:pPr>
        <w:spacing w:before="65" w:line="373" w:lineRule="auto"/>
        <w:ind w:firstLine="222"/>
        <w:rPr>
          <w:rFonts w:ascii="宋体" w:eastAsia="宋体" w:hAnsi="宋体" w:cs="宋体"/>
          <w:spacing w:val="4"/>
          <w:sz w:val="20"/>
          <w:szCs w:val="20"/>
          <w:lang w:eastAsia="zh-CN"/>
        </w:rPr>
      </w:pPr>
      <w:r>
        <w:rPr>
          <w:rFonts w:ascii="宋体" w:eastAsia="宋体" w:hAnsi="宋体" w:cs="宋体"/>
          <w:spacing w:val="9"/>
          <w:sz w:val="20"/>
          <w:szCs w:val="20"/>
          <w:lang w:eastAsia="zh-CN"/>
        </w:rPr>
        <w:t>1 、合同签订后</w:t>
      </w:r>
      <w:r>
        <w:rPr>
          <w:rFonts w:ascii="宋体" w:eastAsia="宋体" w:hAnsi="宋体" w:cs="宋体" w:hint="eastAsia"/>
          <w:spacing w:val="9"/>
          <w:sz w:val="20"/>
          <w:szCs w:val="20"/>
          <w:lang w:eastAsia="zh-CN"/>
        </w:rPr>
        <w:t>，</w:t>
      </w:r>
      <w:r>
        <w:rPr>
          <w:rFonts w:ascii="宋体" w:eastAsia="宋体" w:hAnsi="宋体" w:cs="宋体"/>
          <w:spacing w:val="-40"/>
          <w:sz w:val="20"/>
          <w:szCs w:val="20"/>
          <w:lang w:eastAsia="zh-CN"/>
        </w:rPr>
        <w:t xml:space="preserve"> </w:t>
      </w:r>
      <w:r>
        <w:rPr>
          <w:rFonts w:ascii="宋体" w:eastAsia="宋体" w:hAnsi="宋体" w:cs="宋体"/>
          <w:spacing w:val="4"/>
          <w:sz w:val="20"/>
          <w:szCs w:val="20"/>
          <w:lang w:eastAsia="zh-CN"/>
        </w:rPr>
        <w:t>甲方支付合同额的</w:t>
      </w:r>
      <w:r>
        <w:rPr>
          <w:rFonts w:ascii="宋体" w:eastAsia="宋体" w:hAnsi="宋体" w:cs="宋体" w:hint="eastAsia"/>
          <w:spacing w:val="4"/>
          <w:sz w:val="20"/>
          <w:szCs w:val="20"/>
          <w:lang w:eastAsia="zh-CN"/>
        </w:rPr>
        <w:t>35</w:t>
      </w:r>
      <w:r>
        <w:rPr>
          <w:rFonts w:ascii="宋体" w:eastAsia="宋体" w:hAnsi="宋体" w:cs="宋体"/>
          <w:spacing w:val="4"/>
          <w:sz w:val="20"/>
          <w:szCs w:val="20"/>
          <w:lang w:eastAsia="zh-CN"/>
        </w:rPr>
        <w:t>%；</w:t>
      </w:r>
    </w:p>
    <w:p w:rsidR="005E75CE" w:rsidRDefault="00B36818">
      <w:pPr>
        <w:spacing w:before="65" w:line="373" w:lineRule="auto"/>
        <w:ind w:firstLine="222"/>
        <w:rPr>
          <w:lang w:eastAsia="zh-CN"/>
        </w:rPr>
      </w:pPr>
      <w:r>
        <w:rPr>
          <w:rFonts w:ascii="宋体" w:eastAsia="宋体" w:hAnsi="宋体" w:cs="宋体" w:hint="eastAsia"/>
          <w:spacing w:val="9"/>
          <w:sz w:val="20"/>
          <w:szCs w:val="20"/>
          <w:lang w:eastAsia="zh-CN"/>
        </w:rPr>
        <w:t>2</w:t>
      </w:r>
      <w:r>
        <w:rPr>
          <w:rFonts w:ascii="宋体" w:eastAsia="宋体" w:hAnsi="宋体" w:cs="宋体"/>
          <w:spacing w:val="9"/>
          <w:sz w:val="20"/>
          <w:szCs w:val="20"/>
          <w:lang w:eastAsia="zh-CN"/>
        </w:rPr>
        <w:t xml:space="preserve"> 、</w:t>
      </w:r>
      <w:r>
        <w:rPr>
          <w:rFonts w:ascii="宋体" w:eastAsia="宋体" w:hAnsi="宋体" w:cs="宋体" w:hint="eastAsia"/>
          <w:spacing w:val="9"/>
          <w:sz w:val="20"/>
          <w:szCs w:val="20"/>
          <w:lang w:eastAsia="zh-CN"/>
        </w:rPr>
        <w:t>乙方完成开发并初始化及系统切换完成结账后，</w:t>
      </w:r>
      <w:r>
        <w:rPr>
          <w:rFonts w:ascii="宋体" w:eastAsia="宋体" w:hAnsi="宋体" w:cs="宋体"/>
          <w:spacing w:val="-40"/>
          <w:sz w:val="20"/>
          <w:szCs w:val="20"/>
          <w:lang w:eastAsia="zh-CN"/>
        </w:rPr>
        <w:t xml:space="preserve"> </w:t>
      </w:r>
      <w:r>
        <w:rPr>
          <w:rFonts w:ascii="宋体" w:eastAsia="宋体" w:hAnsi="宋体" w:cs="宋体"/>
          <w:spacing w:val="4"/>
          <w:sz w:val="20"/>
          <w:szCs w:val="20"/>
          <w:lang w:eastAsia="zh-CN"/>
        </w:rPr>
        <w:t>甲方支付合同额的</w:t>
      </w:r>
      <w:r>
        <w:rPr>
          <w:rFonts w:ascii="宋体" w:eastAsia="宋体" w:hAnsi="宋体" w:cs="宋体" w:hint="eastAsia"/>
          <w:spacing w:val="4"/>
          <w:sz w:val="20"/>
          <w:szCs w:val="20"/>
          <w:lang w:eastAsia="zh-CN"/>
        </w:rPr>
        <w:t>40</w:t>
      </w:r>
      <w:r>
        <w:rPr>
          <w:rFonts w:ascii="宋体" w:eastAsia="宋体" w:hAnsi="宋体" w:cs="宋体"/>
          <w:spacing w:val="4"/>
          <w:sz w:val="20"/>
          <w:szCs w:val="20"/>
          <w:lang w:eastAsia="zh-CN"/>
        </w:rPr>
        <w:t>%；</w:t>
      </w:r>
    </w:p>
    <w:p w:rsidR="005E75CE" w:rsidRDefault="00B36818">
      <w:pPr>
        <w:spacing w:before="66" w:line="372" w:lineRule="auto"/>
        <w:ind w:firstLine="210"/>
        <w:rPr>
          <w:rFonts w:ascii="宋体" w:eastAsia="宋体" w:hAnsi="宋体" w:cs="宋体"/>
          <w:sz w:val="20"/>
          <w:szCs w:val="20"/>
          <w:lang w:eastAsia="zh-CN"/>
        </w:rPr>
      </w:pPr>
      <w:r>
        <w:rPr>
          <w:rFonts w:ascii="宋体" w:eastAsia="宋体" w:hAnsi="宋体" w:cs="宋体" w:hint="eastAsia"/>
          <w:spacing w:val="9"/>
          <w:sz w:val="20"/>
          <w:szCs w:val="20"/>
          <w:lang w:eastAsia="zh-CN"/>
        </w:rPr>
        <w:t>3</w:t>
      </w:r>
      <w:r>
        <w:rPr>
          <w:rFonts w:ascii="宋体" w:eastAsia="宋体" w:hAnsi="宋体" w:cs="宋体"/>
          <w:spacing w:val="9"/>
          <w:sz w:val="20"/>
          <w:szCs w:val="20"/>
          <w:lang w:eastAsia="zh-CN"/>
        </w:rPr>
        <w:t xml:space="preserve"> 、软件系统整体正常试运行</w:t>
      </w:r>
      <w:r>
        <w:rPr>
          <w:rFonts w:ascii="宋体" w:eastAsia="宋体" w:hAnsi="宋体" w:cs="宋体" w:hint="eastAsia"/>
          <w:spacing w:val="9"/>
          <w:sz w:val="20"/>
          <w:szCs w:val="20"/>
          <w:lang w:eastAsia="zh-CN"/>
        </w:rPr>
        <w:t>二</w:t>
      </w:r>
      <w:r>
        <w:rPr>
          <w:rFonts w:ascii="宋体" w:eastAsia="宋体" w:hAnsi="宋体" w:cs="宋体"/>
          <w:spacing w:val="9"/>
          <w:sz w:val="20"/>
          <w:szCs w:val="20"/>
          <w:lang w:eastAsia="zh-CN"/>
        </w:rPr>
        <w:t>个月（系统出现问题试运行期后延</w:t>
      </w:r>
      <w:r>
        <w:rPr>
          <w:rFonts w:ascii="宋体" w:eastAsia="宋体" w:hAnsi="宋体" w:cs="宋体"/>
          <w:spacing w:val="18"/>
          <w:sz w:val="20"/>
          <w:szCs w:val="20"/>
          <w:lang w:eastAsia="zh-CN"/>
        </w:rPr>
        <w:t>），</w:t>
      </w:r>
      <w:r>
        <w:rPr>
          <w:rFonts w:ascii="宋体" w:eastAsia="宋体" w:hAnsi="宋体" w:cs="宋体"/>
          <w:spacing w:val="9"/>
          <w:sz w:val="20"/>
          <w:szCs w:val="20"/>
          <w:lang w:eastAsia="zh-CN"/>
        </w:rPr>
        <w:t>正常试运行结束后支付</w:t>
      </w:r>
      <w:r>
        <w:rPr>
          <w:rFonts w:ascii="宋体" w:eastAsia="宋体" w:hAnsi="宋体" w:cs="宋体"/>
          <w:spacing w:val="1"/>
          <w:sz w:val="20"/>
          <w:szCs w:val="20"/>
          <w:lang w:eastAsia="zh-CN"/>
        </w:rPr>
        <w:t xml:space="preserve"> </w:t>
      </w:r>
      <w:r>
        <w:rPr>
          <w:rFonts w:ascii="宋体" w:eastAsia="宋体" w:hAnsi="宋体" w:cs="宋体"/>
          <w:spacing w:val="5"/>
          <w:sz w:val="20"/>
          <w:szCs w:val="20"/>
          <w:lang w:eastAsia="zh-CN"/>
        </w:rPr>
        <w:t>合同额的</w:t>
      </w:r>
      <w:r>
        <w:rPr>
          <w:rFonts w:ascii="宋体" w:eastAsia="宋体" w:hAnsi="宋体" w:cs="宋体" w:hint="eastAsia"/>
          <w:spacing w:val="5"/>
          <w:sz w:val="20"/>
          <w:szCs w:val="20"/>
          <w:lang w:eastAsia="zh-CN"/>
        </w:rPr>
        <w:t>2</w:t>
      </w:r>
      <w:r>
        <w:rPr>
          <w:rFonts w:ascii="宋体" w:eastAsia="宋体" w:hAnsi="宋体" w:cs="宋体"/>
          <w:spacing w:val="5"/>
          <w:sz w:val="20"/>
          <w:szCs w:val="20"/>
          <w:lang w:eastAsia="zh-CN"/>
        </w:rPr>
        <w:t>0%；</w:t>
      </w:r>
    </w:p>
    <w:p w:rsidR="005E75CE" w:rsidRDefault="005E75CE">
      <w:pPr>
        <w:pStyle w:val="a4"/>
        <w:spacing w:line="248" w:lineRule="auto"/>
        <w:rPr>
          <w:lang w:eastAsia="zh-CN"/>
        </w:rPr>
      </w:pPr>
    </w:p>
    <w:p w:rsidR="005E75CE" w:rsidRDefault="00B36818">
      <w:pPr>
        <w:spacing w:before="66" w:line="371" w:lineRule="auto"/>
        <w:ind w:right="105" w:firstLine="212"/>
        <w:rPr>
          <w:rFonts w:ascii="宋体" w:eastAsia="宋体" w:hAnsi="宋体" w:cs="宋体"/>
          <w:sz w:val="20"/>
          <w:szCs w:val="20"/>
          <w:lang w:eastAsia="zh-CN"/>
        </w:rPr>
      </w:pPr>
      <w:r>
        <w:rPr>
          <w:rFonts w:ascii="宋体" w:eastAsia="宋体" w:hAnsi="宋体" w:cs="宋体" w:hint="eastAsia"/>
          <w:spacing w:val="9"/>
          <w:sz w:val="20"/>
          <w:szCs w:val="20"/>
          <w:lang w:eastAsia="zh-CN"/>
        </w:rPr>
        <w:t>4</w:t>
      </w:r>
      <w:r>
        <w:rPr>
          <w:rFonts w:ascii="宋体" w:eastAsia="宋体" w:hAnsi="宋体" w:cs="宋体"/>
          <w:spacing w:val="9"/>
          <w:sz w:val="20"/>
          <w:szCs w:val="20"/>
          <w:lang w:eastAsia="zh-CN"/>
        </w:rPr>
        <w:t xml:space="preserve"> 、质保期满一年后，在软件正常运行的前提下，2个月内由甲方向乙方支付合同总金额5%的</w:t>
      </w:r>
      <w:r>
        <w:rPr>
          <w:rFonts w:ascii="宋体" w:eastAsia="宋体" w:hAnsi="宋体" w:cs="宋体"/>
          <w:spacing w:val="3"/>
          <w:sz w:val="20"/>
          <w:szCs w:val="20"/>
          <w:lang w:eastAsia="zh-CN"/>
        </w:rPr>
        <w:t xml:space="preserve"> </w:t>
      </w:r>
      <w:r>
        <w:rPr>
          <w:rFonts w:ascii="宋体" w:eastAsia="宋体" w:hAnsi="宋体" w:cs="宋体"/>
          <w:spacing w:val="2"/>
          <w:sz w:val="20"/>
          <w:szCs w:val="20"/>
          <w:lang w:eastAsia="zh-CN"/>
        </w:rPr>
        <w:t>价款。</w:t>
      </w:r>
    </w:p>
    <w:p w:rsidR="005E75CE" w:rsidRDefault="005E75CE">
      <w:pPr>
        <w:pStyle w:val="a4"/>
        <w:spacing w:line="247" w:lineRule="auto"/>
        <w:rPr>
          <w:lang w:eastAsia="zh-CN"/>
        </w:rPr>
      </w:pPr>
    </w:p>
    <w:p w:rsidR="005E75CE" w:rsidRDefault="00B36818">
      <w:pPr>
        <w:spacing w:before="65" w:line="228" w:lineRule="auto"/>
        <w:ind w:left="211"/>
        <w:rPr>
          <w:rFonts w:ascii="宋体" w:eastAsia="宋体" w:hAnsi="宋体" w:cs="宋体"/>
          <w:sz w:val="20"/>
          <w:szCs w:val="20"/>
        </w:rPr>
      </w:pPr>
      <w:r>
        <w:rPr>
          <w:rFonts w:ascii="宋体" w:eastAsia="宋体" w:hAnsi="宋体" w:cs="宋体"/>
          <w:spacing w:val="8"/>
          <w:sz w:val="20"/>
          <w:szCs w:val="20"/>
        </w:rPr>
        <w:t>八、售后服务：</w:t>
      </w:r>
      <w:r>
        <w:rPr>
          <w:rFonts w:ascii="宋体" w:eastAsia="宋体" w:hAnsi="宋体" w:cs="宋体"/>
          <w:sz w:val="20"/>
          <w:szCs w:val="20"/>
          <w:u w:val="single"/>
        </w:rPr>
        <w:t xml:space="preserve">                                        </w:t>
      </w:r>
    </w:p>
    <w:p w:rsidR="005E75CE" w:rsidRDefault="005E75CE">
      <w:pPr>
        <w:pStyle w:val="a4"/>
        <w:spacing w:line="254" w:lineRule="auto"/>
      </w:pPr>
    </w:p>
    <w:p w:rsidR="005E75CE" w:rsidRDefault="005E75CE">
      <w:pPr>
        <w:pStyle w:val="a4"/>
        <w:spacing w:line="254" w:lineRule="auto"/>
      </w:pPr>
    </w:p>
    <w:p w:rsidR="005E75CE" w:rsidRDefault="008312F0">
      <w:pPr>
        <w:spacing w:before="1" w:line="569" w:lineRule="exact"/>
        <w:ind w:firstLine="199"/>
      </w:pPr>
      <w:r>
        <w:rPr>
          <w:noProof/>
          <w:position w:val="-11"/>
          <w:lang w:eastAsia="zh-CN"/>
        </w:rPr>
        <mc:AlternateContent>
          <mc:Choice Requires="wps">
            <w:drawing>
              <wp:inline distT="0" distB="0" distL="0" distR="0">
                <wp:extent cx="3667125" cy="361315"/>
                <wp:effectExtent l="12065" t="6350" r="6985" b="25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3975" cy="505460"/>
                        </a:xfrm>
                        <a:custGeom>
                          <a:avLst/>
                          <a:gdLst>
                            <a:gd name="T0" fmla="*/ 0 w 5775"/>
                            <a:gd name="T1" fmla="*/ 4 h 569"/>
                            <a:gd name="T2" fmla="*/ 5774 w 5775"/>
                            <a:gd name="T3" fmla="*/ 4 h 569"/>
                            <a:gd name="T4" fmla="*/ 0 w 5775"/>
                            <a:gd name="T5" fmla="*/ 563 h 569"/>
                            <a:gd name="T6" fmla="*/ 5774 w 5775"/>
                            <a:gd name="T7" fmla="*/ 563 h 569"/>
                          </a:gdLst>
                          <a:ahLst/>
                          <a:cxnLst>
                            <a:cxn ang="0">
                              <a:pos x="T0" y="T1"/>
                            </a:cxn>
                            <a:cxn ang="0">
                              <a:pos x="T2" y="T3"/>
                            </a:cxn>
                            <a:cxn ang="0">
                              <a:pos x="T4" y="T5"/>
                            </a:cxn>
                            <a:cxn ang="0">
                              <a:pos x="T6" y="T7"/>
                            </a:cxn>
                          </a:cxnLst>
                          <a:rect l="0" t="0" r="r" b="b"/>
                          <a:pathLst>
                            <a:path w="5775" h="569">
                              <a:moveTo>
                                <a:pt x="0" y="4"/>
                              </a:moveTo>
                              <a:lnTo>
                                <a:pt x="5774" y="4"/>
                              </a:lnTo>
                              <a:moveTo>
                                <a:pt x="0" y="563"/>
                              </a:moveTo>
                              <a:lnTo>
                                <a:pt x="5774" y="563"/>
                              </a:lnTo>
                            </a:path>
                          </a:pathLst>
                        </a:custGeom>
                        <a:noFill/>
                        <a:ln w="6096">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shape w14:anchorId="09F12E8B" id="AutoShape 2" o:spid="_x0000_s1026" style="width:288.75pt;height:28.45pt;visibility:visible;mso-wrap-style:square;mso-left-percent:-10001;mso-top-percent:-10001;mso-position-horizontal:absolute;mso-position-horizontal-relative:char;mso-position-vertical:absolute;mso-position-vertical-relative:line;mso-left-percent:-10001;mso-top-percent:-10001;v-text-anchor:top" coordsize="5775,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" path="m,4r5774,m,563r5774,e" filled="f" strokeweight=".48pt">
                <v:stroke joinstyle="bevel"/>
                <v:path o:connecttype="custom" o:connectlocs="0,3553;5133086,3553;0,500130;5133086,500130" o:connectangles="0,0,0,0"/>
                <w10:anchorlock/>
              </v:shape>
            </w:pict>
          </mc:Fallback>
        </mc:AlternateContent>
      </w:r>
    </w:p>
    <w:p w:rsidR="005E75CE" w:rsidRDefault="005E75CE">
      <w:pPr>
        <w:pStyle w:val="a4"/>
        <w:spacing w:line="285" w:lineRule="auto"/>
      </w:pPr>
    </w:p>
    <w:p w:rsidR="005E75CE" w:rsidRDefault="00B36818">
      <w:pPr>
        <w:spacing w:before="65" w:line="228" w:lineRule="auto"/>
        <w:ind w:left="212"/>
        <w:rPr>
          <w:rFonts w:ascii="宋体" w:eastAsia="宋体" w:hAnsi="宋体" w:cs="宋体"/>
          <w:sz w:val="20"/>
          <w:szCs w:val="20"/>
          <w:lang w:eastAsia="zh-CN"/>
        </w:rPr>
      </w:pPr>
      <w:r>
        <w:rPr>
          <w:rFonts w:ascii="宋体" w:eastAsia="宋体" w:hAnsi="宋体" w:cs="宋体"/>
          <w:spacing w:val="2"/>
          <w:sz w:val="20"/>
          <w:szCs w:val="20"/>
          <w:lang w:eastAsia="zh-CN"/>
        </w:rPr>
        <w:t>九、违约责任：</w:t>
      </w:r>
      <w:r>
        <w:rPr>
          <w:rFonts w:ascii="宋体" w:eastAsia="宋体" w:hAnsi="宋体" w:cs="宋体"/>
          <w:spacing w:val="2"/>
          <w:sz w:val="20"/>
          <w:szCs w:val="20"/>
          <w:u w:val="single"/>
          <w:lang w:eastAsia="zh-CN"/>
        </w:rPr>
        <w:t xml:space="preserve">                                    </w:t>
      </w:r>
      <w:r>
        <w:rPr>
          <w:rFonts w:ascii="宋体" w:eastAsia="宋体" w:hAnsi="宋体" w:cs="宋体"/>
          <w:spacing w:val="1"/>
          <w:sz w:val="20"/>
          <w:szCs w:val="20"/>
          <w:u w:val="single"/>
          <w:lang w:eastAsia="zh-CN"/>
        </w:rPr>
        <w:t xml:space="preserve">    。    </w:t>
      </w:r>
    </w:p>
    <w:p w:rsidR="005E75CE" w:rsidRDefault="005E75CE">
      <w:pPr>
        <w:pStyle w:val="a4"/>
        <w:spacing w:line="279" w:lineRule="auto"/>
        <w:rPr>
          <w:lang w:eastAsia="zh-CN"/>
        </w:rPr>
      </w:pPr>
    </w:p>
    <w:p w:rsidR="005E75CE" w:rsidRDefault="00B36818">
      <w:pPr>
        <w:spacing w:before="65" w:line="228" w:lineRule="auto"/>
        <w:ind w:left="314"/>
        <w:rPr>
          <w:rFonts w:ascii="宋体" w:eastAsia="宋体" w:hAnsi="宋体" w:cs="宋体"/>
          <w:sz w:val="20"/>
          <w:szCs w:val="20"/>
          <w:lang w:eastAsia="zh-CN"/>
        </w:rPr>
      </w:pPr>
      <w:r>
        <w:rPr>
          <w:rFonts w:ascii="宋体" w:eastAsia="宋体" w:hAnsi="宋体" w:cs="宋体"/>
          <w:spacing w:val="6"/>
          <w:sz w:val="20"/>
          <w:szCs w:val="20"/>
          <w:lang w:eastAsia="zh-CN"/>
        </w:rPr>
        <w:t>十、争议解决：</w:t>
      </w:r>
    </w:p>
    <w:p w:rsidR="005E75CE" w:rsidRDefault="005E75CE">
      <w:pPr>
        <w:pStyle w:val="a4"/>
        <w:spacing w:line="286" w:lineRule="auto"/>
        <w:rPr>
          <w:lang w:eastAsia="zh-CN"/>
        </w:rPr>
      </w:pPr>
    </w:p>
    <w:p w:rsidR="005E75CE" w:rsidRDefault="00B36818">
      <w:pPr>
        <w:spacing w:before="66" w:line="554" w:lineRule="auto"/>
        <w:ind w:right="51" w:firstLine="417"/>
        <w:rPr>
          <w:rFonts w:ascii="宋体" w:eastAsia="宋体" w:hAnsi="宋体" w:cs="宋体"/>
          <w:sz w:val="20"/>
          <w:szCs w:val="20"/>
          <w:lang w:eastAsia="zh-CN"/>
        </w:rPr>
      </w:pPr>
      <w:r>
        <w:rPr>
          <w:rFonts w:ascii="宋体" w:eastAsia="宋体" w:hAnsi="宋体" w:cs="宋体"/>
          <w:spacing w:val="7"/>
          <w:sz w:val="20"/>
          <w:szCs w:val="20"/>
          <w:lang w:eastAsia="zh-CN"/>
        </w:rPr>
        <w:t>在执行本合同中发生的与本合同有关的一切争议，</w:t>
      </w:r>
      <w:r>
        <w:rPr>
          <w:rFonts w:ascii="宋体" w:eastAsia="宋体" w:hAnsi="宋体" w:cs="宋体"/>
          <w:spacing w:val="-42"/>
          <w:sz w:val="20"/>
          <w:szCs w:val="20"/>
          <w:lang w:eastAsia="zh-CN"/>
        </w:rPr>
        <w:t xml:space="preserve"> </w:t>
      </w:r>
      <w:r>
        <w:rPr>
          <w:rFonts w:ascii="宋体" w:eastAsia="宋体" w:hAnsi="宋体" w:cs="宋体"/>
          <w:spacing w:val="7"/>
          <w:sz w:val="20"/>
          <w:szCs w:val="20"/>
          <w:lang w:eastAsia="zh-CN"/>
        </w:rPr>
        <w:t>甲乙双方应通过友好协商，协商不成的，</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依法向甲方所在地人民法院予以诉讼解决。</w:t>
      </w:r>
    </w:p>
    <w:p w:rsidR="005E75CE" w:rsidRDefault="00B36818">
      <w:pPr>
        <w:spacing w:line="228" w:lineRule="auto"/>
        <w:ind w:left="424"/>
        <w:rPr>
          <w:rFonts w:ascii="宋体" w:eastAsia="宋体" w:hAnsi="宋体" w:cs="宋体"/>
          <w:sz w:val="20"/>
          <w:szCs w:val="20"/>
          <w:lang w:eastAsia="zh-CN"/>
        </w:rPr>
      </w:pPr>
      <w:r>
        <w:rPr>
          <w:rFonts w:ascii="宋体" w:eastAsia="宋体" w:hAnsi="宋体" w:cs="宋体"/>
          <w:spacing w:val="4"/>
          <w:sz w:val="20"/>
          <w:szCs w:val="20"/>
          <w:lang w:eastAsia="zh-CN"/>
        </w:rPr>
        <w:t>九、其他：</w:t>
      </w:r>
    </w:p>
    <w:p w:rsidR="005E75CE" w:rsidRDefault="005E75CE">
      <w:pPr>
        <w:pStyle w:val="a4"/>
        <w:spacing w:line="285" w:lineRule="auto"/>
        <w:rPr>
          <w:lang w:eastAsia="zh-CN"/>
        </w:rPr>
      </w:pPr>
    </w:p>
    <w:p w:rsidR="005E75CE" w:rsidRDefault="00B36818">
      <w:pPr>
        <w:spacing w:before="66" w:line="554" w:lineRule="auto"/>
        <w:ind w:right="105" w:firstLine="434"/>
        <w:rPr>
          <w:rFonts w:ascii="宋体" w:eastAsia="宋体" w:hAnsi="宋体" w:cs="宋体"/>
          <w:sz w:val="20"/>
          <w:szCs w:val="20"/>
          <w:lang w:eastAsia="zh-CN"/>
        </w:rPr>
      </w:pPr>
      <w:r>
        <w:rPr>
          <w:rFonts w:ascii="宋体" w:eastAsia="宋体" w:hAnsi="宋体" w:cs="宋体"/>
          <w:spacing w:val="9"/>
          <w:sz w:val="20"/>
          <w:szCs w:val="20"/>
          <w:lang w:eastAsia="zh-CN"/>
        </w:rPr>
        <w:t>1、本合同的未尽事项或任何修改，需由双方协商另行签订补充协议，补充协议与本合同具</w:t>
      </w:r>
      <w:r>
        <w:rPr>
          <w:rFonts w:ascii="宋体" w:eastAsia="宋体" w:hAnsi="宋体" w:cs="宋体"/>
          <w:spacing w:val="7"/>
          <w:sz w:val="20"/>
          <w:szCs w:val="20"/>
          <w:lang w:eastAsia="zh-CN"/>
        </w:rPr>
        <w:t xml:space="preserve"> 有同等法律效力。</w:t>
      </w:r>
    </w:p>
    <w:p w:rsidR="005E75CE" w:rsidRDefault="00B36818">
      <w:pPr>
        <w:spacing w:line="555" w:lineRule="auto"/>
        <w:ind w:right="105" w:firstLine="421"/>
        <w:rPr>
          <w:rFonts w:ascii="宋体" w:eastAsia="宋体" w:hAnsi="宋体" w:cs="宋体"/>
          <w:sz w:val="20"/>
          <w:szCs w:val="20"/>
          <w:lang w:eastAsia="zh-CN"/>
        </w:rPr>
      </w:pPr>
      <w:r>
        <w:rPr>
          <w:rFonts w:ascii="宋体" w:eastAsia="宋体" w:hAnsi="宋体" w:cs="宋体"/>
          <w:spacing w:val="8"/>
          <w:sz w:val="20"/>
          <w:szCs w:val="20"/>
          <w:lang w:eastAsia="zh-CN"/>
        </w:rPr>
        <w:t>2、本合同经双方签字、盖章后生效，共一式五份，</w:t>
      </w:r>
      <w:r>
        <w:rPr>
          <w:rFonts w:ascii="宋体" w:eastAsia="宋体" w:hAnsi="宋体" w:cs="宋体"/>
          <w:spacing w:val="-40"/>
          <w:sz w:val="20"/>
          <w:szCs w:val="20"/>
          <w:lang w:eastAsia="zh-CN"/>
        </w:rPr>
        <w:t xml:space="preserve"> </w:t>
      </w:r>
      <w:r>
        <w:rPr>
          <w:rFonts w:ascii="宋体" w:eastAsia="宋体" w:hAnsi="宋体" w:cs="宋体"/>
          <w:spacing w:val="8"/>
          <w:sz w:val="20"/>
          <w:szCs w:val="20"/>
          <w:lang w:eastAsia="zh-CN"/>
        </w:rPr>
        <w:t>甲方执三份，乙方执二份，均具有同等</w:t>
      </w:r>
      <w:r>
        <w:rPr>
          <w:rFonts w:ascii="宋体" w:eastAsia="宋体" w:hAnsi="宋体" w:cs="宋体"/>
          <w:sz w:val="20"/>
          <w:szCs w:val="20"/>
          <w:lang w:eastAsia="zh-CN"/>
        </w:rPr>
        <w:t xml:space="preserve"> </w:t>
      </w:r>
      <w:r>
        <w:rPr>
          <w:rFonts w:ascii="宋体" w:eastAsia="宋体" w:hAnsi="宋体" w:cs="宋体"/>
          <w:spacing w:val="5"/>
          <w:sz w:val="20"/>
          <w:szCs w:val="20"/>
          <w:lang w:eastAsia="zh-CN"/>
        </w:rPr>
        <w:t>法律效力。</w:t>
      </w:r>
    </w:p>
    <w:p w:rsidR="005E75CE" w:rsidRDefault="005E75CE">
      <w:pPr>
        <w:spacing w:line="555" w:lineRule="auto"/>
        <w:rPr>
          <w:rFonts w:ascii="宋体" w:eastAsia="宋体" w:hAnsi="宋体" w:cs="宋体"/>
          <w:sz w:val="20"/>
          <w:szCs w:val="20"/>
          <w:lang w:eastAsia="zh-CN"/>
        </w:rPr>
        <w:sectPr w:rsidR="005E75CE">
          <w:footerReference w:type="default" r:id="rId47"/>
          <w:pgSz w:w="12240" w:h="15840"/>
          <w:pgMar w:top="1346" w:right="1720" w:bottom="1010" w:left="1710" w:header="0" w:footer="776" w:gutter="0"/>
          <w:cols w:space="720"/>
        </w:sectPr>
      </w:pPr>
    </w:p>
    <w:p w:rsidR="005E75CE" w:rsidRDefault="00B36818">
      <w:pPr>
        <w:spacing w:before="42" w:line="228" w:lineRule="auto"/>
        <w:ind w:left="430"/>
        <w:rPr>
          <w:rFonts w:ascii="宋体" w:eastAsia="宋体" w:hAnsi="宋体" w:cs="宋体"/>
          <w:sz w:val="20"/>
          <w:szCs w:val="20"/>
          <w:lang w:eastAsia="zh-CN"/>
        </w:rPr>
      </w:pPr>
      <w:r>
        <w:rPr>
          <w:rFonts w:ascii="宋体" w:eastAsia="宋体" w:hAnsi="宋体" w:cs="宋体"/>
          <w:spacing w:val="7"/>
          <w:sz w:val="20"/>
          <w:szCs w:val="20"/>
          <w:lang w:eastAsia="zh-CN"/>
        </w:rPr>
        <w:lastRenderedPageBreak/>
        <w:t>（以下无正文，为合同签署页）</w:t>
      </w:r>
    </w:p>
    <w:p w:rsidR="005E75CE" w:rsidRDefault="005E75CE">
      <w:pPr>
        <w:pStyle w:val="a4"/>
        <w:spacing w:line="276" w:lineRule="auto"/>
        <w:rPr>
          <w:lang w:eastAsia="zh-CN"/>
        </w:rPr>
      </w:pPr>
    </w:p>
    <w:p w:rsidR="005E75CE" w:rsidRDefault="005E75CE">
      <w:pPr>
        <w:pStyle w:val="a4"/>
        <w:spacing w:line="276" w:lineRule="auto"/>
        <w:rPr>
          <w:lang w:eastAsia="zh-CN"/>
        </w:rPr>
      </w:pPr>
    </w:p>
    <w:p w:rsidR="005E75CE" w:rsidRDefault="005E75CE">
      <w:pPr>
        <w:pStyle w:val="a4"/>
        <w:spacing w:line="277" w:lineRule="auto"/>
        <w:rPr>
          <w:lang w:eastAsia="zh-CN"/>
        </w:rPr>
      </w:pPr>
    </w:p>
    <w:p w:rsidR="005E75CE" w:rsidRDefault="00B36818">
      <w:pPr>
        <w:spacing w:before="65" w:line="227" w:lineRule="auto"/>
        <w:ind w:left="26"/>
        <w:rPr>
          <w:rFonts w:ascii="宋体" w:eastAsia="宋体" w:hAnsi="宋体" w:cs="宋体"/>
          <w:sz w:val="20"/>
          <w:szCs w:val="20"/>
        </w:rPr>
      </w:pPr>
      <w:r>
        <w:rPr>
          <w:rFonts w:ascii="宋体" w:eastAsia="宋体" w:hAnsi="宋体" w:cs="宋体"/>
          <w:b/>
          <w:bCs/>
          <w:spacing w:val="1"/>
          <w:sz w:val="20"/>
          <w:szCs w:val="20"/>
        </w:rPr>
        <w:t>甲方（公章</w:t>
      </w:r>
      <w:r>
        <w:rPr>
          <w:rFonts w:ascii="宋体" w:eastAsia="宋体" w:hAnsi="宋体" w:cs="宋体"/>
          <w:b/>
          <w:bCs/>
          <w:spacing w:val="3"/>
          <w:sz w:val="20"/>
          <w:szCs w:val="20"/>
        </w:rPr>
        <w:t>）：</w:t>
      </w:r>
      <w:r>
        <w:rPr>
          <w:rFonts w:ascii="宋体" w:eastAsia="宋体" w:hAnsi="宋体" w:cs="宋体"/>
          <w:sz w:val="20"/>
          <w:szCs w:val="20"/>
        </w:rPr>
        <w:t xml:space="preserve">                                  </w:t>
      </w:r>
      <w:r>
        <w:rPr>
          <w:rFonts w:ascii="宋体" w:eastAsia="宋体" w:hAnsi="宋体" w:cs="宋体"/>
          <w:b/>
          <w:bCs/>
          <w:spacing w:val="1"/>
          <w:sz w:val="20"/>
          <w:szCs w:val="20"/>
        </w:rPr>
        <w:t>乙方（公章</w:t>
      </w:r>
      <w:r>
        <w:rPr>
          <w:rFonts w:ascii="宋体" w:eastAsia="宋体" w:hAnsi="宋体" w:cs="宋体"/>
          <w:b/>
          <w:bCs/>
          <w:spacing w:val="3"/>
          <w:sz w:val="20"/>
          <w:szCs w:val="20"/>
        </w:rPr>
        <w:t>）：</w:t>
      </w:r>
    </w:p>
    <w:p w:rsidR="005E75CE" w:rsidRDefault="00B36818">
      <w:pPr>
        <w:spacing w:before="298" w:line="228" w:lineRule="auto"/>
        <w:rPr>
          <w:rFonts w:ascii="宋体" w:eastAsia="宋体" w:hAnsi="宋体" w:cs="宋体"/>
          <w:sz w:val="20"/>
          <w:szCs w:val="20"/>
          <w:lang w:eastAsia="zh-CN"/>
        </w:rPr>
      </w:pPr>
      <w:r>
        <w:rPr>
          <w:rFonts w:ascii="宋体" w:eastAsia="宋体" w:hAnsi="宋体" w:cs="宋体"/>
          <w:b/>
          <w:bCs/>
          <w:spacing w:val="7"/>
          <w:sz w:val="20"/>
          <w:szCs w:val="20"/>
          <w:lang w:eastAsia="zh-CN"/>
        </w:rPr>
        <w:t>法定（授权）代表人</w:t>
      </w:r>
      <w:r>
        <w:rPr>
          <w:rFonts w:ascii="宋体" w:eastAsia="宋体" w:hAnsi="宋体" w:cs="宋体"/>
          <w:spacing w:val="7"/>
          <w:sz w:val="20"/>
          <w:szCs w:val="20"/>
          <w:lang w:eastAsia="zh-CN"/>
        </w:rPr>
        <w:t xml:space="preserve">           </w:t>
      </w:r>
      <w:r>
        <w:rPr>
          <w:rFonts w:ascii="宋体" w:eastAsia="宋体" w:hAnsi="宋体" w:cs="宋体"/>
          <w:spacing w:val="6"/>
          <w:sz w:val="20"/>
          <w:szCs w:val="20"/>
          <w:lang w:eastAsia="zh-CN"/>
        </w:rPr>
        <w:t xml:space="preserve">                 </w:t>
      </w:r>
      <w:r>
        <w:rPr>
          <w:rFonts w:ascii="宋体" w:eastAsia="宋体" w:hAnsi="宋体" w:cs="宋体"/>
          <w:b/>
          <w:bCs/>
          <w:spacing w:val="6"/>
          <w:sz w:val="20"/>
          <w:szCs w:val="20"/>
          <w:lang w:eastAsia="zh-CN"/>
        </w:rPr>
        <w:t>法定（授权）代表人</w:t>
      </w:r>
    </w:p>
    <w:p w:rsidR="005E75CE" w:rsidRDefault="00B36818">
      <w:pPr>
        <w:spacing w:before="26" w:line="228" w:lineRule="auto"/>
        <w:ind w:left="10"/>
        <w:rPr>
          <w:rFonts w:ascii="宋体" w:eastAsia="宋体" w:hAnsi="宋体" w:cs="宋体"/>
          <w:sz w:val="20"/>
          <w:szCs w:val="20"/>
          <w:lang w:eastAsia="zh-CN"/>
        </w:rPr>
      </w:pPr>
      <w:r>
        <w:rPr>
          <w:rFonts w:ascii="宋体" w:eastAsia="宋体" w:hAnsi="宋体" w:cs="宋体"/>
          <w:b/>
          <w:bCs/>
          <w:spacing w:val="11"/>
          <w:sz w:val="20"/>
          <w:szCs w:val="20"/>
          <w:lang w:eastAsia="zh-CN"/>
        </w:rPr>
        <w:t>（签字</w:t>
      </w:r>
      <w:r>
        <w:rPr>
          <w:rFonts w:ascii="宋体" w:eastAsia="宋体" w:hAnsi="宋体" w:cs="宋体"/>
          <w:b/>
          <w:bCs/>
          <w:spacing w:val="-5"/>
          <w:sz w:val="20"/>
          <w:szCs w:val="20"/>
          <w:lang w:eastAsia="zh-CN"/>
        </w:rPr>
        <w:t>）：</w:t>
      </w:r>
      <w:r>
        <w:rPr>
          <w:rFonts w:ascii="宋体" w:eastAsia="宋体" w:hAnsi="宋体" w:cs="宋体"/>
          <w:sz w:val="20"/>
          <w:szCs w:val="20"/>
          <w:lang w:eastAsia="zh-CN"/>
        </w:rPr>
        <w:t xml:space="preserve">                                      </w:t>
      </w:r>
      <w:r>
        <w:rPr>
          <w:rFonts w:ascii="宋体" w:eastAsia="宋体" w:hAnsi="宋体" w:cs="宋体"/>
          <w:b/>
          <w:bCs/>
          <w:spacing w:val="-5"/>
          <w:sz w:val="20"/>
          <w:szCs w:val="20"/>
          <w:lang w:eastAsia="zh-CN"/>
        </w:rPr>
        <w:t>（</w:t>
      </w:r>
      <w:r>
        <w:rPr>
          <w:rFonts w:ascii="宋体" w:eastAsia="宋体" w:hAnsi="宋体" w:cs="宋体"/>
          <w:b/>
          <w:bCs/>
          <w:spacing w:val="11"/>
          <w:sz w:val="20"/>
          <w:szCs w:val="20"/>
          <w:lang w:eastAsia="zh-CN"/>
        </w:rPr>
        <w:t>签字</w:t>
      </w:r>
      <w:r>
        <w:rPr>
          <w:rFonts w:ascii="宋体" w:eastAsia="宋体" w:hAnsi="宋体" w:cs="宋体"/>
          <w:b/>
          <w:bCs/>
          <w:spacing w:val="-5"/>
          <w:sz w:val="20"/>
          <w:szCs w:val="20"/>
          <w:lang w:eastAsia="zh-CN"/>
        </w:rPr>
        <w:t>）：</w:t>
      </w:r>
    </w:p>
    <w:p w:rsidR="005E75CE" w:rsidRDefault="00B36818">
      <w:pPr>
        <w:spacing w:before="298" w:line="237" w:lineRule="auto"/>
        <w:rPr>
          <w:rFonts w:ascii="宋体" w:eastAsia="宋体" w:hAnsi="宋体" w:cs="宋体"/>
          <w:sz w:val="20"/>
          <w:szCs w:val="20"/>
          <w:lang w:eastAsia="zh-CN"/>
        </w:rPr>
      </w:pPr>
      <w:r>
        <w:rPr>
          <w:rFonts w:ascii="宋体" w:eastAsia="宋体" w:hAnsi="宋体" w:cs="宋体"/>
          <w:b/>
          <w:bCs/>
          <w:spacing w:val="1"/>
          <w:sz w:val="20"/>
          <w:szCs w:val="20"/>
          <w:lang w:eastAsia="zh-CN"/>
        </w:rPr>
        <w:t>地址：</w:t>
      </w:r>
      <w:r>
        <w:rPr>
          <w:rFonts w:ascii="宋体" w:eastAsia="宋体" w:hAnsi="宋体" w:cs="宋体"/>
          <w:spacing w:val="1"/>
          <w:sz w:val="20"/>
          <w:szCs w:val="20"/>
          <w:lang w:eastAsia="zh-CN"/>
        </w:rPr>
        <w:t xml:space="preserve">                                       </w:t>
      </w:r>
      <w:r>
        <w:rPr>
          <w:rFonts w:ascii="宋体" w:eastAsia="宋体" w:hAnsi="宋体" w:cs="宋体"/>
          <w:sz w:val="20"/>
          <w:szCs w:val="20"/>
          <w:lang w:eastAsia="zh-CN"/>
        </w:rPr>
        <w:t xml:space="preserve">   </w:t>
      </w:r>
      <w:r>
        <w:rPr>
          <w:rFonts w:ascii="宋体" w:eastAsia="宋体" w:hAnsi="宋体" w:cs="宋体"/>
          <w:b/>
          <w:bCs/>
          <w:spacing w:val="1"/>
          <w:sz w:val="20"/>
          <w:szCs w:val="20"/>
          <w:lang w:eastAsia="zh-CN"/>
        </w:rPr>
        <w:t>地址：</w:t>
      </w:r>
    </w:p>
    <w:p w:rsidR="005E75CE" w:rsidRDefault="00B36818">
      <w:pPr>
        <w:spacing w:before="285" w:line="230" w:lineRule="auto"/>
        <w:ind w:left="24"/>
        <w:rPr>
          <w:rFonts w:ascii="宋体" w:eastAsia="宋体" w:hAnsi="宋体" w:cs="宋体"/>
          <w:sz w:val="20"/>
          <w:szCs w:val="20"/>
          <w:lang w:eastAsia="zh-CN"/>
        </w:rPr>
      </w:pPr>
      <w:r>
        <w:rPr>
          <w:rFonts w:ascii="宋体" w:eastAsia="宋体" w:hAnsi="宋体" w:cs="宋体"/>
          <w:b/>
          <w:bCs/>
          <w:spacing w:val="-1"/>
          <w:sz w:val="20"/>
          <w:szCs w:val="20"/>
          <w:lang w:eastAsia="zh-CN"/>
        </w:rPr>
        <w:t>电话：</w:t>
      </w:r>
      <w:r>
        <w:rPr>
          <w:rFonts w:ascii="宋体" w:eastAsia="宋体" w:hAnsi="宋体" w:cs="宋体"/>
          <w:spacing w:val="-1"/>
          <w:sz w:val="20"/>
          <w:szCs w:val="20"/>
          <w:lang w:eastAsia="zh-CN"/>
        </w:rPr>
        <w:t xml:space="preserve">                </w:t>
      </w:r>
      <w:r>
        <w:rPr>
          <w:rFonts w:ascii="宋体" w:eastAsia="宋体" w:hAnsi="宋体" w:cs="宋体"/>
          <w:spacing w:val="-2"/>
          <w:sz w:val="20"/>
          <w:szCs w:val="20"/>
          <w:lang w:eastAsia="zh-CN"/>
        </w:rPr>
        <w:t xml:space="preserve">                           </w:t>
      </w:r>
      <w:r>
        <w:rPr>
          <w:rFonts w:ascii="宋体" w:eastAsia="宋体" w:hAnsi="宋体" w:cs="宋体"/>
          <w:b/>
          <w:bCs/>
          <w:spacing w:val="-2"/>
          <w:sz w:val="20"/>
          <w:szCs w:val="20"/>
          <w:lang w:eastAsia="zh-CN"/>
        </w:rPr>
        <w:t>电话：</w:t>
      </w:r>
    </w:p>
    <w:p w:rsidR="005E75CE" w:rsidRDefault="00B36818">
      <w:pPr>
        <w:spacing w:before="299" w:line="228" w:lineRule="auto"/>
        <w:rPr>
          <w:rFonts w:ascii="宋体" w:eastAsia="宋体" w:hAnsi="宋体" w:cs="宋体"/>
          <w:sz w:val="20"/>
          <w:szCs w:val="20"/>
          <w:lang w:eastAsia="zh-CN"/>
        </w:rPr>
      </w:pPr>
      <w:r>
        <w:rPr>
          <w:rFonts w:ascii="宋体" w:eastAsia="宋体" w:hAnsi="宋体" w:cs="宋体"/>
          <w:b/>
          <w:bCs/>
          <w:spacing w:val="4"/>
          <w:sz w:val="20"/>
          <w:szCs w:val="20"/>
          <w:lang w:eastAsia="zh-CN"/>
        </w:rPr>
        <w:t>开户银行：</w:t>
      </w:r>
      <w:r>
        <w:rPr>
          <w:rFonts w:ascii="宋体" w:eastAsia="宋体" w:hAnsi="宋体" w:cs="宋体"/>
          <w:sz w:val="20"/>
          <w:szCs w:val="20"/>
          <w:lang w:eastAsia="zh-CN"/>
        </w:rPr>
        <w:t xml:space="preserve">                                      </w:t>
      </w:r>
      <w:r>
        <w:rPr>
          <w:rFonts w:ascii="宋体" w:eastAsia="宋体" w:hAnsi="宋体" w:cs="宋体"/>
          <w:b/>
          <w:bCs/>
          <w:spacing w:val="4"/>
          <w:sz w:val="20"/>
          <w:szCs w:val="20"/>
          <w:lang w:eastAsia="zh-CN"/>
        </w:rPr>
        <w:t>开户银行：</w:t>
      </w:r>
    </w:p>
    <w:p w:rsidR="005E75CE" w:rsidRDefault="00B36818">
      <w:pPr>
        <w:spacing w:before="297" w:line="229" w:lineRule="auto"/>
        <w:ind w:left="3"/>
        <w:rPr>
          <w:rFonts w:ascii="宋体" w:eastAsia="宋体" w:hAnsi="宋体" w:cs="宋体"/>
          <w:sz w:val="20"/>
          <w:szCs w:val="20"/>
          <w:lang w:eastAsia="zh-CN"/>
        </w:rPr>
      </w:pPr>
      <w:r>
        <w:rPr>
          <w:rFonts w:ascii="宋体" w:eastAsia="宋体" w:hAnsi="宋体" w:cs="宋体"/>
          <w:b/>
          <w:bCs/>
          <w:sz w:val="20"/>
          <w:szCs w:val="20"/>
          <w:lang w:eastAsia="zh-CN"/>
        </w:rPr>
        <w:t>账号：</w:t>
      </w:r>
      <w:r>
        <w:rPr>
          <w:rFonts w:ascii="宋体" w:eastAsia="宋体" w:hAnsi="宋体" w:cs="宋体"/>
          <w:spacing w:val="1"/>
          <w:sz w:val="20"/>
          <w:szCs w:val="20"/>
          <w:lang w:eastAsia="zh-CN"/>
        </w:rPr>
        <w:t xml:space="preserve">                                          </w:t>
      </w:r>
      <w:r>
        <w:rPr>
          <w:rFonts w:ascii="宋体" w:eastAsia="宋体" w:hAnsi="宋体" w:cs="宋体"/>
          <w:b/>
          <w:bCs/>
          <w:sz w:val="20"/>
          <w:szCs w:val="20"/>
          <w:lang w:eastAsia="zh-CN"/>
        </w:rPr>
        <w:t>账号：</w:t>
      </w:r>
    </w:p>
    <w:p w:rsidR="005E75CE" w:rsidRDefault="00B36818">
      <w:pPr>
        <w:spacing w:before="294" w:line="228" w:lineRule="auto"/>
        <w:rPr>
          <w:rFonts w:ascii="宋体" w:eastAsia="宋体" w:hAnsi="宋体" w:cs="宋体"/>
          <w:sz w:val="20"/>
          <w:szCs w:val="20"/>
          <w:lang w:eastAsia="zh-CN"/>
        </w:rPr>
      </w:pPr>
      <w:r>
        <w:rPr>
          <w:rFonts w:ascii="宋体" w:eastAsia="宋体" w:hAnsi="宋体" w:cs="宋体"/>
          <w:b/>
          <w:bCs/>
          <w:sz w:val="20"/>
          <w:szCs w:val="20"/>
          <w:lang w:eastAsia="zh-CN"/>
        </w:rPr>
        <w:t>签订日期：</w:t>
      </w:r>
      <w:r>
        <w:rPr>
          <w:rFonts w:ascii="宋体" w:eastAsia="宋体" w:hAnsi="宋体" w:cs="宋体"/>
          <w:sz w:val="20"/>
          <w:szCs w:val="20"/>
          <w:lang w:eastAsia="zh-CN"/>
        </w:rPr>
        <w:t xml:space="preserve">  </w:t>
      </w:r>
      <w:r>
        <w:rPr>
          <w:rFonts w:ascii="宋体" w:eastAsia="宋体" w:hAnsi="宋体" w:cs="宋体"/>
          <w:b/>
          <w:bCs/>
          <w:sz w:val="20"/>
          <w:szCs w:val="20"/>
          <w:lang w:eastAsia="zh-CN"/>
        </w:rPr>
        <w:t>年</w:t>
      </w:r>
      <w:r>
        <w:rPr>
          <w:rFonts w:ascii="宋体" w:eastAsia="宋体" w:hAnsi="宋体" w:cs="宋体"/>
          <w:spacing w:val="20"/>
          <w:sz w:val="20"/>
          <w:szCs w:val="20"/>
          <w:lang w:eastAsia="zh-CN"/>
        </w:rPr>
        <w:t xml:space="preserve">  </w:t>
      </w:r>
      <w:r>
        <w:rPr>
          <w:rFonts w:ascii="宋体" w:eastAsia="宋体" w:hAnsi="宋体" w:cs="宋体"/>
          <w:b/>
          <w:bCs/>
          <w:sz w:val="20"/>
          <w:szCs w:val="20"/>
          <w:lang w:eastAsia="zh-CN"/>
        </w:rPr>
        <w:t>月</w:t>
      </w:r>
      <w:r>
        <w:rPr>
          <w:rFonts w:ascii="宋体" w:eastAsia="宋体" w:hAnsi="宋体" w:cs="宋体"/>
          <w:spacing w:val="29"/>
          <w:sz w:val="20"/>
          <w:szCs w:val="20"/>
          <w:lang w:eastAsia="zh-CN"/>
        </w:rPr>
        <w:t xml:space="preserve">  </w:t>
      </w:r>
      <w:r>
        <w:rPr>
          <w:rFonts w:ascii="宋体" w:eastAsia="宋体" w:hAnsi="宋体" w:cs="宋体"/>
          <w:b/>
          <w:bCs/>
          <w:sz w:val="20"/>
          <w:szCs w:val="20"/>
          <w:lang w:eastAsia="zh-CN"/>
        </w:rPr>
        <w:t>日</w:t>
      </w:r>
      <w:r>
        <w:rPr>
          <w:rFonts w:ascii="宋体" w:eastAsia="宋体" w:hAnsi="宋体" w:cs="宋体"/>
          <w:sz w:val="20"/>
          <w:szCs w:val="20"/>
          <w:lang w:eastAsia="zh-CN"/>
        </w:rPr>
        <w:t xml:space="preserve">                         </w:t>
      </w:r>
      <w:r>
        <w:rPr>
          <w:rFonts w:ascii="宋体" w:eastAsia="宋体" w:hAnsi="宋体" w:cs="宋体"/>
          <w:b/>
          <w:bCs/>
          <w:sz w:val="20"/>
          <w:szCs w:val="20"/>
          <w:lang w:eastAsia="zh-CN"/>
        </w:rPr>
        <w:t>签订日期：</w:t>
      </w:r>
      <w:r>
        <w:rPr>
          <w:rFonts w:ascii="宋体" w:eastAsia="宋体" w:hAnsi="宋体" w:cs="宋体"/>
          <w:spacing w:val="15"/>
          <w:sz w:val="20"/>
          <w:szCs w:val="20"/>
          <w:lang w:eastAsia="zh-CN"/>
        </w:rPr>
        <w:t xml:space="preserve">  </w:t>
      </w:r>
      <w:r>
        <w:rPr>
          <w:rFonts w:ascii="宋体" w:eastAsia="宋体" w:hAnsi="宋体" w:cs="宋体"/>
          <w:b/>
          <w:bCs/>
          <w:sz w:val="20"/>
          <w:szCs w:val="20"/>
          <w:lang w:eastAsia="zh-CN"/>
        </w:rPr>
        <w:t>年</w:t>
      </w:r>
      <w:r>
        <w:rPr>
          <w:rFonts w:ascii="宋体" w:eastAsia="宋体" w:hAnsi="宋体" w:cs="宋体"/>
          <w:spacing w:val="14"/>
          <w:sz w:val="20"/>
          <w:szCs w:val="20"/>
          <w:lang w:eastAsia="zh-CN"/>
        </w:rPr>
        <w:t xml:space="preserve">  </w:t>
      </w:r>
      <w:r>
        <w:rPr>
          <w:rFonts w:ascii="宋体" w:eastAsia="宋体" w:hAnsi="宋体" w:cs="宋体"/>
          <w:b/>
          <w:bCs/>
          <w:sz w:val="20"/>
          <w:szCs w:val="20"/>
          <w:lang w:eastAsia="zh-CN"/>
        </w:rPr>
        <w:t>月</w:t>
      </w:r>
      <w:r>
        <w:rPr>
          <w:rFonts w:ascii="宋体" w:eastAsia="宋体" w:hAnsi="宋体" w:cs="宋体"/>
          <w:sz w:val="20"/>
          <w:szCs w:val="20"/>
          <w:lang w:eastAsia="zh-CN"/>
        </w:rPr>
        <w:t xml:space="preserve">   </w:t>
      </w:r>
      <w:r>
        <w:rPr>
          <w:rFonts w:ascii="宋体" w:eastAsia="宋体" w:hAnsi="宋体" w:cs="宋体"/>
          <w:b/>
          <w:bCs/>
          <w:sz w:val="20"/>
          <w:szCs w:val="20"/>
          <w:lang w:eastAsia="zh-CN"/>
        </w:rPr>
        <w:t>日</w:t>
      </w:r>
    </w:p>
    <w:p w:rsidR="005E75CE" w:rsidRDefault="005E75CE">
      <w:pPr>
        <w:spacing w:line="228" w:lineRule="auto"/>
        <w:rPr>
          <w:rFonts w:ascii="宋体" w:eastAsia="宋体" w:hAnsi="宋体" w:cs="宋体"/>
          <w:sz w:val="20"/>
          <w:szCs w:val="20"/>
          <w:lang w:eastAsia="zh-CN"/>
        </w:rPr>
        <w:sectPr w:rsidR="005E75CE">
          <w:footerReference w:type="default" r:id="rId48"/>
          <w:pgSz w:w="12240" w:h="15840"/>
          <w:pgMar w:top="1327" w:right="1836" w:bottom="1010" w:left="1709" w:header="0" w:footer="776" w:gutter="0"/>
          <w:cols w:space="720"/>
        </w:sectPr>
      </w:pPr>
    </w:p>
    <w:p w:rsidR="005E75CE" w:rsidRDefault="00B36818">
      <w:pPr>
        <w:spacing w:before="320" w:line="223" w:lineRule="auto"/>
        <w:ind w:left="3765"/>
        <w:rPr>
          <w:rFonts w:ascii="宋体" w:eastAsia="宋体" w:hAnsi="宋体" w:cs="宋体"/>
          <w:sz w:val="43"/>
          <w:szCs w:val="43"/>
          <w:lang w:eastAsia="zh-CN"/>
        </w:rPr>
      </w:pPr>
      <w:r>
        <w:rPr>
          <w:rFonts w:ascii="宋体" w:eastAsia="宋体" w:hAnsi="宋体" w:cs="宋体"/>
          <w:b/>
          <w:bCs/>
          <w:sz w:val="43"/>
          <w:szCs w:val="43"/>
          <w:lang w:eastAsia="zh-CN"/>
        </w:rPr>
        <w:lastRenderedPageBreak/>
        <w:t>第二卷</w:t>
      </w:r>
    </w:p>
    <w:p w:rsidR="005E75CE" w:rsidRDefault="00B36818">
      <w:pPr>
        <w:spacing w:before="335" w:line="222" w:lineRule="auto"/>
        <w:ind w:left="2661"/>
        <w:rPr>
          <w:rFonts w:ascii="宋体" w:eastAsia="宋体" w:hAnsi="宋体" w:cs="宋体"/>
          <w:sz w:val="43"/>
          <w:szCs w:val="43"/>
          <w:lang w:eastAsia="zh-CN"/>
        </w:rPr>
      </w:pPr>
      <w:r>
        <w:rPr>
          <w:rFonts w:ascii="宋体" w:eastAsia="宋体" w:hAnsi="宋体" w:cs="宋体"/>
          <w:b/>
          <w:bCs/>
          <w:spacing w:val="4"/>
          <w:sz w:val="43"/>
          <w:szCs w:val="43"/>
          <w:lang w:eastAsia="zh-CN"/>
        </w:rPr>
        <w:t>第五章发包人要求</w:t>
      </w:r>
    </w:p>
    <w:p w:rsidR="005E75CE" w:rsidRDefault="005E75CE">
      <w:pPr>
        <w:pStyle w:val="a4"/>
        <w:spacing w:line="472" w:lineRule="auto"/>
        <w:rPr>
          <w:lang w:eastAsia="zh-CN"/>
        </w:rPr>
      </w:pPr>
    </w:p>
    <w:p w:rsidR="005E75CE" w:rsidRDefault="00B36818">
      <w:pPr>
        <w:spacing w:before="65" w:line="228" w:lineRule="auto"/>
        <w:ind w:left="424"/>
        <w:rPr>
          <w:rFonts w:ascii="宋体" w:eastAsia="宋体" w:hAnsi="宋体" w:cs="宋体"/>
          <w:sz w:val="20"/>
          <w:szCs w:val="20"/>
          <w:lang w:eastAsia="zh-CN"/>
        </w:rPr>
      </w:pPr>
      <w:r>
        <w:rPr>
          <w:rFonts w:ascii="宋体" w:eastAsia="宋体" w:hAnsi="宋体" w:cs="宋体"/>
          <w:b/>
          <w:bCs/>
          <w:spacing w:val="7"/>
          <w:sz w:val="20"/>
          <w:szCs w:val="20"/>
          <w:lang w:eastAsia="zh-CN"/>
        </w:rPr>
        <w:t>一、项目概述及总体要求</w:t>
      </w:r>
    </w:p>
    <w:p w:rsidR="005E75CE" w:rsidRDefault="005E75CE">
      <w:pPr>
        <w:pStyle w:val="a4"/>
        <w:spacing w:line="247" w:lineRule="auto"/>
        <w:rPr>
          <w:lang w:eastAsia="zh-CN"/>
        </w:rPr>
      </w:pPr>
    </w:p>
    <w:p w:rsidR="005E75CE" w:rsidRDefault="00B36818">
      <w:pPr>
        <w:spacing w:before="65" w:line="517" w:lineRule="auto"/>
        <w:ind w:firstLine="444"/>
        <w:jc w:val="both"/>
        <w:rPr>
          <w:rFonts w:ascii="宋体" w:eastAsia="宋体" w:hAnsi="宋体" w:cs="宋体"/>
          <w:spacing w:val="9"/>
          <w:sz w:val="20"/>
          <w:szCs w:val="20"/>
          <w:lang w:eastAsia="zh-CN"/>
        </w:rPr>
      </w:pPr>
      <w:r>
        <w:rPr>
          <w:rFonts w:ascii="宋体" w:eastAsia="宋体" w:hAnsi="宋体" w:cs="宋体" w:hint="eastAsia"/>
          <w:spacing w:val="9"/>
          <w:sz w:val="20"/>
          <w:szCs w:val="20"/>
          <w:lang w:eastAsia="zh-CN"/>
        </w:rPr>
        <w:t>公司注册资本7329万元，总资产6.5亿元。下属有十二个控股和参股公司，总用工500余人。公司</w:t>
      </w:r>
      <w:proofErr w:type="gramStart"/>
      <w:r>
        <w:rPr>
          <w:rFonts w:ascii="宋体" w:eastAsia="宋体" w:hAnsi="宋体" w:cs="宋体" w:hint="eastAsia"/>
          <w:spacing w:val="9"/>
          <w:sz w:val="20"/>
          <w:szCs w:val="20"/>
          <w:lang w:eastAsia="zh-CN"/>
        </w:rPr>
        <w:t>现承担</w:t>
      </w:r>
      <w:proofErr w:type="gramEnd"/>
      <w:r>
        <w:rPr>
          <w:rFonts w:ascii="宋体" w:eastAsia="宋体" w:hAnsi="宋体" w:cs="宋体" w:hint="eastAsia"/>
          <w:spacing w:val="9"/>
          <w:sz w:val="20"/>
          <w:szCs w:val="20"/>
          <w:lang w:eastAsia="zh-CN"/>
        </w:rPr>
        <w:t>中央省级储备粮及商品粮包括小麦、稻谷、玉米、食用油、应急成品储备面粉和大米，是陕西省内储存量和储存品种最多的企业。年加工销售"西瑞"牌系列米面油12万吨，年粮食购销量10万余吨。</w:t>
      </w:r>
    </w:p>
    <w:p w:rsidR="005E75CE" w:rsidRDefault="00B36818">
      <w:pPr>
        <w:spacing w:before="65" w:line="517" w:lineRule="auto"/>
        <w:ind w:firstLine="444"/>
        <w:jc w:val="both"/>
        <w:rPr>
          <w:rFonts w:ascii="宋体" w:eastAsia="宋体" w:hAnsi="宋体" w:cs="宋体"/>
          <w:spacing w:val="9"/>
          <w:sz w:val="20"/>
          <w:szCs w:val="20"/>
          <w:lang w:eastAsia="zh-CN"/>
        </w:rPr>
      </w:pPr>
      <w:r>
        <w:rPr>
          <w:rFonts w:ascii="宋体" w:eastAsia="宋体" w:hAnsi="宋体" w:cs="宋体" w:hint="eastAsia"/>
          <w:spacing w:val="9"/>
          <w:sz w:val="20"/>
          <w:szCs w:val="20"/>
          <w:lang w:eastAsia="zh-CN"/>
        </w:rPr>
        <w:t>公司发展战略为 "基地+两个网络一条链"。基地为西瑞粮油食品仓储加工物流基地，"两个网络"是粮食收购网络和粮油食品销售网络，"一条链"是从粮食订单种植到收购、储存、加工、贸易、物流、销售、服务一条链产业化发展。</w:t>
      </w:r>
    </w:p>
    <w:p w:rsidR="005E75CE" w:rsidRDefault="00B36818">
      <w:pPr>
        <w:spacing w:before="65" w:line="517" w:lineRule="auto"/>
        <w:ind w:firstLine="444"/>
        <w:jc w:val="both"/>
        <w:rPr>
          <w:rFonts w:ascii="宋体" w:eastAsia="宋体" w:hAnsi="宋体" w:cs="宋体"/>
          <w:sz w:val="20"/>
          <w:szCs w:val="20"/>
          <w:lang w:eastAsia="zh-CN"/>
        </w:rPr>
      </w:pPr>
      <w:r>
        <w:rPr>
          <w:rFonts w:ascii="宋体" w:eastAsia="宋体" w:hAnsi="宋体" w:cs="宋体"/>
          <w:spacing w:val="-46"/>
          <w:sz w:val="20"/>
          <w:szCs w:val="20"/>
          <w:lang w:eastAsia="zh-CN"/>
        </w:rPr>
        <w:t xml:space="preserve"> </w:t>
      </w:r>
      <w:r>
        <w:rPr>
          <w:rFonts w:ascii="宋体" w:eastAsia="宋体" w:hAnsi="宋体" w:cs="宋体"/>
          <w:spacing w:val="9"/>
          <w:sz w:val="20"/>
          <w:szCs w:val="20"/>
          <w:lang w:eastAsia="zh-CN"/>
        </w:rPr>
        <w:t>目前集团产业布局多而广，管理层级</w:t>
      </w:r>
      <w:r>
        <w:rPr>
          <w:rFonts w:ascii="宋体" w:eastAsia="宋体" w:hAnsi="宋体" w:cs="宋体"/>
          <w:spacing w:val="8"/>
          <w:sz w:val="20"/>
          <w:szCs w:val="20"/>
          <w:lang w:eastAsia="zh-CN"/>
        </w:rPr>
        <w:t>多、人员数量大，在集团管控中面临着内部横向业务</w:t>
      </w:r>
      <w:r>
        <w:rPr>
          <w:rFonts w:ascii="宋体" w:eastAsia="宋体" w:hAnsi="宋体" w:cs="宋体"/>
          <w:sz w:val="20"/>
          <w:szCs w:val="20"/>
          <w:lang w:eastAsia="zh-CN"/>
        </w:rPr>
        <w:t xml:space="preserve"> </w:t>
      </w:r>
      <w:r>
        <w:rPr>
          <w:rFonts w:ascii="宋体" w:eastAsia="宋体" w:hAnsi="宋体" w:cs="宋体"/>
          <w:spacing w:val="10"/>
          <w:sz w:val="20"/>
          <w:szCs w:val="20"/>
          <w:lang w:eastAsia="zh-CN"/>
        </w:rPr>
        <w:t>部门间协同和纵向公司各组织之间的管理压力挑战，公司在财务</w:t>
      </w:r>
      <w:r>
        <w:rPr>
          <w:rFonts w:ascii="宋体" w:eastAsia="宋体" w:hAnsi="宋体" w:cs="宋体" w:hint="eastAsia"/>
          <w:spacing w:val="10"/>
          <w:sz w:val="20"/>
          <w:szCs w:val="20"/>
          <w:lang w:eastAsia="zh-CN"/>
        </w:rPr>
        <w:t>业务</w:t>
      </w:r>
      <w:r>
        <w:rPr>
          <w:rFonts w:ascii="宋体" w:eastAsia="宋体" w:hAnsi="宋体" w:cs="宋体"/>
          <w:spacing w:val="9"/>
          <w:sz w:val="20"/>
          <w:szCs w:val="20"/>
          <w:lang w:eastAsia="zh-CN"/>
        </w:rPr>
        <w:t>资源平台统一、业务数据</w:t>
      </w:r>
      <w:r>
        <w:rPr>
          <w:rFonts w:ascii="宋体" w:eastAsia="宋体" w:hAnsi="宋体" w:cs="宋体"/>
          <w:sz w:val="20"/>
          <w:szCs w:val="20"/>
          <w:lang w:eastAsia="zh-CN"/>
        </w:rPr>
        <w:t xml:space="preserve"> </w:t>
      </w:r>
      <w:r>
        <w:rPr>
          <w:rFonts w:ascii="宋体" w:eastAsia="宋体" w:hAnsi="宋体" w:cs="宋体"/>
          <w:spacing w:val="10"/>
          <w:sz w:val="20"/>
          <w:szCs w:val="20"/>
          <w:lang w:eastAsia="zh-CN"/>
        </w:rPr>
        <w:t>共享、管理规范化、业务风险控制等方面亟须</w:t>
      </w:r>
      <w:r>
        <w:rPr>
          <w:rFonts w:ascii="宋体" w:eastAsia="宋体" w:hAnsi="宋体" w:cs="宋体"/>
          <w:spacing w:val="9"/>
          <w:sz w:val="20"/>
          <w:szCs w:val="20"/>
          <w:lang w:eastAsia="zh-CN"/>
        </w:rPr>
        <w:t>统一顶层规划设计，利用信息化系统加以解决。</w:t>
      </w:r>
    </w:p>
    <w:p w:rsidR="005E75CE" w:rsidRDefault="00B36818">
      <w:pPr>
        <w:spacing w:before="6" w:line="516" w:lineRule="auto"/>
        <w:ind w:firstLine="430"/>
        <w:jc w:val="both"/>
        <w:rPr>
          <w:rFonts w:ascii="宋体" w:eastAsia="宋体" w:hAnsi="宋体" w:cs="宋体"/>
          <w:sz w:val="20"/>
          <w:szCs w:val="20"/>
          <w:lang w:eastAsia="zh-CN"/>
        </w:rPr>
      </w:pPr>
      <w:r>
        <w:rPr>
          <w:rFonts w:ascii="宋体" w:eastAsia="宋体" w:hAnsi="宋体" w:cs="宋体"/>
          <w:spacing w:val="9"/>
          <w:sz w:val="20"/>
          <w:szCs w:val="20"/>
          <w:lang w:eastAsia="zh-CN"/>
        </w:rPr>
        <w:t>（一）在财务</w:t>
      </w:r>
      <w:r>
        <w:rPr>
          <w:rFonts w:ascii="宋体" w:eastAsia="宋体" w:hAnsi="宋体" w:cs="宋体" w:hint="eastAsia"/>
          <w:spacing w:val="9"/>
          <w:sz w:val="20"/>
          <w:szCs w:val="20"/>
          <w:lang w:eastAsia="zh-CN"/>
        </w:rPr>
        <w:t>业务</w:t>
      </w:r>
      <w:r>
        <w:rPr>
          <w:rFonts w:ascii="宋体" w:eastAsia="宋体" w:hAnsi="宋体" w:cs="宋体"/>
          <w:spacing w:val="9"/>
          <w:sz w:val="20"/>
          <w:szCs w:val="20"/>
          <w:lang w:eastAsia="zh-CN"/>
        </w:rPr>
        <w:t>上，需建立统一、可扩展的集团管控信息化平台，适应未来</w:t>
      </w:r>
      <w:r>
        <w:rPr>
          <w:rFonts w:ascii="宋体" w:eastAsia="宋体" w:hAnsi="宋体" w:cs="宋体" w:hint="eastAsia"/>
          <w:spacing w:val="9"/>
          <w:sz w:val="20"/>
          <w:szCs w:val="20"/>
          <w:lang w:eastAsia="zh-CN"/>
        </w:rPr>
        <w:t>西瑞集团</w:t>
      </w:r>
      <w:r>
        <w:rPr>
          <w:rFonts w:ascii="宋体" w:eastAsia="宋体" w:hAnsi="宋体" w:cs="宋体"/>
          <w:spacing w:val="10"/>
          <w:sz w:val="20"/>
          <w:szCs w:val="20"/>
          <w:lang w:eastAsia="zh-CN"/>
        </w:rPr>
        <w:t>发展需要，从集团角度进行信息化整体规</w:t>
      </w:r>
      <w:r>
        <w:rPr>
          <w:rFonts w:ascii="宋体" w:eastAsia="宋体" w:hAnsi="宋体" w:cs="宋体"/>
          <w:spacing w:val="9"/>
          <w:sz w:val="20"/>
          <w:szCs w:val="20"/>
          <w:lang w:eastAsia="zh-CN"/>
        </w:rPr>
        <w:t>划，在根本上支持集团的发</w:t>
      </w:r>
      <w:r>
        <w:rPr>
          <w:rFonts w:ascii="宋体" w:eastAsia="宋体" w:hAnsi="宋体" w:cs="宋体"/>
          <w:spacing w:val="10"/>
          <w:sz w:val="20"/>
          <w:szCs w:val="20"/>
          <w:lang w:eastAsia="zh-CN"/>
        </w:rPr>
        <w:t>展战略。未来以此招标建设的项目平台为基础，可扩展其他集团管控</w:t>
      </w:r>
      <w:r>
        <w:rPr>
          <w:rFonts w:ascii="宋体" w:eastAsia="宋体" w:hAnsi="宋体" w:cs="宋体"/>
          <w:spacing w:val="9"/>
          <w:sz w:val="20"/>
          <w:szCs w:val="20"/>
          <w:lang w:eastAsia="zh-CN"/>
        </w:rPr>
        <w:t>管理子系统。要进一步提升</w:t>
      </w:r>
      <w:r>
        <w:rPr>
          <w:rFonts w:ascii="宋体" w:eastAsia="宋体" w:hAnsi="宋体" w:cs="宋体"/>
          <w:sz w:val="20"/>
          <w:szCs w:val="20"/>
          <w:lang w:eastAsia="zh-CN"/>
        </w:rPr>
        <w:t xml:space="preserve"> </w:t>
      </w:r>
      <w:r>
        <w:rPr>
          <w:rFonts w:ascii="宋体" w:eastAsia="宋体" w:hAnsi="宋体" w:cs="宋体"/>
          <w:spacing w:val="10"/>
          <w:sz w:val="20"/>
          <w:szCs w:val="20"/>
          <w:lang w:eastAsia="zh-CN"/>
        </w:rPr>
        <w:t>集团企业信息的透明度，同时更加强调风险管控，从</w:t>
      </w:r>
      <w:r>
        <w:rPr>
          <w:rFonts w:ascii="宋体" w:eastAsia="宋体" w:hAnsi="宋体" w:cs="宋体" w:hint="eastAsia"/>
          <w:spacing w:val="10"/>
          <w:sz w:val="20"/>
          <w:szCs w:val="20"/>
          <w:lang w:eastAsia="zh-CN"/>
        </w:rPr>
        <w:t>销售、采购、生产、</w:t>
      </w:r>
      <w:r>
        <w:rPr>
          <w:rFonts w:ascii="宋体" w:eastAsia="宋体" w:hAnsi="宋体" w:cs="宋体"/>
          <w:spacing w:val="10"/>
          <w:sz w:val="20"/>
          <w:szCs w:val="20"/>
          <w:lang w:eastAsia="zh-CN"/>
        </w:rPr>
        <w:t>核算、报表、</w:t>
      </w:r>
      <w:r>
        <w:rPr>
          <w:rFonts w:ascii="宋体" w:eastAsia="宋体" w:hAnsi="宋体" w:cs="宋体" w:hint="eastAsia"/>
          <w:spacing w:val="9"/>
          <w:sz w:val="20"/>
          <w:szCs w:val="20"/>
          <w:lang w:eastAsia="zh-CN"/>
        </w:rPr>
        <w:t>资金</w:t>
      </w:r>
      <w:r>
        <w:rPr>
          <w:rFonts w:ascii="宋体" w:eastAsia="宋体" w:hAnsi="宋体" w:cs="宋体"/>
          <w:spacing w:val="9"/>
          <w:sz w:val="20"/>
          <w:szCs w:val="20"/>
          <w:lang w:eastAsia="zh-CN"/>
        </w:rPr>
        <w:t>等多个角度监控企业</w:t>
      </w:r>
      <w:r>
        <w:rPr>
          <w:rFonts w:ascii="宋体" w:eastAsia="宋体" w:hAnsi="宋体" w:cs="宋体"/>
          <w:spacing w:val="10"/>
          <w:sz w:val="20"/>
          <w:szCs w:val="20"/>
          <w:lang w:eastAsia="zh-CN"/>
        </w:rPr>
        <w:t>各项经营指标的运转情况，为经营管理层提供实时的决策支持数据，</w:t>
      </w:r>
      <w:r>
        <w:rPr>
          <w:rFonts w:ascii="宋体" w:eastAsia="宋体" w:hAnsi="宋体" w:cs="宋体"/>
          <w:spacing w:val="9"/>
          <w:sz w:val="20"/>
          <w:szCs w:val="20"/>
          <w:lang w:eastAsia="zh-CN"/>
        </w:rPr>
        <w:t>提升企业抗风险、融投资能</w:t>
      </w:r>
      <w:r>
        <w:rPr>
          <w:rFonts w:ascii="宋体" w:eastAsia="宋体" w:hAnsi="宋体" w:cs="宋体"/>
          <w:sz w:val="20"/>
          <w:szCs w:val="20"/>
          <w:lang w:eastAsia="zh-CN"/>
        </w:rPr>
        <w:t>力。</w:t>
      </w:r>
    </w:p>
    <w:p w:rsidR="005E75CE" w:rsidRDefault="00B36818">
      <w:pPr>
        <w:spacing w:before="3" w:line="516" w:lineRule="auto"/>
        <w:ind w:firstLine="430"/>
        <w:jc w:val="both"/>
        <w:rPr>
          <w:rFonts w:ascii="宋体" w:eastAsia="宋体" w:hAnsi="宋体" w:cs="宋体"/>
          <w:sz w:val="20"/>
          <w:szCs w:val="20"/>
          <w:lang w:eastAsia="zh-CN"/>
        </w:rPr>
      </w:pPr>
      <w:r>
        <w:rPr>
          <w:rFonts w:ascii="宋体" w:eastAsia="宋体" w:hAnsi="宋体" w:cs="宋体"/>
          <w:spacing w:val="9"/>
          <w:sz w:val="20"/>
          <w:szCs w:val="20"/>
          <w:lang w:eastAsia="zh-CN"/>
        </w:rPr>
        <w:t>（二）在管理上，进一步落实企业远景蓝图，改造、优化内部流程，完善内部控制体系，防</w:t>
      </w:r>
      <w:r>
        <w:rPr>
          <w:rFonts w:ascii="宋体" w:eastAsia="宋体" w:hAnsi="宋体" w:cs="宋体"/>
          <w:spacing w:val="18"/>
          <w:sz w:val="20"/>
          <w:szCs w:val="20"/>
          <w:lang w:eastAsia="zh-CN"/>
        </w:rPr>
        <w:t xml:space="preserve"> </w:t>
      </w:r>
      <w:r>
        <w:rPr>
          <w:rFonts w:ascii="宋体" w:eastAsia="宋体" w:hAnsi="宋体" w:cs="宋体"/>
          <w:spacing w:val="10"/>
          <w:sz w:val="20"/>
          <w:szCs w:val="20"/>
          <w:lang w:eastAsia="zh-CN"/>
        </w:rPr>
        <w:t>堵管理漏洞；通过提升管理水平，提高决策的效率和科学性，充分释</w:t>
      </w:r>
      <w:r>
        <w:rPr>
          <w:rFonts w:ascii="宋体" w:eastAsia="宋体" w:hAnsi="宋体" w:cs="宋体"/>
          <w:spacing w:val="9"/>
          <w:sz w:val="20"/>
          <w:szCs w:val="20"/>
          <w:lang w:eastAsia="zh-CN"/>
        </w:rPr>
        <w:t>放集中模式的管理优势。建</w:t>
      </w:r>
      <w:r>
        <w:rPr>
          <w:rFonts w:ascii="宋体" w:eastAsia="宋体" w:hAnsi="宋体" w:cs="宋体"/>
          <w:sz w:val="20"/>
          <w:szCs w:val="20"/>
          <w:lang w:eastAsia="zh-CN"/>
        </w:rPr>
        <w:t xml:space="preserve"> </w:t>
      </w:r>
      <w:proofErr w:type="gramStart"/>
      <w:r>
        <w:rPr>
          <w:rFonts w:ascii="宋体" w:eastAsia="宋体" w:hAnsi="宋体" w:cs="宋体"/>
          <w:spacing w:val="9"/>
          <w:sz w:val="20"/>
          <w:szCs w:val="20"/>
          <w:lang w:eastAsia="zh-CN"/>
        </w:rPr>
        <w:t>立满足</w:t>
      </w:r>
      <w:proofErr w:type="gramEnd"/>
      <w:r>
        <w:rPr>
          <w:rFonts w:ascii="宋体" w:eastAsia="宋体" w:hAnsi="宋体" w:cs="宋体"/>
          <w:spacing w:val="9"/>
          <w:sz w:val="20"/>
          <w:szCs w:val="20"/>
          <w:lang w:eastAsia="zh-CN"/>
        </w:rPr>
        <w:t>集团化企业战略发展的管</w:t>
      </w:r>
      <w:proofErr w:type="gramStart"/>
      <w:r>
        <w:rPr>
          <w:rFonts w:ascii="宋体" w:eastAsia="宋体" w:hAnsi="宋体" w:cs="宋体"/>
          <w:spacing w:val="9"/>
          <w:sz w:val="20"/>
          <w:szCs w:val="20"/>
          <w:lang w:eastAsia="zh-CN"/>
        </w:rPr>
        <w:t>控模式</w:t>
      </w:r>
      <w:proofErr w:type="gramEnd"/>
      <w:r>
        <w:rPr>
          <w:rFonts w:ascii="宋体" w:eastAsia="宋体" w:hAnsi="宋体" w:cs="宋体"/>
          <w:spacing w:val="9"/>
          <w:sz w:val="20"/>
          <w:szCs w:val="20"/>
          <w:lang w:eastAsia="zh-CN"/>
        </w:rPr>
        <w:t>及管理制度，解决公司间业务</w:t>
      </w:r>
      <w:r>
        <w:rPr>
          <w:rFonts w:ascii="宋体" w:eastAsia="宋体" w:hAnsi="宋体" w:cs="宋体"/>
          <w:spacing w:val="8"/>
          <w:sz w:val="20"/>
          <w:szCs w:val="20"/>
          <w:lang w:eastAsia="zh-CN"/>
        </w:rPr>
        <w:t>协同处理的效率不高，</w:t>
      </w:r>
      <w:r>
        <w:rPr>
          <w:rFonts w:ascii="宋体" w:eastAsia="宋体" w:hAnsi="宋体" w:cs="宋体"/>
          <w:spacing w:val="-58"/>
          <w:sz w:val="20"/>
          <w:szCs w:val="20"/>
          <w:lang w:eastAsia="zh-CN"/>
        </w:rPr>
        <w:t xml:space="preserve"> </w:t>
      </w:r>
      <w:r>
        <w:rPr>
          <w:rFonts w:ascii="宋体" w:eastAsia="宋体" w:hAnsi="宋体" w:cs="宋体"/>
          <w:spacing w:val="8"/>
          <w:sz w:val="20"/>
          <w:szCs w:val="20"/>
          <w:lang w:eastAsia="zh-CN"/>
        </w:rPr>
        <w:t>内部</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信息沟通时效性不足，工作效率较低的问题。</w:t>
      </w:r>
    </w:p>
    <w:p w:rsidR="005E75CE" w:rsidRDefault="00B36818">
      <w:pPr>
        <w:rPr>
          <w:lang w:eastAsia="zh-CN"/>
        </w:rPr>
      </w:pPr>
      <w:r>
        <w:rPr>
          <w:lang w:eastAsia="zh-CN"/>
        </w:rPr>
        <w:lastRenderedPageBreak/>
        <w:t>（三）在信息化建设上，基于业务流程和战略需求，形成一个前后台集成的、开放式的信息 平台，建立标准化、规范化体系，满足顶层设计，全面规划，资源共享。彻底消除信息孤岛，实 现业务数据、财务信息、历史资料的共享；实现对公司战略决策、业务运营和业务创新的有力支 撑。借助信息化手段有效的落地和监督，建立统一共享的</w:t>
      </w:r>
      <w:proofErr w:type="gramStart"/>
      <w:r>
        <w:rPr>
          <w:lang w:eastAsia="zh-CN"/>
        </w:rPr>
        <w:t>的</w:t>
      </w:r>
      <w:proofErr w:type="gramEnd"/>
      <w:r>
        <w:rPr>
          <w:lang w:eastAsia="zh-CN"/>
        </w:rPr>
        <w:t>信息化大数据平台，将</w:t>
      </w:r>
      <w:r w:rsidR="00EA71AD">
        <w:rPr>
          <w:rFonts w:hint="eastAsia"/>
          <w:lang w:eastAsia="zh-CN"/>
        </w:rPr>
        <w:t>西瑞集团</w:t>
      </w:r>
      <w:r>
        <w:rPr>
          <w:lang w:eastAsia="zh-CN"/>
        </w:rPr>
        <w:t>及下属子公司均纳入统一的管理平台，规范制度并通过系统下发执行，在统一的信息化平台上，分层、分块、分级建设，最终达到企业看的清、业务控的住、用的了目标。</w:t>
      </w:r>
    </w:p>
    <w:p w:rsidR="005E75CE" w:rsidRDefault="005E75CE">
      <w:pPr>
        <w:rPr>
          <w:lang w:eastAsia="zh-CN"/>
        </w:rPr>
      </w:pPr>
    </w:p>
    <w:p w:rsidR="005E75CE" w:rsidRDefault="00B36818">
      <w:pPr>
        <w:rPr>
          <w:lang w:eastAsia="zh-CN"/>
        </w:rPr>
      </w:pPr>
      <w:r>
        <w:rPr>
          <w:lang w:eastAsia="zh-CN"/>
        </w:rPr>
        <w:t>通过本次信息化技术部署构建集团管控平台，应用系统全部基于同一平台、同一版本，统一数据 共享中心进行建设，实现数据互联互通，数据智能监管等目标。</w:t>
      </w:r>
    </w:p>
    <w:p w:rsidR="005E75CE" w:rsidRDefault="00B36818">
      <w:pPr>
        <w:rPr>
          <w:lang w:eastAsia="zh-CN"/>
        </w:rPr>
      </w:pPr>
      <w:r>
        <w:rPr>
          <w:lang w:eastAsia="zh-CN"/>
        </w:rPr>
        <w:t>（四）要围绕“集团管控 ”核心管控要求，为</w:t>
      </w:r>
      <w:r>
        <w:rPr>
          <w:rFonts w:hint="eastAsia"/>
          <w:lang w:eastAsia="zh-CN"/>
        </w:rPr>
        <w:t>西瑞集团</w:t>
      </w:r>
      <w:r>
        <w:rPr>
          <w:lang w:eastAsia="zh-CN"/>
        </w:rPr>
        <w:t>有限公司提供一个整 体的规划方案，为建设对下属公司以财务、供应链为主线的“管得了 ”、“控得住 ”、“看得</w:t>
      </w:r>
    </w:p>
    <w:p w:rsidR="005E75CE" w:rsidRDefault="00B36818">
      <w:pPr>
        <w:rPr>
          <w:lang w:eastAsia="zh-CN"/>
        </w:rPr>
      </w:pPr>
      <w:r>
        <w:rPr>
          <w:lang w:eastAsia="zh-CN"/>
        </w:rPr>
        <w:t xml:space="preserve">到 </w:t>
      </w:r>
      <w:proofErr w:type="gramStart"/>
      <w:r>
        <w:rPr>
          <w:lang w:eastAsia="zh-CN"/>
        </w:rPr>
        <w:t>”</w:t>
      </w:r>
      <w:proofErr w:type="gramEnd"/>
      <w:r>
        <w:rPr>
          <w:lang w:eastAsia="zh-CN"/>
        </w:rPr>
        <w:t>的信息化管控平台，更要为</w:t>
      </w:r>
      <w:r>
        <w:rPr>
          <w:rFonts w:hint="eastAsia"/>
          <w:lang w:eastAsia="zh-CN"/>
        </w:rPr>
        <w:t>西瑞集团</w:t>
      </w:r>
      <w:r>
        <w:rPr>
          <w:lang w:eastAsia="zh-CN"/>
        </w:rPr>
        <w:t>有限公司打造“资源整合 ”、“ 内部高效协同 ”的管理创新平台以提高集团效能为核心的整体解决方案。</w:t>
      </w:r>
    </w:p>
    <w:p w:rsidR="005E75CE" w:rsidRDefault="00B36818">
      <w:pPr>
        <w:rPr>
          <w:lang w:eastAsia="zh-CN"/>
        </w:rPr>
      </w:pPr>
      <w:r>
        <w:rPr>
          <w:lang w:eastAsia="zh-CN"/>
        </w:rPr>
        <w:t>二、财务信息化建设范围及内容</w:t>
      </w:r>
    </w:p>
    <w:p w:rsidR="005E75CE" w:rsidRDefault="005E75CE">
      <w:pPr>
        <w:rPr>
          <w:lang w:eastAsia="zh-CN"/>
        </w:rPr>
      </w:pPr>
    </w:p>
    <w:p w:rsidR="005E75CE" w:rsidRDefault="00B36818">
      <w:pPr>
        <w:rPr>
          <w:lang w:eastAsia="zh-CN"/>
        </w:rPr>
      </w:pPr>
      <w:r>
        <w:rPr>
          <w:lang w:eastAsia="zh-CN"/>
        </w:rPr>
        <w:t xml:space="preserve">项目建设范围： </w:t>
      </w:r>
      <w:r>
        <w:rPr>
          <w:rFonts w:hint="eastAsia"/>
          <w:lang w:eastAsia="zh-CN"/>
        </w:rPr>
        <w:t>西瑞集团</w:t>
      </w:r>
      <w:r>
        <w:rPr>
          <w:lang w:eastAsia="zh-CN"/>
        </w:rPr>
        <w:t>有限公司</w:t>
      </w:r>
      <w:r>
        <w:rPr>
          <w:rFonts w:hint="eastAsia"/>
          <w:lang w:eastAsia="zh-CN"/>
        </w:rPr>
        <w:t>粮油工业公司、米业公司、黑龙江米业同时需要兼顾新疆区域</w:t>
      </w:r>
      <w:r>
        <w:rPr>
          <w:lang w:eastAsia="zh-CN"/>
        </w:rPr>
        <w:t>。</w:t>
      </w:r>
    </w:p>
    <w:p w:rsidR="005E75CE" w:rsidRDefault="005E75CE">
      <w:pPr>
        <w:rPr>
          <w:lang w:eastAsia="zh-CN"/>
        </w:rPr>
      </w:pPr>
    </w:p>
    <w:p w:rsidR="005E75CE" w:rsidRDefault="00B36818">
      <w:pPr>
        <w:rPr>
          <w:lang w:eastAsia="zh-CN"/>
        </w:rPr>
      </w:pPr>
      <w:r>
        <w:rPr>
          <w:lang w:eastAsia="zh-CN"/>
        </w:rPr>
        <w:t>项目建设内容：搭建集团统一的财务、</w:t>
      </w:r>
      <w:r>
        <w:rPr>
          <w:rFonts w:hint="eastAsia"/>
          <w:lang w:eastAsia="zh-CN"/>
        </w:rPr>
        <w:t>业务</w:t>
      </w:r>
      <w:r>
        <w:rPr>
          <w:lang w:eastAsia="zh-CN"/>
        </w:rPr>
        <w:t>系统满足集团各所属单位财务</w:t>
      </w:r>
      <w:r>
        <w:rPr>
          <w:rFonts w:hint="eastAsia"/>
          <w:lang w:eastAsia="zh-CN"/>
        </w:rPr>
        <w:t>业务</w:t>
      </w:r>
      <w:r>
        <w:rPr>
          <w:lang w:eastAsia="zh-CN"/>
        </w:rPr>
        <w:t>一体化需求。</w:t>
      </w:r>
    </w:p>
    <w:p w:rsidR="005E75CE" w:rsidRDefault="00B36818">
      <w:pPr>
        <w:rPr>
          <w:lang w:eastAsia="zh-CN"/>
        </w:rPr>
      </w:pPr>
      <w:r>
        <w:rPr>
          <w:lang w:eastAsia="zh-CN"/>
        </w:rPr>
        <w:t>项目建设</w:t>
      </w:r>
      <w:r>
        <w:rPr>
          <w:rFonts w:hint="eastAsia"/>
          <w:lang w:eastAsia="zh-CN"/>
        </w:rPr>
        <w:t>目标：</w:t>
      </w:r>
    </w:p>
    <w:p w:rsidR="005E75CE" w:rsidRDefault="00B36818">
      <w:pPr>
        <w:rPr>
          <w:lang w:eastAsia="zh-CN"/>
        </w:rPr>
      </w:pPr>
      <w:r>
        <w:rPr>
          <w:rFonts w:hint="eastAsia"/>
          <w:lang w:eastAsia="zh-CN"/>
        </w:rPr>
        <w:t>数据无缝融合：打通业务系统（采购/销售/库存）与财务系统（总账/应收应付/成本），</w:t>
      </w:r>
      <w:proofErr w:type="gramStart"/>
      <w:r>
        <w:rPr>
          <w:rFonts w:hint="eastAsia"/>
          <w:lang w:eastAsia="zh-CN"/>
        </w:rPr>
        <w:t>实现业财</w:t>
      </w:r>
      <w:proofErr w:type="gramEnd"/>
      <w:r>
        <w:rPr>
          <w:rFonts w:hint="eastAsia"/>
          <w:lang w:eastAsia="zh-CN"/>
        </w:rPr>
        <w:t>一体, 业务单据按预定规则生成财务凭证。</w:t>
      </w:r>
    </w:p>
    <w:p w:rsidR="005E75CE" w:rsidRDefault="00B36818">
      <w:pPr>
        <w:rPr>
          <w:lang w:eastAsia="zh-CN"/>
        </w:rPr>
      </w:pPr>
      <w:r>
        <w:rPr>
          <w:rFonts w:hint="eastAsia"/>
          <w:lang w:eastAsia="zh-CN"/>
        </w:rPr>
        <w:t>流程自动化：消除</w:t>
      </w:r>
      <w:proofErr w:type="gramStart"/>
      <w:r>
        <w:rPr>
          <w:rFonts w:hint="eastAsia"/>
          <w:lang w:eastAsia="zh-CN"/>
        </w:rPr>
        <w:t>手工台</w:t>
      </w:r>
      <w:proofErr w:type="gramEnd"/>
      <w:r>
        <w:rPr>
          <w:rFonts w:hint="eastAsia"/>
          <w:lang w:eastAsia="zh-CN"/>
        </w:rPr>
        <w:t>账和Excel对账，关键节点如原粮质检扣量、面粉销售出库磅差校验实现系统自动处理。</w:t>
      </w:r>
    </w:p>
    <w:p w:rsidR="005E75CE" w:rsidRDefault="00B36818">
      <w:pPr>
        <w:rPr>
          <w:lang w:eastAsia="zh-CN"/>
        </w:rPr>
      </w:pPr>
      <w:r>
        <w:rPr>
          <w:rFonts w:hint="eastAsia"/>
          <w:lang w:eastAsia="zh-CN"/>
        </w:rPr>
        <w:t>风险</w:t>
      </w:r>
      <w:proofErr w:type="gramStart"/>
      <w:r>
        <w:rPr>
          <w:rFonts w:hint="eastAsia"/>
          <w:lang w:eastAsia="zh-CN"/>
        </w:rPr>
        <w:t>实时管</w:t>
      </w:r>
      <w:proofErr w:type="gramEnd"/>
      <w:r>
        <w:rPr>
          <w:rFonts w:hint="eastAsia"/>
          <w:lang w:eastAsia="zh-CN"/>
        </w:rPr>
        <w:t>控：建立业务-</w:t>
      </w:r>
      <w:proofErr w:type="gramStart"/>
      <w:r>
        <w:rPr>
          <w:rFonts w:hint="eastAsia"/>
          <w:lang w:eastAsia="zh-CN"/>
        </w:rPr>
        <w:t>财务双维度风控</w:t>
      </w:r>
      <w:proofErr w:type="gramEnd"/>
      <w:r>
        <w:rPr>
          <w:rFonts w:hint="eastAsia"/>
          <w:lang w:eastAsia="zh-CN"/>
        </w:rPr>
        <w:t>规则（如价格审批、磅差异常、资金匹配），自动拦截违规操作。</w:t>
      </w:r>
    </w:p>
    <w:p w:rsidR="005E75CE" w:rsidRDefault="00B36818">
      <w:pPr>
        <w:rPr>
          <w:lang w:eastAsia="zh-CN"/>
        </w:rPr>
      </w:pPr>
      <w:r>
        <w:rPr>
          <w:rFonts w:hint="eastAsia"/>
          <w:lang w:eastAsia="zh-CN"/>
        </w:rPr>
        <w:t>多组织协同：统一粮油工业公司、米业公司、黑龙江米业数据口径，支持跨公司内部交易自动结算与合并报表。</w:t>
      </w:r>
    </w:p>
    <w:p w:rsidR="005E75CE" w:rsidRDefault="00B36818">
      <w:pPr>
        <w:rPr>
          <w:lang w:eastAsia="zh-CN"/>
        </w:rPr>
      </w:pPr>
      <w:r>
        <w:rPr>
          <w:rFonts w:hint="eastAsia"/>
          <w:lang w:eastAsia="zh-CN"/>
        </w:rPr>
        <w:t>决策敏捷化：通过实时报表、看板展示采购成本、销售毛利、库存周转</w:t>
      </w:r>
      <w:proofErr w:type="gramStart"/>
      <w:r>
        <w:rPr>
          <w:rFonts w:hint="eastAsia"/>
          <w:lang w:eastAsia="zh-CN"/>
        </w:rPr>
        <w:t>等业财联动</w:t>
      </w:r>
      <w:proofErr w:type="gramEnd"/>
      <w:r>
        <w:rPr>
          <w:rFonts w:hint="eastAsia"/>
          <w:lang w:eastAsia="zh-CN"/>
        </w:rPr>
        <w:t>指标。</w:t>
      </w:r>
    </w:p>
    <w:p w:rsidR="005E75CE" w:rsidRDefault="005E75CE">
      <w:pPr>
        <w:pStyle w:val="2"/>
        <w:rPr>
          <w:lang w:eastAsia="zh-CN"/>
        </w:rPr>
      </w:pPr>
    </w:p>
    <w:p w:rsidR="005E75CE" w:rsidRDefault="00B36818">
      <w:pPr>
        <w:spacing w:before="1" w:line="517" w:lineRule="auto"/>
        <w:ind w:left="29" w:right="333" w:firstLine="419"/>
        <w:rPr>
          <w:rFonts w:ascii="宋体" w:eastAsia="宋体" w:hAnsi="宋体" w:cs="宋体"/>
          <w:spacing w:val="8"/>
          <w:sz w:val="20"/>
          <w:szCs w:val="20"/>
          <w:lang w:eastAsia="zh-CN"/>
        </w:rPr>
      </w:pPr>
      <w:r>
        <w:rPr>
          <w:rFonts w:ascii="宋体" w:eastAsia="宋体" w:hAnsi="宋体" w:cs="宋体"/>
          <w:b/>
          <w:bCs/>
          <w:spacing w:val="9"/>
          <w:sz w:val="20"/>
          <w:szCs w:val="20"/>
          <w:lang w:eastAsia="zh-CN"/>
        </w:rPr>
        <w:t>应用范围包括：</w:t>
      </w:r>
      <w:r>
        <w:rPr>
          <w:rFonts w:ascii="宋体" w:eastAsia="宋体" w:hAnsi="宋体" w:cs="宋体"/>
          <w:spacing w:val="9"/>
          <w:sz w:val="20"/>
          <w:szCs w:val="20"/>
          <w:lang w:eastAsia="zh-CN"/>
        </w:rPr>
        <w:t>财务</w:t>
      </w:r>
      <w:r>
        <w:rPr>
          <w:rFonts w:ascii="宋体" w:eastAsia="宋体" w:hAnsi="宋体" w:cs="宋体" w:hint="eastAsia"/>
          <w:spacing w:val="9"/>
          <w:sz w:val="20"/>
          <w:szCs w:val="20"/>
          <w:lang w:eastAsia="zh-CN"/>
        </w:rPr>
        <w:t>业务</w:t>
      </w:r>
      <w:r>
        <w:rPr>
          <w:rFonts w:ascii="宋体" w:eastAsia="宋体" w:hAnsi="宋体" w:cs="宋体"/>
          <w:spacing w:val="9"/>
          <w:sz w:val="20"/>
          <w:szCs w:val="20"/>
          <w:lang w:eastAsia="zh-CN"/>
        </w:rPr>
        <w:t>管理系统。应用系统全部基于</w:t>
      </w:r>
      <w:r>
        <w:rPr>
          <w:rFonts w:ascii="微软雅黑" w:eastAsia="微软雅黑" w:hAnsi="微软雅黑" w:hint="eastAsia"/>
          <w:lang w:eastAsia="zh-CN"/>
        </w:rPr>
        <w:t>EAS 7.5版本</w:t>
      </w:r>
      <w:r>
        <w:rPr>
          <w:rFonts w:ascii="宋体" w:eastAsia="宋体" w:hAnsi="宋体" w:cs="宋体"/>
          <w:spacing w:val="8"/>
          <w:sz w:val="20"/>
          <w:szCs w:val="20"/>
          <w:lang w:eastAsia="zh-CN"/>
        </w:rPr>
        <w:t>进行建设。</w:t>
      </w:r>
    </w:p>
    <w:tbl>
      <w:tblPr>
        <w:tblW w:w="5000" w:type="pct"/>
        <w:jc w:val="center"/>
        <w:shd w:val="clear" w:color="000000" w:fill="auto"/>
        <w:tblLayout w:type="fixed"/>
        <w:tblLook w:val="04A0" w:firstRow="1" w:lastRow="0" w:firstColumn="1" w:lastColumn="0" w:noHBand="0" w:noVBand="1"/>
      </w:tblPr>
      <w:tblGrid>
        <w:gridCol w:w="1122"/>
        <w:gridCol w:w="1446"/>
        <w:gridCol w:w="6616"/>
      </w:tblGrid>
      <w:tr w:rsidR="005E75CE">
        <w:trPr>
          <w:trHeight w:val="855"/>
          <w:jc w:val="center"/>
        </w:trPr>
        <w:tc>
          <w:tcPr>
            <w:tcW w:w="611" w:type="pct"/>
            <w:tcBorders>
              <w:top w:val="single" w:sz="8" w:space="0" w:color="auto"/>
              <w:left w:val="single" w:sz="8" w:space="0" w:color="auto"/>
              <w:bottom w:val="single" w:sz="4" w:space="0" w:color="auto"/>
              <w:right w:val="single" w:sz="4" w:space="0" w:color="auto"/>
            </w:tcBorders>
            <w:shd w:val="clear" w:color="auto" w:fill="9CC2E5"/>
            <w:vAlign w:val="center"/>
          </w:tcPr>
          <w:p w:rsidR="005E75CE" w:rsidRDefault="00B36818">
            <w:pPr>
              <w:spacing w:line="360" w:lineRule="auto"/>
              <w:ind w:left="360"/>
              <w:rPr>
                <w:rFonts w:ascii="微软雅黑" w:eastAsia="微软雅黑" w:hAnsi="微软雅黑"/>
              </w:rPr>
            </w:pPr>
            <w:r>
              <w:rPr>
                <w:rFonts w:ascii="微软雅黑" w:eastAsia="微软雅黑" w:hAnsi="微软雅黑" w:hint="eastAsia"/>
              </w:rPr>
              <w:t>模块</w:t>
            </w:r>
          </w:p>
        </w:tc>
        <w:tc>
          <w:tcPr>
            <w:tcW w:w="787" w:type="pct"/>
            <w:tcBorders>
              <w:top w:val="single" w:sz="8" w:space="0" w:color="auto"/>
              <w:left w:val="nil"/>
              <w:bottom w:val="single" w:sz="4" w:space="0" w:color="auto"/>
              <w:right w:val="single" w:sz="4" w:space="0" w:color="auto"/>
            </w:tcBorders>
            <w:shd w:val="clear" w:color="auto" w:fill="9CC2E5"/>
            <w:vAlign w:val="center"/>
          </w:tcPr>
          <w:p w:rsidR="005E75CE" w:rsidRDefault="00B36818">
            <w:pPr>
              <w:spacing w:line="360" w:lineRule="auto"/>
              <w:ind w:left="360"/>
              <w:rPr>
                <w:rFonts w:ascii="微软雅黑" w:eastAsia="微软雅黑" w:hAnsi="微软雅黑"/>
              </w:rPr>
            </w:pPr>
            <w:r>
              <w:rPr>
                <w:rFonts w:ascii="微软雅黑" w:eastAsia="微软雅黑" w:hAnsi="微软雅黑" w:hint="eastAsia"/>
              </w:rPr>
              <w:t>模块编号</w:t>
            </w:r>
          </w:p>
        </w:tc>
        <w:tc>
          <w:tcPr>
            <w:tcW w:w="3602" w:type="pct"/>
            <w:tcBorders>
              <w:top w:val="single" w:sz="8" w:space="0" w:color="auto"/>
              <w:left w:val="nil"/>
              <w:bottom w:val="single" w:sz="4" w:space="0" w:color="auto"/>
              <w:right w:val="single" w:sz="4" w:space="0" w:color="auto"/>
            </w:tcBorders>
            <w:shd w:val="clear" w:color="auto" w:fill="9CC2E5"/>
            <w:vAlign w:val="center"/>
          </w:tcPr>
          <w:p w:rsidR="005E75CE" w:rsidRDefault="00B36818">
            <w:pPr>
              <w:spacing w:line="360" w:lineRule="auto"/>
              <w:ind w:left="360"/>
              <w:rPr>
                <w:rFonts w:ascii="微软雅黑" w:eastAsia="微软雅黑" w:hAnsi="微软雅黑"/>
              </w:rPr>
            </w:pPr>
            <w:r>
              <w:rPr>
                <w:rFonts w:ascii="微软雅黑" w:eastAsia="微软雅黑" w:hAnsi="微软雅黑" w:hint="eastAsia"/>
              </w:rPr>
              <w:t>子模块</w:t>
            </w:r>
          </w:p>
        </w:tc>
      </w:tr>
      <w:tr w:rsidR="005E75CE">
        <w:trPr>
          <w:trHeight w:val="675"/>
          <w:jc w:val="center"/>
        </w:trPr>
        <w:tc>
          <w:tcPr>
            <w:tcW w:w="611" w:type="pct"/>
            <w:vMerge w:val="restart"/>
            <w:tcBorders>
              <w:top w:val="single" w:sz="4" w:space="0" w:color="auto"/>
              <w:left w:val="single" w:sz="8" w:space="0" w:color="auto"/>
              <w:right w:val="single" w:sz="4" w:space="0" w:color="auto"/>
            </w:tcBorders>
            <w:shd w:val="clear" w:color="000000" w:fill="auto"/>
            <w:noWrap/>
            <w:vAlign w:val="center"/>
          </w:tcPr>
          <w:p w:rsidR="005E75CE" w:rsidRDefault="00B36818">
            <w:pPr>
              <w:spacing w:line="360" w:lineRule="auto"/>
              <w:ind w:leftChars="171" w:left="569" w:hangingChars="100" w:hanging="210"/>
              <w:rPr>
                <w:rFonts w:ascii="微软雅黑" w:eastAsia="微软雅黑" w:hAnsi="微软雅黑"/>
              </w:rPr>
            </w:pPr>
            <w:r>
              <w:rPr>
                <w:rFonts w:ascii="微软雅黑" w:eastAsia="微软雅黑" w:hAnsi="微软雅黑" w:hint="eastAsia"/>
                <w:lang w:eastAsia="zh-CN"/>
              </w:rPr>
              <w:t>财</w:t>
            </w:r>
            <w:r>
              <w:rPr>
                <w:rFonts w:ascii="微软雅黑" w:eastAsia="微软雅黑" w:hAnsi="微软雅黑" w:hint="eastAsia"/>
              </w:rPr>
              <w:t>务</w:t>
            </w:r>
          </w:p>
        </w:tc>
        <w:tc>
          <w:tcPr>
            <w:tcW w:w="787" w:type="pct"/>
            <w:tcBorders>
              <w:top w:val="single" w:sz="4" w:space="0" w:color="auto"/>
              <w:left w:val="nil"/>
              <w:bottom w:val="single" w:sz="4" w:space="0" w:color="auto"/>
              <w:right w:val="single" w:sz="4" w:space="0" w:color="auto"/>
            </w:tcBorders>
            <w:shd w:val="clear" w:color="000000" w:fill="auto"/>
            <w:noWrap/>
            <w:vAlign w:val="center"/>
          </w:tcPr>
          <w:p w:rsidR="005E75CE" w:rsidRDefault="00B36818">
            <w:pPr>
              <w:spacing w:line="360" w:lineRule="auto"/>
              <w:ind w:left="360"/>
              <w:rPr>
                <w:rFonts w:ascii="微软雅黑" w:eastAsia="微软雅黑" w:hAnsi="微软雅黑"/>
              </w:rPr>
            </w:pPr>
            <w:r>
              <w:rPr>
                <w:rFonts w:ascii="微软雅黑" w:eastAsia="微软雅黑" w:hAnsi="微软雅黑" w:hint="eastAsia"/>
              </w:rPr>
              <w:t>1</w:t>
            </w:r>
          </w:p>
        </w:tc>
        <w:tc>
          <w:tcPr>
            <w:tcW w:w="3602" w:type="pct"/>
            <w:tcBorders>
              <w:top w:val="single" w:sz="4" w:space="0" w:color="auto"/>
              <w:left w:val="nil"/>
              <w:bottom w:val="single" w:sz="4" w:space="0" w:color="auto"/>
              <w:right w:val="single" w:sz="4" w:space="0" w:color="auto"/>
            </w:tcBorders>
            <w:shd w:val="clear" w:color="000000" w:fill="auto"/>
            <w:noWrap/>
            <w:vAlign w:val="center"/>
          </w:tcPr>
          <w:p w:rsidR="005E75CE" w:rsidRDefault="00B36818">
            <w:r>
              <w:rPr>
                <w:rFonts w:hint="eastAsia"/>
              </w:rPr>
              <w:t>总账</w:t>
            </w:r>
          </w:p>
        </w:tc>
      </w:tr>
      <w:tr w:rsidR="005E75CE">
        <w:trPr>
          <w:trHeight w:val="648"/>
          <w:jc w:val="center"/>
        </w:trPr>
        <w:tc>
          <w:tcPr>
            <w:tcW w:w="611" w:type="pct"/>
            <w:vMerge/>
            <w:tcBorders>
              <w:left w:val="single" w:sz="8" w:space="0" w:color="auto"/>
              <w:right w:val="single" w:sz="4" w:space="0" w:color="auto"/>
            </w:tcBorders>
            <w:shd w:val="clear" w:color="000000" w:fill="auto"/>
            <w:noWrap/>
            <w:vAlign w:val="center"/>
          </w:tcPr>
          <w:p w:rsidR="005E75CE" w:rsidRDefault="005E75CE">
            <w:pPr>
              <w:spacing w:line="360" w:lineRule="auto"/>
              <w:ind w:left="360"/>
              <w:rPr>
                <w:rFonts w:ascii="微软雅黑" w:eastAsia="微软雅黑" w:hAnsi="微软雅黑"/>
              </w:rPr>
            </w:pPr>
          </w:p>
        </w:tc>
        <w:tc>
          <w:tcPr>
            <w:tcW w:w="787" w:type="pct"/>
            <w:tcBorders>
              <w:top w:val="single" w:sz="4" w:space="0" w:color="auto"/>
              <w:left w:val="nil"/>
              <w:bottom w:val="single" w:sz="4" w:space="0" w:color="auto"/>
              <w:right w:val="single" w:sz="4" w:space="0" w:color="auto"/>
            </w:tcBorders>
            <w:shd w:val="clear" w:color="000000" w:fill="auto"/>
            <w:noWrap/>
            <w:vAlign w:val="center"/>
          </w:tcPr>
          <w:p w:rsidR="005E75CE" w:rsidRDefault="00B36818">
            <w:pPr>
              <w:spacing w:line="360" w:lineRule="auto"/>
              <w:ind w:left="360"/>
              <w:rPr>
                <w:rFonts w:ascii="微软雅黑" w:eastAsia="微软雅黑" w:hAnsi="微软雅黑"/>
              </w:rPr>
            </w:pPr>
            <w:r>
              <w:rPr>
                <w:rFonts w:ascii="微软雅黑" w:eastAsia="微软雅黑" w:hAnsi="微软雅黑" w:hint="eastAsia"/>
              </w:rPr>
              <w:t>2</w:t>
            </w:r>
          </w:p>
        </w:tc>
        <w:tc>
          <w:tcPr>
            <w:tcW w:w="3602" w:type="pct"/>
            <w:tcBorders>
              <w:top w:val="single" w:sz="4" w:space="0" w:color="auto"/>
              <w:left w:val="nil"/>
              <w:bottom w:val="single" w:sz="4" w:space="0" w:color="auto"/>
              <w:right w:val="single" w:sz="4" w:space="0" w:color="auto"/>
            </w:tcBorders>
            <w:shd w:val="clear" w:color="000000" w:fill="auto"/>
            <w:noWrap/>
            <w:vAlign w:val="center"/>
          </w:tcPr>
          <w:p w:rsidR="005E75CE" w:rsidRDefault="00B36818">
            <w:r>
              <w:rPr>
                <w:rFonts w:hint="eastAsia"/>
              </w:rPr>
              <w:t>报表</w:t>
            </w:r>
          </w:p>
        </w:tc>
      </w:tr>
      <w:tr w:rsidR="005E75CE">
        <w:trPr>
          <w:trHeight w:val="648"/>
          <w:jc w:val="center"/>
        </w:trPr>
        <w:tc>
          <w:tcPr>
            <w:tcW w:w="611" w:type="pct"/>
            <w:vMerge/>
            <w:tcBorders>
              <w:left w:val="single" w:sz="8" w:space="0" w:color="auto"/>
              <w:right w:val="single" w:sz="4" w:space="0" w:color="auto"/>
            </w:tcBorders>
            <w:shd w:val="clear" w:color="000000" w:fill="auto"/>
            <w:noWrap/>
            <w:vAlign w:val="center"/>
          </w:tcPr>
          <w:p w:rsidR="005E75CE" w:rsidRDefault="005E75CE">
            <w:pPr>
              <w:spacing w:line="360" w:lineRule="auto"/>
              <w:ind w:left="360"/>
              <w:rPr>
                <w:rFonts w:ascii="微软雅黑" w:eastAsia="微软雅黑" w:hAnsi="微软雅黑"/>
              </w:rPr>
            </w:pPr>
          </w:p>
        </w:tc>
        <w:tc>
          <w:tcPr>
            <w:tcW w:w="787" w:type="pct"/>
            <w:tcBorders>
              <w:top w:val="single" w:sz="4" w:space="0" w:color="auto"/>
              <w:left w:val="nil"/>
              <w:bottom w:val="single" w:sz="4" w:space="0" w:color="auto"/>
              <w:right w:val="single" w:sz="4" w:space="0" w:color="auto"/>
            </w:tcBorders>
            <w:shd w:val="clear" w:color="000000" w:fill="auto"/>
            <w:noWrap/>
            <w:vAlign w:val="center"/>
          </w:tcPr>
          <w:p w:rsidR="005E75CE" w:rsidRDefault="00B36818">
            <w:pPr>
              <w:spacing w:line="360" w:lineRule="auto"/>
              <w:ind w:left="360"/>
              <w:rPr>
                <w:rFonts w:ascii="微软雅黑" w:eastAsia="微软雅黑" w:hAnsi="微软雅黑"/>
                <w:lang w:eastAsia="zh-CN"/>
              </w:rPr>
            </w:pPr>
            <w:r>
              <w:rPr>
                <w:rFonts w:ascii="微软雅黑" w:eastAsia="微软雅黑" w:hAnsi="微软雅黑" w:hint="eastAsia"/>
                <w:lang w:eastAsia="zh-CN"/>
              </w:rPr>
              <w:t>3</w:t>
            </w:r>
          </w:p>
        </w:tc>
        <w:tc>
          <w:tcPr>
            <w:tcW w:w="3602" w:type="pct"/>
            <w:tcBorders>
              <w:top w:val="single" w:sz="4" w:space="0" w:color="auto"/>
              <w:left w:val="nil"/>
              <w:bottom w:val="single" w:sz="4" w:space="0" w:color="auto"/>
              <w:right w:val="single" w:sz="4" w:space="0" w:color="auto"/>
            </w:tcBorders>
            <w:shd w:val="clear" w:color="000000" w:fill="auto"/>
            <w:noWrap/>
            <w:vAlign w:val="center"/>
          </w:tcPr>
          <w:p w:rsidR="005E75CE" w:rsidRDefault="00B36818">
            <w:r>
              <w:rPr>
                <w:rFonts w:ascii="宋体" w:eastAsia="宋体" w:hAnsi="宋体" w:cs="宋体" w:hint="eastAsia"/>
                <w:lang w:eastAsia="zh-CN"/>
              </w:rPr>
              <w:t>合并报表</w:t>
            </w:r>
          </w:p>
        </w:tc>
      </w:tr>
      <w:tr w:rsidR="005E75CE">
        <w:trPr>
          <w:trHeight w:val="648"/>
          <w:jc w:val="center"/>
        </w:trPr>
        <w:tc>
          <w:tcPr>
            <w:tcW w:w="611" w:type="pct"/>
            <w:vMerge/>
            <w:tcBorders>
              <w:left w:val="single" w:sz="8" w:space="0" w:color="auto"/>
              <w:right w:val="single" w:sz="4" w:space="0" w:color="auto"/>
            </w:tcBorders>
            <w:shd w:val="clear" w:color="000000" w:fill="auto"/>
            <w:noWrap/>
            <w:vAlign w:val="center"/>
          </w:tcPr>
          <w:p w:rsidR="005E75CE" w:rsidRDefault="005E75CE">
            <w:pPr>
              <w:spacing w:line="360" w:lineRule="auto"/>
              <w:ind w:left="360"/>
              <w:rPr>
                <w:rFonts w:ascii="微软雅黑" w:eastAsia="微软雅黑" w:hAnsi="微软雅黑"/>
              </w:rPr>
            </w:pPr>
          </w:p>
        </w:tc>
        <w:tc>
          <w:tcPr>
            <w:tcW w:w="787" w:type="pct"/>
            <w:tcBorders>
              <w:top w:val="single" w:sz="4" w:space="0" w:color="auto"/>
              <w:left w:val="nil"/>
              <w:bottom w:val="single" w:sz="4" w:space="0" w:color="auto"/>
              <w:right w:val="single" w:sz="4" w:space="0" w:color="auto"/>
            </w:tcBorders>
            <w:shd w:val="clear" w:color="000000" w:fill="auto"/>
            <w:noWrap/>
            <w:vAlign w:val="center"/>
          </w:tcPr>
          <w:p w:rsidR="005E75CE" w:rsidRDefault="00B36818">
            <w:pPr>
              <w:spacing w:line="360" w:lineRule="auto"/>
              <w:ind w:left="360"/>
              <w:rPr>
                <w:rFonts w:ascii="微软雅黑" w:eastAsia="微软雅黑" w:hAnsi="微软雅黑"/>
                <w:lang w:eastAsia="zh-CN"/>
              </w:rPr>
            </w:pPr>
            <w:r>
              <w:rPr>
                <w:rFonts w:ascii="微软雅黑" w:eastAsia="微软雅黑" w:hAnsi="微软雅黑" w:hint="eastAsia"/>
                <w:lang w:eastAsia="zh-CN"/>
              </w:rPr>
              <w:t>4</w:t>
            </w:r>
          </w:p>
        </w:tc>
        <w:tc>
          <w:tcPr>
            <w:tcW w:w="3602" w:type="pct"/>
            <w:tcBorders>
              <w:top w:val="single" w:sz="4" w:space="0" w:color="auto"/>
              <w:left w:val="nil"/>
              <w:bottom w:val="single" w:sz="4" w:space="0" w:color="auto"/>
              <w:right w:val="single" w:sz="4" w:space="0" w:color="auto"/>
            </w:tcBorders>
            <w:shd w:val="clear" w:color="000000" w:fill="auto"/>
            <w:noWrap/>
            <w:vAlign w:val="center"/>
          </w:tcPr>
          <w:p w:rsidR="005E75CE" w:rsidRDefault="00B36818">
            <w:r>
              <w:rPr>
                <w:rFonts w:ascii="宋体" w:eastAsia="宋体" w:hAnsi="宋体" w:cs="宋体" w:hint="eastAsia"/>
                <w:lang w:eastAsia="zh-CN"/>
              </w:rPr>
              <w:t>应付管理</w:t>
            </w:r>
          </w:p>
        </w:tc>
      </w:tr>
      <w:tr w:rsidR="005E75CE">
        <w:trPr>
          <w:trHeight w:val="648"/>
          <w:jc w:val="center"/>
        </w:trPr>
        <w:tc>
          <w:tcPr>
            <w:tcW w:w="611" w:type="pct"/>
            <w:vMerge/>
            <w:tcBorders>
              <w:left w:val="single" w:sz="8" w:space="0" w:color="auto"/>
              <w:right w:val="single" w:sz="4" w:space="0" w:color="auto"/>
            </w:tcBorders>
            <w:shd w:val="clear" w:color="000000" w:fill="auto"/>
            <w:noWrap/>
            <w:vAlign w:val="center"/>
          </w:tcPr>
          <w:p w:rsidR="005E75CE" w:rsidRDefault="005E75CE">
            <w:pPr>
              <w:spacing w:line="360" w:lineRule="auto"/>
              <w:ind w:left="360"/>
              <w:rPr>
                <w:rFonts w:ascii="微软雅黑" w:eastAsia="微软雅黑" w:hAnsi="微软雅黑"/>
              </w:rPr>
            </w:pPr>
          </w:p>
        </w:tc>
        <w:tc>
          <w:tcPr>
            <w:tcW w:w="787" w:type="pct"/>
            <w:tcBorders>
              <w:top w:val="single" w:sz="4" w:space="0" w:color="auto"/>
              <w:left w:val="nil"/>
              <w:bottom w:val="single" w:sz="4" w:space="0" w:color="auto"/>
              <w:right w:val="single" w:sz="4" w:space="0" w:color="auto"/>
            </w:tcBorders>
            <w:shd w:val="clear" w:color="000000" w:fill="auto"/>
            <w:noWrap/>
            <w:vAlign w:val="center"/>
          </w:tcPr>
          <w:p w:rsidR="005E75CE" w:rsidRDefault="00B36818">
            <w:pPr>
              <w:spacing w:line="360" w:lineRule="auto"/>
              <w:ind w:left="360"/>
              <w:rPr>
                <w:rFonts w:ascii="微软雅黑" w:eastAsia="微软雅黑" w:hAnsi="微软雅黑"/>
                <w:lang w:eastAsia="zh-CN"/>
              </w:rPr>
            </w:pPr>
            <w:r>
              <w:rPr>
                <w:rFonts w:ascii="微软雅黑" w:eastAsia="微软雅黑" w:hAnsi="微软雅黑" w:hint="eastAsia"/>
                <w:lang w:eastAsia="zh-CN"/>
              </w:rPr>
              <w:t>5</w:t>
            </w:r>
          </w:p>
        </w:tc>
        <w:tc>
          <w:tcPr>
            <w:tcW w:w="3602" w:type="pct"/>
            <w:tcBorders>
              <w:top w:val="single" w:sz="4" w:space="0" w:color="auto"/>
              <w:left w:val="nil"/>
              <w:bottom w:val="single" w:sz="4" w:space="0" w:color="auto"/>
              <w:right w:val="single" w:sz="4" w:space="0" w:color="auto"/>
            </w:tcBorders>
            <w:shd w:val="clear" w:color="000000" w:fill="auto"/>
            <w:noWrap/>
            <w:vAlign w:val="center"/>
          </w:tcPr>
          <w:p w:rsidR="005E75CE" w:rsidRDefault="00B36818">
            <w:pPr>
              <w:rPr>
                <w:lang w:eastAsia="zh-CN"/>
              </w:rPr>
            </w:pPr>
            <w:r>
              <w:rPr>
                <w:rFonts w:ascii="宋体" w:eastAsia="宋体" w:hAnsi="宋体" w:cs="宋体" w:hint="eastAsia"/>
                <w:lang w:eastAsia="zh-CN"/>
              </w:rPr>
              <w:t>应收管理</w:t>
            </w:r>
          </w:p>
        </w:tc>
      </w:tr>
      <w:tr w:rsidR="005E75CE">
        <w:trPr>
          <w:trHeight w:val="435"/>
          <w:jc w:val="center"/>
        </w:trPr>
        <w:tc>
          <w:tcPr>
            <w:tcW w:w="611" w:type="pct"/>
            <w:vMerge/>
            <w:tcBorders>
              <w:left w:val="single" w:sz="8" w:space="0" w:color="auto"/>
              <w:right w:val="single" w:sz="4" w:space="0" w:color="auto"/>
            </w:tcBorders>
            <w:shd w:val="clear" w:color="000000" w:fill="auto"/>
            <w:noWrap/>
            <w:vAlign w:val="center"/>
          </w:tcPr>
          <w:p w:rsidR="005E75CE" w:rsidRDefault="005E75CE">
            <w:pPr>
              <w:spacing w:line="360" w:lineRule="auto"/>
              <w:ind w:left="360"/>
              <w:rPr>
                <w:rFonts w:ascii="微软雅黑" w:eastAsia="微软雅黑" w:hAnsi="微软雅黑"/>
              </w:rPr>
            </w:pPr>
          </w:p>
        </w:tc>
        <w:tc>
          <w:tcPr>
            <w:tcW w:w="787" w:type="pct"/>
            <w:tcBorders>
              <w:top w:val="single" w:sz="4" w:space="0" w:color="auto"/>
              <w:left w:val="nil"/>
              <w:bottom w:val="single" w:sz="4" w:space="0" w:color="auto"/>
              <w:right w:val="single" w:sz="4" w:space="0" w:color="auto"/>
            </w:tcBorders>
            <w:shd w:val="clear" w:color="000000" w:fill="auto"/>
            <w:noWrap/>
            <w:vAlign w:val="center"/>
          </w:tcPr>
          <w:p w:rsidR="005E75CE" w:rsidRDefault="00B36818">
            <w:pPr>
              <w:spacing w:line="360" w:lineRule="auto"/>
              <w:ind w:left="360"/>
              <w:rPr>
                <w:rFonts w:ascii="微软雅黑" w:eastAsia="微软雅黑" w:hAnsi="微软雅黑"/>
                <w:lang w:eastAsia="zh-CN"/>
              </w:rPr>
            </w:pPr>
            <w:r>
              <w:rPr>
                <w:rFonts w:ascii="微软雅黑" w:eastAsia="微软雅黑" w:hAnsi="微软雅黑" w:hint="eastAsia"/>
                <w:lang w:eastAsia="zh-CN"/>
              </w:rPr>
              <w:t>6</w:t>
            </w:r>
          </w:p>
        </w:tc>
        <w:tc>
          <w:tcPr>
            <w:tcW w:w="3602" w:type="pct"/>
            <w:tcBorders>
              <w:top w:val="single" w:sz="4" w:space="0" w:color="auto"/>
              <w:left w:val="nil"/>
              <w:bottom w:val="single" w:sz="4" w:space="0" w:color="auto"/>
              <w:right w:val="single" w:sz="4" w:space="0" w:color="auto"/>
            </w:tcBorders>
            <w:shd w:val="clear" w:color="000000" w:fill="auto"/>
            <w:noWrap/>
            <w:vAlign w:val="center"/>
          </w:tcPr>
          <w:p w:rsidR="005E75CE" w:rsidRDefault="00B36818">
            <w:r>
              <w:rPr>
                <w:rFonts w:hint="eastAsia"/>
              </w:rPr>
              <w:t>出纳管理</w:t>
            </w:r>
          </w:p>
        </w:tc>
      </w:tr>
      <w:tr w:rsidR="005E75CE">
        <w:trPr>
          <w:trHeight w:val="495"/>
          <w:jc w:val="center"/>
        </w:trPr>
        <w:tc>
          <w:tcPr>
            <w:tcW w:w="611" w:type="pct"/>
            <w:vMerge/>
            <w:tcBorders>
              <w:left w:val="single" w:sz="8" w:space="0" w:color="auto"/>
              <w:right w:val="single" w:sz="4" w:space="0" w:color="auto"/>
            </w:tcBorders>
            <w:shd w:val="clear" w:color="000000" w:fill="auto"/>
            <w:noWrap/>
            <w:vAlign w:val="center"/>
          </w:tcPr>
          <w:p w:rsidR="005E75CE" w:rsidRDefault="005E75CE">
            <w:pPr>
              <w:spacing w:line="360" w:lineRule="auto"/>
              <w:ind w:left="360"/>
              <w:rPr>
                <w:rFonts w:ascii="微软雅黑" w:eastAsia="微软雅黑" w:hAnsi="微软雅黑"/>
              </w:rPr>
            </w:pPr>
          </w:p>
        </w:tc>
        <w:tc>
          <w:tcPr>
            <w:tcW w:w="787" w:type="pct"/>
            <w:tcBorders>
              <w:top w:val="single" w:sz="4" w:space="0" w:color="auto"/>
              <w:left w:val="nil"/>
              <w:bottom w:val="single" w:sz="4" w:space="0" w:color="auto"/>
              <w:right w:val="single" w:sz="4" w:space="0" w:color="auto"/>
            </w:tcBorders>
            <w:shd w:val="clear" w:color="000000" w:fill="auto"/>
            <w:noWrap/>
            <w:vAlign w:val="center"/>
          </w:tcPr>
          <w:p w:rsidR="005E75CE" w:rsidRDefault="00B36818">
            <w:pPr>
              <w:spacing w:line="360" w:lineRule="auto"/>
              <w:ind w:left="360"/>
              <w:rPr>
                <w:rFonts w:ascii="微软雅黑" w:eastAsia="微软雅黑" w:hAnsi="微软雅黑"/>
                <w:lang w:eastAsia="zh-CN"/>
              </w:rPr>
            </w:pPr>
            <w:r>
              <w:rPr>
                <w:rFonts w:ascii="微软雅黑" w:eastAsia="微软雅黑" w:hAnsi="微软雅黑" w:hint="eastAsia"/>
                <w:lang w:eastAsia="zh-CN"/>
              </w:rPr>
              <w:t>7</w:t>
            </w:r>
          </w:p>
        </w:tc>
        <w:tc>
          <w:tcPr>
            <w:tcW w:w="3602" w:type="pct"/>
            <w:tcBorders>
              <w:top w:val="single" w:sz="4" w:space="0" w:color="auto"/>
              <w:left w:val="nil"/>
              <w:bottom w:val="single" w:sz="4" w:space="0" w:color="auto"/>
              <w:right w:val="single" w:sz="4" w:space="0" w:color="auto"/>
            </w:tcBorders>
            <w:shd w:val="clear" w:color="000000" w:fill="auto"/>
            <w:noWrap/>
            <w:vAlign w:val="center"/>
          </w:tcPr>
          <w:p w:rsidR="005E75CE" w:rsidRDefault="00B36818">
            <w:pPr>
              <w:rPr>
                <w:rFonts w:eastAsiaTheme="minorEastAsia"/>
                <w:lang w:eastAsia="zh-CN"/>
              </w:rPr>
            </w:pPr>
            <w:r>
              <w:rPr>
                <w:rFonts w:hint="eastAsia"/>
              </w:rPr>
              <w:t>固定资产</w:t>
            </w:r>
          </w:p>
        </w:tc>
      </w:tr>
      <w:tr w:rsidR="005E75CE">
        <w:trPr>
          <w:trHeight w:val="495"/>
          <w:jc w:val="center"/>
        </w:trPr>
        <w:tc>
          <w:tcPr>
            <w:tcW w:w="611" w:type="pct"/>
            <w:vMerge/>
            <w:tcBorders>
              <w:left w:val="single" w:sz="8" w:space="0" w:color="auto"/>
              <w:right w:val="single" w:sz="4" w:space="0" w:color="auto"/>
            </w:tcBorders>
            <w:shd w:val="clear" w:color="000000" w:fill="auto"/>
            <w:noWrap/>
            <w:vAlign w:val="center"/>
          </w:tcPr>
          <w:p w:rsidR="005E75CE" w:rsidRDefault="005E75CE">
            <w:pPr>
              <w:spacing w:line="360" w:lineRule="auto"/>
              <w:ind w:left="360"/>
              <w:rPr>
                <w:rFonts w:ascii="微软雅黑" w:eastAsia="微软雅黑" w:hAnsi="微软雅黑"/>
              </w:rPr>
            </w:pPr>
          </w:p>
        </w:tc>
        <w:tc>
          <w:tcPr>
            <w:tcW w:w="787" w:type="pct"/>
            <w:tcBorders>
              <w:top w:val="single" w:sz="4" w:space="0" w:color="auto"/>
              <w:left w:val="nil"/>
              <w:bottom w:val="single" w:sz="4" w:space="0" w:color="auto"/>
              <w:right w:val="single" w:sz="4" w:space="0" w:color="auto"/>
            </w:tcBorders>
            <w:shd w:val="clear" w:color="000000" w:fill="auto"/>
            <w:noWrap/>
            <w:vAlign w:val="center"/>
          </w:tcPr>
          <w:p w:rsidR="005E75CE" w:rsidRDefault="00B36818">
            <w:pPr>
              <w:spacing w:line="360" w:lineRule="auto"/>
              <w:ind w:left="360"/>
              <w:rPr>
                <w:rFonts w:ascii="微软雅黑" w:eastAsia="微软雅黑" w:hAnsi="微软雅黑"/>
                <w:lang w:eastAsia="zh-CN"/>
              </w:rPr>
            </w:pPr>
            <w:r>
              <w:rPr>
                <w:rFonts w:ascii="微软雅黑" w:eastAsia="微软雅黑" w:hAnsi="微软雅黑" w:hint="eastAsia"/>
                <w:lang w:eastAsia="zh-CN"/>
              </w:rPr>
              <w:t>8</w:t>
            </w:r>
          </w:p>
        </w:tc>
        <w:tc>
          <w:tcPr>
            <w:tcW w:w="3602" w:type="pct"/>
            <w:tcBorders>
              <w:top w:val="single" w:sz="4" w:space="0" w:color="auto"/>
              <w:left w:val="nil"/>
              <w:bottom w:val="single" w:sz="4" w:space="0" w:color="auto"/>
              <w:right w:val="single" w:sz="4" w:space="0" w:color="auto"/>
            </w:tcBorders>
            <w:shd w:val="clear" w:color="000000" w:fill="auto"/>
            <w:noWrap/>
            <w:vAlign w:val="center"/>
          </w:tcPr>
          <w:p w:rsidR="005E75CE" w:rsidRDefault="00B36818">
            <w:r>
              <w:rPr>
                <w:rFonts w:hint="eastAsia"/>
              </w:rPr>
              <w:t xml:space="preserve">费用报销, </w:t>
            </w:r>
          </w:p>
        </w:tc>
      </w:tr>
      <w:tr w:rsidR="005E75CE">
        <w:trPr>
          <w:trHeight w:val="495"/>
          <w:jc w:val="center"/>
        </w:trPr>
        <w:tc>
          <w:tcPr>
            <w:tcW w:w="611" w:type="pct"/>
            <w:vMerge w:val="restart"/>
            <w:tcBorders>
              <w:left w:val="single" w:sz="8" w:space="0" w:color="auto"/>
              <w:right w:val="single" w:sz="4" w:space="0" w:color="auto"/>
            </w:tcBorders>
            <w:shd w:val="clear" w:color="000000" w:fill="auto"/>
            <w:noWrap/>
            <w:vAlign w:val="center"/>
          </w:tcPr>
          <w:p w:rsidR="005E75CE" w:rsidRDefault="00B36818">
            <w:pPr>
              <w:spacing w:line="360" w:lineRule="auto"/>
              <w:ind w:left="360"/>
              <w:rPr>
                <w:rFonts w:ascii="微软雅黑" w:eastAsia="微软雅黑" w:hAnsi="微软雅黑"/>
              </w:rPr>
            </w:pPr>
            <w:r>
              <w:rPr>
                <w:rFonts w:ascii="微软雅黑" w:eastAsia="微软雅黑" w:hAnsi="微软雅黑" w:hint="eastAsia"/>
              </w:rPr>
              <w:t>供应链</w:t>
            </w:r>
          </w:p>
        </w:tc>
        <w:tc>
          <w:tcPr>
            <w:tcW w:w="787" w:type="pct"/>
            <w:tcBorders>
              <w:top w:val="single" w:sz="4" w:space="0" w:color="auto"/>
              <w:left w:val="nil"/>
              <w:bottom w:val="single" w:sz="4" w:space="0" w:color="auto"/>
              <w:right w:val="single" w:sz="4" w:space="0" w:color="auto"/>
            </w:tcBorders>
            <w:shd w:val="clear" w:color="000000" w:fill="auto"/>
            <w:noWrap/>
            <w:vAlign w:val="center"/>
          </w:tcPr>
          <w:p w:rsidR="005E75CE" w:rsidRDefault="00B36818">
            <w:pPr>
              <w:spacing w:line="360" w:lineRule="auto"/>
              <w:ind w:left="360"/>
              <w:rPr>
                <w:rFonts w:ascii="微软雅黑" w:eastAsia="微软雅黑" w:hAnsi="微软雅黑"/>
                <w:lang w:eastAsia="zh-CN"/>
              </w:rPr>
            </w:pPr>
            <w:r>
              <w:rPr>
                <w:rFonts w:ascii="微软雅黑" w:eastAsia="微软雅黑" w:hAnsi="微软雅黑" w:hint="eastAsia"/>
                <w:lang w:eastAsia="zh-CN"/>
              </w:rPr>
              <w:t>1</w:t>
            </w:r>
          </w:p>
        </w:tc>
        <w:tc>
          <w:tcPr>
            <w:tcW w:w="3602" w:type="pct"/>
            <w:tcBorders>
              <w:top w:val="single" w:sz="4" w:space="0" w:color="auto"/>
              <w:left w:val="nil"/>
              <w:bottom w:val="single" w:sz="4" w:space="0" w:color="auto"/>
              <w:right w:val="single" w:sz="4" w:space="0" w:color="auto"/>
            </w:tcBorders>
            <w:shd w:val="clear" w:color="000000" w:fill="auto"/>
            <w:noWrap/>
            <w:vAlign w:val="center"/>
          </w:tcPr>
          <w:p w:rsidR="005E75CE" w:rsidRDefault="00B36818">
            <w:pPr>
              <w:spacing w:line="360" w:lineRule="auto"/>
              <w:rPr>
                <w:rFonts w:ascii="微软雅黑" w:eastAsia="微软雅黑" w:hAnsi="微软雅黑"/>
              </w:rPr>
            </w:pPr>
            <w:r>
              <w:rPr>
                <w:rFonts w:hint="eastAsia"/>
              </w:rPr>
              <w:t>采购管理</w:t>
            </w:r>
          </w:p>
        </w:tc>
      </w:tr>
      <w:tr w:rsidR="005E75CE">
        <w:trPr>
          <w:trHeight w:val="495"/>
          <w:jc w:val="center"/>
        </w:trPr>
        <w:tc>
          <w:tcPr>
            <w:tcW w:w="611" w:type="pct"/>
            <w:vMerge/>
            <w:tcBorders>
              <w:left w:val="single" w:sz="8" w:space="0" w:color="auto"/>
              <w:right w:val="single" w:sz="4" w:space="0" w:color="auto"/>
            </w:tcBorders>
            <w:shd w:val="clear" w:color="000000" w:fill="auto"/>
            <w:noWrap/>
            <w:vAlign w:val="center"/>
          </w:tcPr>
          <w:p w:rsidR="005E75CE" w:rsidRDefault="005E75CE">
            <w:pPr>
              <w:spacing w:line="360" w:lineRule="auto"/>
              <w:ind w:left="360"/>
              <w:rPr>
                <w:rFonts w:ascii="微软雅黑" w:eastAsia="微软雅黑" w:hAnsi="微软雅黑"/>
              </w:rPr>
            </w:pPr>
          </w:p>
        </w:tc>
        <w:tc>
          <w:tcPr>
            <w:tcW w:w="787" w:type="pct"/>
            <w:tcBorders>
              <w:top w:val="single" w:sz="4" w:space="0" w:color="auto"/>
              <w:left w:val="nil"/>
              <w:bottom w:val="single" w:sz="4" w:space="0" w:color="auto"/>
              <w:right w:val="single" w:sz="4" w:space="0" w:color="auto"/>
            </w:tcBorders>
            <w:shd w:val="clear" w:color="000000" w:fill="auto"/>
            <w:noWrap/>
            <w:vAlign w:val="center"/>
          </w:tcPr>
          <w:p w:rsidR="005E75CE" w:rsidRDefault="00B36818">
            <w:pPr>
              <w:spacing w:line="360" w:lineRule="auto"/>
              <w:ind w:left="360"/>
              <w:rPr>
                <w:rFonts w:ascii="微软雅黑" w:eastAsia="微软雅黑" w:hAnsi="微软雅黑"/>
              </w:rPr>
            </w:pPr>
            <w:r>
              <w:rPr>
                <w:rFonts w:ascii="微软雅黑" w:eastAsia="微软雅黑" w:hAnsi="微软雅黑" w:hint="eastAsia"/>
              </w:rPr>
              <w:t>2</w:t>
            </w:r>
          </w:p>
        </w:tc>
        <w:tc>
          <w:tcPr>
            <w:tcW w:w="3602" w:type="pct"/>
            <w:tcBorders>
              <w:top w:val="single" w:sz="4" w:space="0" w:color="auto"/>
              <w:left w:val="nil"/>
              <w:bottom w:val="single" w:sz="4" w:space="0" w:color="auto"/>
              <w:right w:val="single" w:sz="4" w:space="0" w:color="auto"/>
            </w:tcBorders>
            <w:shd w:val="clear" w:color="000000" w:fill="auto"/>
            <w:noWrap/>
            <w:vAlign w:val="center"/>
          </w:tcPr>
          <w:p w:rsidR="005E75CE" w:rsidRDefault="00B36818">
            <w:pPr>
              <w:rPr>
                <w:rFonts w:ascii="微软雅黑" w:eastAsia="微软雅黑" w:hAnsi="微软雅黑"/>
              </w:rPr>
            </w:pPr>
            <w:r>
              <w:rPr>
                <w:rFonts w:hint="eastAsia"/>
              </w:rPr>
              <w:t>销售管理</w:t>
            </w:r>
          </w:p>
        </w:tc>
      </w:tr>
      <w:tr w:rsidR="005E75CE">
        <w:trPr>
          <w:trHeight w:val="495"/>
          <w:jc w:val="center"/>
        </w:trPr>
        <w:tc>
          <w:tcPr>
            <w:tcW w:w="611" w:type="pct"/>
            <w:vMerge/>
            <w:tcBorders>
              <w:left w:val="single" w:sz="8" w:space="0" w:color="auto"/>
              <w:right w:val="single" w:sz="4" w:space="0" w:color="auto"/>
            </w:tcBorders>
            <w:shd w:val="clear" w:color="000000" w:fill="auto"/>
            <w:noWrap/>
            <w:vAlign w:val="center"/>
          </w:tcPr>
          <w:p w:rsidR="005E75CE" w:rsidRDefault="005E75CE">
            <w:pPr>
              <w:spacing w:line="360" w:lineRule="auto"/>
              <w:ind w:left="360"/>
              <w:rPr>
                <w:rFonts w:ascii="微软雅黑" w:eastAsia="微软雅黑" w:hAnsi="微软雅黑"/>
              </w:rPr>
            </w:pPr>
          </w:p>
        </w:tc>
        <w:tc>
          <w:tcPr>
            <w:tcW w:w="787" w:type="pct"/>
            <w:tcBorders>
              <w:top w:val="single" w:sz="4" w:space="0" w:color="auto"/>
              <w:left w:val="nil"/>
              <w:bottom w:val="single" w:sz="4" w:space="0" w:color="auto"/>
              <w:right w:val="single" w:sz="4" w:space="0" w:color="auto"/>
            </w:tcBorders>
            <w:shd w:val="clear" w:color="000000" w:fill="auto"/>
            <w:noWrap/>
            <w:vAlign w:val="center"/>
          </w:tcPr>
          <w:p w:rsidR="005E75CE" w:rsidRDefault="00B36818">
            <w:pPr>
              <w:spacing w:line="360" w:lineRule="auto"/>
              <w:ind w:left="360"/>
              <w:rPr>
                <w:rFonts w:ascii="微软雅黑" w:eastAsia="微软雅黑" w:hAnsi="微软雅黑"/>
              </w:rPr>
            </w:pPr>
            <w:r>
              <w:rPr>
                <w:rFonts w:ascii="微软雅黑" w:eastAsia="微软雅黑" w:hAnsi="微软雅黑" w:hint="eastAsia"/>
              </w:rPr>
              <w:t>3</w:t>
            </w:r>
          </w:p>
        </w:tc>
        <w:tc>
          <w:tcPr>
            <w:tcW w:w="3602" w:type="pct"/>
            <w:tcBorders>
              <w:top w:val="single" w:sz="4" w:space="0" w:color="auto"/>
              <w:left w:val="nil"/>
              <w:bottom w:val="single" w:sz="4" w:space="0" w:color="auto"/>
              <w:right w:val="single" w:sz="4" w:space="0" w:color="auto"/>
            </w:tcBorders>
            <w:shd w:val="clear" w:color="000000" w:fill="auto"/>
            <w:noWrap/>
            <w:vAlign w:val="center"/>
          </w:tcPr>
          <w:p w:rsidR="005E75CE" w:rsidRDefault="00B36818">
            <w:pPr>
              <w:spacing w:line="360" w:lineRule="auto"/>
              <w:rPr>
                <w:rFonts w:ascii="微软雅黑" w:eastAsia="微软雅黑" w:hAnsi="微软雅黑"/>
              </w:rPr>
            </w:pPr>
            <w:r>
              <w:rPr>
                <w:rFonts w:hint="eastAsia"/>
              </w:rPr>
              <w:t>库存管理</w:t>
            </w:r>
          </w:p>
        </w:tc>
      </w:tr>
      <w:tr w:rsidR="005E75CE">
        <w:trPr>
          <w:trHeight w:val="495"/>
          <w:jc w:val="center"/>
        </w:trPr>
        <w:tc>
          <w:tcPr>
            <w:tcW w:w="611" w:type="pct"/>
            <w:vMerge/>
            <w:tcBorders>
              <w:left w:val="single" w:sz="8" w:space="0" w:color="auto"/>
              <w:bottom w:val="single" w:sz="4" w:space="0" w:color="auto"/>
              <w:right w:val="single" w:sz="4" w:space="0" w:color="auto"/>
            </w:tcBorders>
            <w:shd w:val="clear" w:color="000000" w:fill="auto"/>
            <w:noWrap/>
            <w:vAlign w:val="center"/>
          </w:tcPr>
          <w:p w:rsidR="005E75CE" w:rsidRDefault="005E75CE">
            <w:pPr>
              <w:spacing w:line="360" w:lineRule="auto"/>
              <w:ind w:left="360"/>
              <w:rPr>
                <w:rFonts w:ascii="微软雅黑" w:eastAsia="微软雅黑" w:hAnsi="微软雅黑"/>
              </w:rPr>
            </w:pPr>
          </w:p>
        </w:tc>
        <w:tc>
          <w:tcPr>
            <w:tcW w:w="787" w:type="pct"/>
            <w:tcBorders>
              <w:top w:val="single" w:sz="4" w:space="0" w:color="auto"/>
              <w:left w:val="nil"/>
              <w:bottom w:val="single" w:sz="4" w:space="0" w:color="auto"/>
              <w:right w:val="single" w:sz="4" w:space="0" w:color="auto"/>
            </w:tcBorders>
            <w:shd w:val="clear" w:color="000000" w:fill="auto"/>
            <w:noWrap/>
            <w:vAlign w:val="center"/>
          </w:tcPr>
          <w:p w:rsidR="005E75CE" w:rsidRDefault="00B36818">
            <w:pPr>
              <w:spacing w:line="360" w:lineRule="auto"/>
              <w:ind w:left="360"/>
              <w:rPr>
                <w:rFonts w:ascii="微软雅黑" w:eastAsia="微软雅黑" w:hAnsi="微软雅黑"/>
                <w:lang w:eastAsia="zh-CN"/>
              </w:rPr>
            </w:pPr>
            <w:r>
              <w:rPr>
                <w:rFonts w:ascii="微软雅黑" w:eastAsia="微软雅黑" w:hAnsi="微软雅黑" w:hint="eastAsia"/>
                <w:lang w:eastAsia="zh-CN"/>
              </w:rPr>
              <w:t>4</w:t>
            </w:r>
          </w:p>
        </w:tc>
        <w:tc>
          <w:tcPr>
            <w:tcW w:w="3602" w:type="pct"/>
            <w:tcBorders>
              <w:top w:val="single" w:sz="4" w:space="0" w:color="auto"/>
              <w:left w:val="nil"/>
              <w:bottom w:val="single" w:sz="4" w:space="0" w:color="auto"/>
              <w:right w:val="single" w:sz="4" w:space="0" w:color="auto"/>
            </w:tcBorders>
            <w:shd w:val="clear" w:color="000000" w:fill="auto"/>
            <w:noWrap/>
            <w:vAlign w:val="center"/>
          </w:tcPr>
          <w:p w:rsidR="005E75CE" w:rsidRDefault="00B36818">
            <w:r>
              <w:rPr>
                <w:rFonts w:hint="eastAsia"/>
              </w:rPr>
              <w:t>存货核算</w:t>
            </w:r>
          </w:p>
        </w:tc>
      </w:tr>
    </w:tbl>
    <w:p w:rsidR="005E75CE" w:rsidRDefault="005E75CE">
      <w:pPr>
        <w:sectPr w:rsidR="005E75CE">
          <w:footerReference w:type="default" r:id="rId49"/>
          <w:pgSz w:w="12240" w:h="15840"/>
          <w:pgMar w:top="1346" w:right="1591" w:bottom="1010" w:left="1681" w:header="0" w:footer="776" w:gutter="0"/>
          <w:cols w:space="720"/>
        </w:sectPr>
      </w:pPr>
    </w:p>
    <w:p w:rsidR="005E75CE" w:rsidRDefault="00B36818">
      <w:pPr>
        <w:spacing w:before="269" w:line="228" w:lineRule="auto"/>
        <w:rPr>
          <w:rFonts w:ascii="宋体" w:eastAsia="宋体" w:hAnsi="宋体" w:cs="宋体"/>
          <w:sz w:val="20"/>
          <w:szCs w:val="20"/>
          <w:lang w:eastAsia="zh-CN"/>
        </w:rPr>
      </w:pPr>
      <w:r>
        <w:rPr>
          <w:rFonts w:ascii="宋体" w:eastAsia="宋体" w:hAnsi="宋体" w:cs="宋体"/>
          <w:b/>
          <w:bCs/>
          <w:spacing w:val="7"/>
          <w:sz w:val="20"/>
          <w:szCs w:val="20"/>
          <w:lang w:eastAsia="zh-CN"/>
        </w:rPr>
        <w:lastRenderedPageBreak/>
        <w:t>三、财务</w:t>
      </w:r>
      <w:r>
        <w:rPr>
          <w:rFonts w:ascii="宋体" w:eastAsia="宋体" w:hAnsi="宋体" w:cs="宋体" w:hint="eastAsia"/>
          <w:b/>
          <w:bCs/>
          <w:spacing w:val="7"/>
          <w:sz w:val="20"/>
          <w:szCs w:val="20"/>
          <w:lang w:eastAsia="zh-CN"/>
        </w:rPr>
        <w:t>业务一体化</w:t>
      </w:r>
      <w:r>
        <w:rPr>
          <w:rFonts w:ascii="宋体" w:eastAsia="宋体" w:hAnsi="宋体" w:cs="宋体"/>
          <w:b/>
          <w:bCs/>
          <w:spacing w:val="7"/>
          <w:sz w:val="20"/>
          <w:szCs w:val="20"/>
          <w:lang w:eastAsia="zh-CN"/>
        </w:rPr>
        <w:t>资源信息化系统业务要求：</w:t>
      </w:r>
    </w:p>
    <w:p w:rsidR="005E75CE" w:rsidRDefault="005E75CE">
      <w:pPr>
        <w:pStyle w:val="a4"/>
        <w:spacing w:line="246" w:lineRule="auto"/>
        <w:rPr>
          <w:lang w:eastAsia="zh-CN"/>
        </w:rPr>
      </w:pPr>
    </w:p>
    <w:p w:rsidR="005E75CE" w:rsidRDefault="00B36818">
      <w:pPr>
        <w:spacing w:before="65" w:line="229" w:lineRule="auto"/>
        <w:ind w:left="465"/>
        <w:rPr>
          <w:rFonts w:ascii="宋体" w:eastAsia="宋体" w:hAnsi="宋体" w:cs="宋体"/>
          <w:sz w:val="20"/>
          <w:szCs w:val="20"/>
          <w:lang w:eastAsia="zh-CN"/>
        </w:rPr>
      </w:pPr>
      <w:r>
        <w:rPr>
          <w:rFonts w:ascii="宋体" w:eastAsia="宋体" w:hAnsi="宋体" w:cs="宋体"/>
          <w:spacing w:val="7"/>
          <w:sz w:val="20"/>
          <w:szCs w:val="20"/>
          <w:lang w:eastAsia="zh-CN"/>
        </w:rPr>
        <w:t>（一）系统功能要求</w:t>
      </w:r>
    </w:p>
    <w:p w:rsidR="005E75CE" w:rsidRDefault="005E75CE">
      <w:pPr>
        <w:pStyle w:val="a4"/>
        <w:spacing w:line="244" w:lineRule="auto"/>
        <w:rPr>
          <w:lang w:eastAsia="zh-CN"/>
        </w:rPr>
      </w:pPr>
    </w:p>
    <w:p w:rsidR="005E75CE" w:rsidRDefault="00B36818">
      <w:pPr>
        <w:spacing w:before="65" w:line="227" w:lineRule="auto"/>
        <w:ind w:left="456"/>
        <w:rPr>
          <w:rFonts w:ascii="宋体" w:eastAsia="宋体" w:hAnsi="宋体" w:cs="宋体"/>
          <w:sz w:val="20"/>
          <w:szCs w:val="20"/>
          <w:lang w:eastAsia="zh-CN"/>
        </w:rPr>
      </w:pPr>
      <w:r>
        <w:rPr>
          <w:rFonts w:ascii="宋体" w:eastAsia="宋体" w:hAnsi="宋体" w:cs="宋体"/>
          <w:spacing w:val="10"/>
          <w:sz w:val="20"/>
          <w:szCs w:val="20"/>
          <w:lang w:eastAsia="zh-CN"/>
        </w:rPr>
        <w:t>提供的财务</w:t>
      </w:r>
      <w:r>
        <w:rPr>
          <w:rFonts w:ascii="宋体" w:eastAsia="宋体" w:hAnsi="宋体" w:cs="宋体" w:hint="eastAsia"/>
          <w:spacing w:val="10"/>
          <w:sz w:val="20"/>
          <w:szCs w:val="20"/>
          <w:lang w:eastAsia="zh-CN"/>
        </w:rPr>
        <w:t>业务一体化</w:t>
      </w:r>
      <w:r>
        <w:rPr>
          <w:rFonts w:ascii="宋体" w:eastAsia="宋体" w:hAnsi="宋体" w:cs="宋体"/>
          <w:spacing w:val="10"/>
          <w:sz w:val="20"/>
          <w:szCs w:val="20"/>
          <w:lang w:eastAsia="zh-CN"/>
        </w:rPr>
        <w:t>系统符合集团管控的要求，能够实现集</w:t>
      </w:r>
      <w:r>
        <w:rPr>
          <w:rFonts w:ascii="宋体" w:eastAsia="宋体" w:hAnsi="宋体" w:cs="宋体"/>
          <w:spacing w:val="9"/>
          <w:sz w:val="20"/>
          <w:szCs w:val="20"/>
          <w:lang w:eastAsia="zh-CN"/>
        </w:rPr>
        <w:t>团公司对各分子公司的多组</w:t>
      </w:r>
    </w:p>
    <w:p w:rsidR="005E75CE" w:rsidRDefault="005E75CE">
      <w:pPr>
        <w:pStyle w:val="a4"/>
        <w:spacing w:line="248" w:lineRule="auto"/>
        <w:rPr>
          <w:lang w:eastAsia="zh-CN"/>
        </w:rPr>
      </w:pPr>
    </w:p>
    <w:p w:rsidR="00C5195F" w:rsidRDefault="00B36818">
      <w:pPr>
        <w:spacing w:before="65" w:line="228" w:lineRule="auto"/>
        <w:ind w:left="31"/>
        <w:rPr>
          <w:rFonts w:ascii="宋体" w:eastAsia="宋体" w:hAnsi="宋体" w:cs="宋体"/>
          <w:spacing w:val="9"/>
          <w:sz w:val="20"/>
          <w:szCs w:val="20"/>
          <w:lang w:eastAsia="zh-CN"/>
        </w:rPr>
      </w:pPr>
      <w:r>
        <w:rPr>
          <w:rFonts w:ascii="宋体" w:eastAsia="宋体" w:hAnsi="宋体" w:cs="宋体"/>
          <w:spacing w:val="10"/>
          <w:sz w:val="20"/>
          <w:szCs w:val="20"/>
          <w:lang w:eastAsia="zh-CN"/>
        </w:rPr>
        <w:t>织、多层次集中管控，在集团层面建立统一的财务核算体系</w:t>
      </w:r>
      <w:r>
        <w:rPr>
          <w:rFonts w:ascii="宋体" w:eastAsia="宋体" w:hAnsi="宋体" w:cs="宋体"/>
          <w:spacing w:val="9"/>
          <w:sz w:val="20"/>
          <w:szCs w:val="20"/>
          <w:lang w:eastAsia="zh-CN"/>
        </w:rPr>
        <w:t>管理体系，建立集团层面</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财务业务一体化平台。</w:t>
      </w:r>
    </w:p>
    <w:p w:rsidR="005E75CE" w:rsidRDefault="00B36818">
      <w:pPr>
        <w:spacing w:before="65" w:line="228" w:lineRule="auto"/>
        <w:ind w:left="31"/>
        <w:rPr>
          <w:rFonts w:ascii="宋体" w:eastAsia="宋体" w:hAnsi="宋体" w:cs="宋体"/>
          <w:sz w:val="20"/>
          <w:szCs w:val="20"/>
          <w:lang w:eastAsia="zh-CN"/>
        </w:rPr>
      </w:pPr>
      <w:r>
        <w:rPr>
          <w:rFonts w:ascii="宋体" w:eastAsia="宋体" w:hAnsi="宋体" w:cs="宋体"/>
          <w:b/>
          <w:bCs/>
          <w:spacing w:val="6"/>
          <w:sz w:val="20"/>
          <w:szCs w:val="20"/>
          <w:lang w:eastAsia="zh-CN"/>
        </w:rPr>
        <w:t>五、项目实施要求</w:t>
      </w:r>
    </w:p>
    <w:p w:rsidR="005E75CE" w:rsidRDefault="005E75CE">
      <w:pPr>
        <w:pStyle w:val="a4"/>
        <w:spacing w:line="245" w:lineRule="auto"/>
        <w:rPr>
          <w:lang w:eastAsia="zh-CN"/>
        </w:rPr>
      </w:pPr>
    </w:p>
    <w:p w:rsidR="005E75CE" w:rsidRDefault="00B36818">
      <w:pPr>
        <w:spacing w:before="65" w:line="228" w:lineRule="auto"/>
        <w:ind w:left="458"/>
        <w:rPr>
          <w:rFonts w:ascii="宋体" w:eastAsia="宋体" w:hAnsi="宋体" w:cs="宋体"/>
          <w:sz w:val="20"/>
          <w:szCs w:val="20"/>
          <w:lang w:eastAsia="zh-CN"/>
        </w:rPr>
      </w:pPr>
      <w:r>
        <w:rPr>
          <w:rFonts w:ascii="宋体" w:eastAsia="宋体" w:hAnsi="宋体" w:cs="宋体"/>
          <w:b/>
          <w:bCs/>
          <w:spacing w:val="6"/>
          <w:sz w:val="20"/>
          <w:szCs w:val="20"/>
          <w:lang w:eastAsia="zh-CN"/>
        </w:rPr>
        <w:t>（一）项目进度要求</w:t>
      </w:r>
    </w:p>
    <w:p w:rsidR="005E75CE" w:rsidRDefault="005E75CE">
      <w:pPr>
        <w:pStyle w:val="a4"/>
        <w:spacing w:line="245" w:lineRule="auto"/>
        <w:rPr>
          <w:lang w:eastAsia="zh-CN"/>
        </w:rPr>
      </w:pPr>
    </w:p>
    <w:p w:rsidR="005E75CE" w:rsidRDefault="00B36818">
      <w:pPr>
        <w:spacing w:before="65" w:line="227" w:lineRule="auto"/>
        <w:ind w:left="449"/>
        <w:rPr>
          <w:rFonts w:ascii="宋体" w:eastAsia="宋体" w:hAnsi="宋体" w:cs="宋体"/>
          <w:sz w:val="20"/>
          <w:szCs w:val="20"/>
          <w:lang w:eastAsia="zh-CN"/>
        </w:rPr>
      </w:pPr>
      <w:r>
        <w:rPr>
          <w:rFonts w:ascii="宋体" w:eastAsia="宋体" w:hAnsi="宋体" w:cs="宋体"/>
          <w:spacing w:val="7"/>
          <w:sz w:val="20"/>
          <w:szCs w:val="20"/>
          <w:lang w:eastAsia="zh-CN"/>
        </w:rPr>
        <w:t>本项目实施进度要求:供应商需要在202</w:t>
      </w:r>
      <w:r>
        <w:rPr>
          <w:rFonts w:ascii="宋体" w:eastAsia="宋体" w:hAnsi="宋体" w:cs="宋体" w:hint="eastAsia"/>
          <w:spacing w:val="7"/>
          <w:sz w:val="20"/>
          <w:szCs w:val="20"/>
          <w:lang w:eastAsia="zh-CN"/>
        </w:rPr>
        <w:t>6</w:t>
      </w:r>
      <w:r>
        <w:rPr>
          <w:rFonts w:ascii="宋体" w:eastAsia="宋体" w:hAnsi="宋体" w:cs="宋体"/>
          <w:spacing w:val="7"/>
          <w:sz w:val="20"/>
          <w:szCs w:val="20"/>
          <w:lang w:eastAsia="zh-CN"/>
        </w:rPr>
        <w:t>年</w:t>
      </w:r>
      <w:r>
        <w:rPr>
          <w:rFonts w:ascii="宋体" w:eastAsia="宋体" w:hAnsi="宋体" w:cs="宋体" w:hint="eastAsia"/>
          <w:spacing w:val="7"/>
          <w:sz w:val="20"/>
          <w:szCs w:val="20"/>
          <w:lang w:eastAsia="zh-CN"/>
        </w:rPr>
        <w:t>7</w:t>
      </w:r>
      <w:r>
        <w:rPr>
          <w:rFonts w:ascii="宋体" w:eastAsia="宋体" w:hAnsi="宋体" w:cs="宋体"/>
          <w:spacing w:val="7"/>
          <w:sz w:val="20"/>
          <w:szCs w:val="20"/>
          <w:lang w:eastAsia="zh-CN"/>
        </w:rPr>
        <w:t>月</w:t>
      </w:r>
      <w:r>
        <w:rPr>
          <w:rFonts w:ascii="宋体" w:eastAsia="宋体" w:hAnsi="宋体" w:cs="宋体" w:hint="eastAsia"/>
          <w:spacing w:val="7"/>
          <w:sz w:val="20"/>
          <w:szCs w:val="20"/>
          <w:lang w:eastAsia="zh-CN"/>
        </w:rPr>
        <w:t>1</w:t>
      </w:r>
      <w:r>
        <w:rPr>
          <w:rFonts w:ascii="宋体" w:eastAsia="宋体" w:hAnsi="宋体" w:cs="宋体"/>
          <w:spacing w:val="7"/>
          <w:sz w:val="20"/>
          <w:szCs w:val="20"/>
          <w:lang w:eastAsia="zh-CN"/>
        </w:rPr>
        <w:t>日前（</w:t>
      </w:r>
      <w:r>
        <w:rPr>
          <w:rFonts w:ascii="宋体" w:eastAsia="宋体" w:hAnsi="宋体" w:cs="宋体" w:hint="eastAsia"/>
          <w:spacing w:val="7"/>
          <w:sz w:val="20"/>
          <w:szCs w:val="20"/>
          <w:lang w:eastAsia="zh-CN"/>
        </w:rPr>
        <w:t>90</w:t>
      </w:r>
      <w:r>
        <w:rPr>
          <w:rFonts w:ascii="宋体" w:eastAsia="宋体" w:hAnsi="宋体" w:cs="宋体"/>
          <w:spacing w:val="7"/>
          <w:sz w:val="20"/>
          <w:szCs w:val="20"/>
          <w:lang w:eastAsia="zh-CN"/>
        </w:rPr>
        <w:t>天内）</w:t>
      </w:r>
      <w:r>
        <w:rPr>
          <w:rFonts w:ascii="宋体" w:eastAsia="宋体" w:hAnsi="宋体" w:cs="宋体"/>
          <w:spacing w:val="-52"/>
          <w:sz w:val="20"/>
          <w:szCs w:val="20"/>
          <w:lang w:eastAsia="zh-CN"/>
        </w:rPr>
        <w:t xml:space="preserve"> </w:t>
      </w:r>
      <w:r>
        <w:rPr>
          <w:rFonts w:ascii="宋体" w:eastAsia="宋体" w:hAnsi="宋体" w:cs="宋体"/>
          <w:spacing w:val="7"/>
          <w:sz w:val="20"/>
          <w:szCs w:val="20"/>
          <w:lang w:eastAsia="zh-CN"/>
        </w:rPr>
        <w:t>内完成系统上线，</w:t>
      </w:r>
    </w:p>
    <w:p w:rsidR="005E75CE" w:rsidRDefault="005E75CE">
      <w:pPr>
        <w:rPr>
          <w:lang w:eastAsia="zh-CN"/>
        </w:rPr>
      </w:pPr>
    </w:p>
    <w:p w:rsidR="005E75CE" w:rsidRDefault="00B36818">
      <w:pPr>
        <w:rPr>
          <w:lang w:eastAsia="zh-CN"/>
        </w:rPr>
      </w:pPr>
      <w:r>
        <w:rPr>
          <w:lang w:eastAsia="zh-CN"/>
        </w:rPr>
        <w:t>202</w:t>
      </w:r>
      <w:r>
        <w:rPr>
          <w:rFonts w:hint="eastAsia"/>
          <w:lang w:eastAsia="zh-CN"/>
        </w:rPr>
        <w:t>6</w:t>
      </w:r>
      <w:r>
        <w:rPr>
          <w:lang w:eastAsia="zh-CN"/>
        </w:rPr>
        <w:t>年</w:t>
      </w:r>
      <w:r>
        <w:rPr>
          <w:rFonts w:hint="eastAsia"/>
          <w:lang w:eastAsia="zh-CN"/>
        </w:rPr>
        <w:t>5</w:t>
      </w:r>
      <w:r>
        <w:rPr>
          <w:lang w:eastAsia="zh-CN"/>
        </w:rPr>
        <w:t>月</w:t>
      </w:r>
      <w:r>
        <w:rPr>
          <w:rFonts w:hint="eastAsia"/>
          <w:lang w:eastAsia="zh-CN"/>
        </w:rPr>
        <w:t>3</w:t>
      </w:r>
      <w:r>
        <w:rPr>
          <w:lang w:eastAsia="zh-CN"/>
        </w:rPr>
        <w:t>0日之前完成财务及合并上线及数据</w:t>
      </w:r>
      <w:r>
        <w:rPr>
          <w:rFonts w:hint="eastAsia"/>
          <w:lang w:eastAsia="zh-CN"/>
        </w:rPr>
        <w:t>以及所有开发和测试工作，</w:t>
      </w:r>
    </w:p>
    <w:p w:rsidR="005E75CE" w:rsidRDefault="00B36818">
      <w:pPr>
        <w:spacing w:before="3" w:line="516" w:lineRule="auto"/>
        <w:ind w:left="28" w:right="132" w:firstLine="422"/>
        <w:jc w:val="both"/>
        <w:rPr>
          <w:rFonts w:ascii="宋体" w:eastAsia="宋体" w:hAnsi="宋体" w:cs="宋体"/>
          <w:sz w:val="20"/>
          <w:szCs w:val="20"/>
          <w:lang w:eastAsia="zh-CN"/>
        </w:rPr>
      </w:pPr>
      <w:r>
        <w:rPr>
          <w:rFonts w:ascii="宋体" w:eastAsia="宋体" w:hAnsi="宋体" w:cs="宋体"/>
          <w:spacing w:val="10"/>
          <w:sz w:val="20"/>
          <w:szCs w:val="20"/>
          <w:lang w:eastAsia="zh-CN"/>
        </w:rPr>
        <w:t>投标人根据上述要求，及对项目的理解来制定具体的实施</w:t>
      </w:r>
      <w:r>
        <w:rPr>
          <w:rFonts w:ascii="宋体" w:eastAsia="宋体" w:hAnsi="宋体" w:cs="宋体"/>
          <w:spacing w:val="9"/>
          <w:sz w:val="20"/>
          <w:szCs w:val="20"/>
          <w:lang w:eastAsia="zh-CN"/>
        </w:rPr>
        <w:t>计划，确保项目按时交付。中标人</w:t>
      </w:r>
      <w:r>
        <w:rPr>
          <w:rFonts w:ascii="宋体" w:eastAsia="宋体" w:hAnsi="宋体" w:cs="宋体"/>
          <w:sz w:val="20"/>
          <w:szCs w:val="20"/>
          <w:lang w:eastAsia="zh-CN"/>
        </w:rPr>
        <w:t xml:space="preserve"> </w:t>
      </w:r>
      <w:r>
        <w:rPr>
          <w:rFonts w:ascii="宋体" w:eastAsia="宋体" w:hAnsi="宋体" w:cs="宋体"/>
          <w:spacing w:val="10"/>
          <w:sz w:val="20"/>
          <w:szCs w:val="20"/>
          <w:lang w:eastAsia="zh-CN"/>
        </w:rPr>
        <w:t>应根据项目进度和开发工作需求，合理确定在招标方所在现场开发服</w:t>
      </w:r>
      <w:r>
        <w:rPr>
          <w:rFonts w:ascii="宋体" w:eastAsia="宋体" w:hAnsi="宋体" w:cs="宋体"/>
          <w:spacing w:val="9"/>
          <w:sz w:val="20"/>
          <w:szCs w:val="20"/>
          <w:lang w:eastAsia="zh-CN"/>
        </w:rPr>
        <w:t>务人员和时间，如因中标方</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人员未到招标</w:t>
      </w:r>
      <w:proofErr w:type="gramStart"/>
      <w:r>
        <w:rPr>
          <w:rFonts w:ascii="宋体" w:eastAsia="宋体" w:hAnsi="宋体" w:cs="宋体"/>
          <w:spacing w:val="9"/>
          <w:sz w:val="20"/>
          <w:szCs w:val="20"/>
          <w:lang w:eastAsia="zh-CN"/>
        </w:rPr>
        <w:t>方现场</w:t>
      </w:r>
      <w:proofErr w:type="gramEnd"/>
      <w:r>
        <w:rPr>
          <w:rFonts w:ascii="宋体" w:eastAsia="宋体" w:hAnsi="宋体" w:cs="宋体"/>
          <w:spacing w:val="9"/>
          <w:sz w:val="20"/>
          <w:szCs w:val="20"/>
          <w:lang w:eastAsia="zh-CN"/>
        </w:rPr>
        <w:t>而造成的项目延期和质量问题，应由中标方承担责任。</w:t>
      </w:r>
    </w:p>
    <w:p w:rsidR="005E75CE" w:rsidRDefault="00B36818">
      <w:pPr>
        <w:spacing w:line="227" w:lineRule="auto"/>
        <w:ind w:left="458"/>
        <w:rPr>
          <w:rFonts w:ascii="宋体" w:eastAsia="宋体" w:hAnsi="宋体" w:cs="宋体"/>
          <w:sz w:val="20"/>
          <w:szCs w:val="20"/>
          <w:lang w:eastAsia="zh-CN"/>
        </w:rPr>
      </w:pPr>
      <w:r>
        <w:rPr>
          <w:rFonts w:ascii="宋体" w:eastAsia="宋体" w:hAnsi="宋体" w:cs="宋体"/>
          <w:b/>
          <w:bCs/>
          <w:spacing w:val="6"/>
          <w:sz w:val="20"/>
          <w:szCs w:val="20"/>
          <w:lang w:eastAsia="zh-CN"/>
        </w:rPr>
        <w:t>（二）实施与保障要求</w:t>
      </w:r>
    </w:p>
    <w:p w:rsidR="005E75CE" w:rsidRDefault="005E75CE">
      <w:pPr>
        <w:pStyle w:val="a4"/>
        <w:spacing w:line="294" w:lineRule="auto"/>
        <w:rPr>
          <w:lang w:eastAsia="zh-CN"/>
        </w:rPr>
      </w:pPr>
    </w:p>
    <w:p w:rsidR="005E75CE" w:rsidRDefault="00B36818">
      <w:pPr>
        <w:spacing w:before="65" w:line="228" w:lineRule="auto"/>
        <w:ind w:left="284"/>
        <w:rPr>
          <w:rFonts w:ascii="宋体" w:eastAsia="宋体" w:hAnsi="宋体" w:cs="宋体"/>
          <w:sz w:val="20"/>
          <w:szCs w:val="20"/>
          <w:lang w:eastAsia="zh-CN"/>
        </w:rPr>
      </w:pPr>
      <w:r>
        <w:rPr>
          <w:rFonts w:ascii="宋体" w:eastAsia="宋体" w:hAnsi="宋体" w:cs="宋体"/>
          <w:b/>
          <w:bCs/>
          <w:sz w:val="20"/>
          <w:szCs w:val="20"/>
          <w:lang w:eastAsia="zh-CN"/>
        </w:rPr>
        <w:t>1.</w:t>
      </w:r>
      <w:r>
        <w:rPr>
          <w:rFonts w:ascii="宋体" w:eastAsia="宋体" w:hAnsi="宋体" w:cs="宋体"/>
          <w:spacing w:val="16"/>
          <w:sz w:val="20"/>
          <w:szCs w:val="20"/>
          <w:lang w:eastAsia="zh-CN"/>
        </w:rPr>
        <w:t xml:space="preserve">    </w:t>
      </w:r>
      <w:r>
        <w:rPr>
          <w:rFonts w:ascii="宋体" w:eastAsia="宋体" w:hAnsi="宋体" w:cs="宋体"/>
          <w:b/>
          <w:bCs/>
          <w:sz w:val="20"/>
          <w:szCs w:val="20"/>
          <w:lang w:eastAsia="zh-CN"/>
        </w:rPr>
        <w:t>实施体系</w:t>
      </w:r>
    </w:p>
    <w:p w:rsidR="005E75CE" w:rsidRDefault="00B36818">
      <w:pPr>
        <w:spacing w:before="163" w:line="227" w:lineRule="auto"/>
        <w:ind w:left="453"/>
        <w:rPr>
          <w:rFonts w:ascii="宋体" w:eastAsia="宋体" w:hAnsi="宋体" w:cs="宋体"/>
          <w:sz w:val="20"/>
          <w:szCs w:val="20"/>
          <w:lang w:eastAsia="zh-CN"/>
        </w:rPr>
      </w:pPr>
      <w:r>
        <w:rPr>
          <w:rFonts w:ascii="宋体" w:eastAsia="宋体" w:hAnsi="宋体" w:cs="宋体"/>
          <w:spacing w:val="9"/>
          <w:sz w:val="20"/>
          <w:szCs w:val="20"/>
          <w:lang w:eastAsia="zh-CN"/>
        </w:rPr>
        <w:t>实施工作遵从系统、科学、完整、可行的实施方法论体系。</w:t>
      </w:r>
    </w:p>
    <w:p w:rsidR="005E75CE" w:rsidRDefault="00B36818">
      <w:pPr>
        <w:spacing w:before="162" w:line="377" w:lineRule="auto"/>
        <w:ind w:left="32" w:right="552" w:firstLine="417"/>
        <w:rPr>
          <w:rFonts w:ascii="宋体" w:eastAsia="宋体" w:hAnsi="宋体" w:cs="宋体"/>
          <w:sz w:val="20"/>
          <w:szCs w:val="20"/>
          <w:lang w:eastAsia="zh-CN"/>
        </w:rPr>
      </w:pPr>
      <w:r>
        <w:rPr>
          <w:rFonts w:ascii="宋体" w:eastAsia="宋体" w:hAnsi="宋体" w:cs="宋体"/>
          <w:spacing w:val="10"/>
          <w:sz w:val="20"/>
          <w:szCs w:val="20"/>
          <w:lang w:eastAsia="zh-CN"/>
        </w:rPr>
        <w:t>参照最佳实践，向</w:t>
      </w:r>
      <w:r>
        <w:rPr>
          <w:rFonts w:ascii="宋体" w:eastAsia="宋体" w:hAnsi="宋体" w:cs="宋体" w:hint="eastAsia"/>
          <w:spacing w:val="10"/>
          <w:sz w:val="20"/>
          <w:szCs w:val="20"/>
          <w:lang w:eastAsia="zh-CN"/>
        </w:rPr>
        <w:t>西瑞集团</w:t>
      </w:r>
      <w:r>
        <w:rPr>
          <w:rFonts w:ascii="宋体" w:eastAsia="宋体" w:hAnsi="宋体" w:cs="宋体"/>
          <w:spacing w:val="10"/>
          <w:sz w:val="20"/>
          <w:szCs w:val="20"/>
          <w:lang w:eastAsia="zh-CN"/>
        </w:rPr>
        <w:t>有限公司提</w:t>
      </w:r>
      <w:r>
        <w:rPr>
          <w:rFonts w:ascii="宋体" w:eastAsia="宋体" w:hAnsi="宋体" w:cs="宋体"/>
          <w:spacing w:val="9"/>
          <w:sz w:val="20"/>
          <w:szCs w:val="20"/>
          <w:lang w:eastAsia="zh-CN"/>
        </w:rPr>
        <w:t>供管理改进建议。但同时也必须</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具有在</w:t>
      </w:r>
      <w:r>
        <w:rPr>
          <w:rFonts w:ascii="宋体" w:eastAsia="宋体" w:hAnsi="宋体" w:cs="宋体" w:hint="eastAsia"/>
          <w:spacing w:val="9"/>
          <w:sz w:val="20"/>
          <w:szCs w:val="20"/>
          <w:lang w:eastAsia="zh-CN"/>
        </w:rPr>
        <w:t>西瑞集团</w:t>
      </w:r>
      <w:r>
        <w:rPr>
          <w:rFonts w:ascii="宋体" w:eastAsia="宋体" w:hAnsi="宋体" w:cs="宋体"/>
          <w:spacing w:val="9"/>
          <w:sz w:val="20"/>
          <w:szCs w:val="20"/>
          <w:lang w:eastAsia="zh-CN"/>
        </w:rPr>
        <w:t>有限公司管理现状基础上进行快速实施导入的方法。</w:t>
      </w:r>
    </w:p>
    <w:p w:rsidR="005E75CE" w:rsidRDefault="00B36818">
      <w:pPr>
        <w:spacing w:line="228" w:lineRule="auto"/>
        <w:ind w:left="31"/>
        <w:rPr>
          <w:rFonts w:ascii="宋体" w:eastAsia="宋体" w:hAnsi="宋体" w:cs="宋体"/>
          <w:sz w:val="20"/>
          <w:szCs w:val="20"/>
          <w:lang w:eastAsia="zh-CN"/>
        </w:rPr>
      </w:pPr>
      <w:r>
        <w:rPr>
          <w:rFonts w:ascii="宋体" w:eastAsia="宋体" w:hAnsi="宋体" w:cs="宋体"/>
          <w:b/>
          <w:bCs/>
          <w:spacing w:val="2"/>
          <w:sz w:val="20"/>
          <w:szCs w:val="20"/>
          <w:lang w:eastAsia="zh-CN"/>
        </w:rPr>
        <w:t>2.</w:t>
      </w:r>
      <w:r>
        <w:rPr>
          <w:rFonts w:ascii="宋体" w:eastAsia="宋体" w:hAnsi="宋体" w:cs="宋体"/>
          <w:sz w:val="20"/>
          <w:szCs w:val="20"/>
          <w:lang w:eastAsia="zh-CN"/>
        </w:rPr>
        <w:t xml:space="preserve">       </w:t>
      </w:r>
      <w:r>
        <w:rPr>
          <w:rFonts w:ascii="宋体" w:eastAsia="宋体" w:hAnsi="宋体" w:cs="宋体"/>
          <w:b/>
          <w:bCs/>
          <w:spacing w:val="2"/>
          <w:sz w:val="20"/>
          <w:szCs w:val="20"/>
          <w:lang w:eastAsia="zh-CN"/>
        </w:rPr>
        <w:t>实施计划</w:t>
      </w:r>
    </w:p>
    <w:p w:rsidR="005E75CE" w:rsidRDefault="00B36818">
      <w:pPr>
        <w:spacing w:before="161" w:line="227" w:lineRule="auto"/>
        <w:ind w:left="449"/>
        <w:rPr>
          <w:rFonts w:ascii="宋体" w:eastAsia="宋体" w:hAnsi="宋体" w:cs="宋体"/>
          <w:sz w:val="20"/>
          <w:szCs w:val="20"/>
          <w:lang w:eastAsia="zh-CN"/>
        </w:rPr>
      </w:pPr>
      <w:r>
        <w:rPr>
          <w:rFonts w:ascii="宋体" w:eastAsia="宋体" w:hAnsi="宋体" w:cs="宋体"/>
          <w:spacing w:val="9"/>
          <w:sz w:val="20"/>
          <w:szCs w:val="20"/>
          <w:lang w:eastAsia="zh-CN"/>
        </w:rPr>
        <w:t>制定</w:t>
      </w:r>
      <w:r>
        <w:rPr>
          <w:rFonts w:ascii="宋体" w:eastAsia="宋体" w:hAnsi="宋体" w:cs="宋体" w:hint="eastAsia"/>
          <w:spacing w:val="9"/>
          <w:sz w:val="20"/>
          <w:szCs w:val="20"/>
          <w:lang w:eastAsia="zh-CN"/>
        </w:rPr>
        <w:t>西瑞集团</w:t>
      </w:r>
      <w:proofErr w:type="gramStart"/>
      <w:r>
        <w:rPr>
          <w:rFonts w:ascii="宋体" w:eastAsia="宋体" w:hAnsi="宋体" w:cs="宋体"/>
          <w:spacing w:val="9"/>
          <w:sz w:val="20"/>
          <w:szCs w:val="20"/>
          <w:lang w:eastAsia="zh-CN"/>
        </w:rPr>
        <w:t>有限公司</w:t>
      </w:r>
      <w:r>
        <w:rPr>
          <w:rFonts w:ascii="宋体" w:eastAsia="宋体" w:hAnsi="宋体" w:cs="宋体" w:hint="eastAsia"/>
          <w:spacing w:val="9"/>
          <w:sz w:val="20"/>
          <w:szCs w:val="20"/>
          <w:lang w:eastAsia="zh-CN"/>
        </w:rPr>
        <w:t>业财一体化</w:t>
      </w:r>
      <w:proofErr w:type="gramEnd"/>
      <w:r>
        <w:rPr>
          <w:rFonts w:ascii="宋体" w:eastAsia="宋体" w:hAnsi="宋体" w:cs="宋体"/>
          <w:spacing w:val="9"/>
          <w:sz w:val="20"/>
          <w:szCs w:val="20"/>
          <w:lang w:eastAsia="zh-CN"/>
        </w:rPr>
        <w:t>软件实施计划与明细步骤。</w:t>
      </w:r>
    </w:p>
    <w:p w:rsidR="005E75CE" w:rsidRDefault="00B36818">
      <w:pPr>
        <w:spacing w:before="162" w:line="228" w:lineRule="auto"/>
        <w:ind w:left="32"/>
        <w:rPr>
          <w:rFonts w:ascii="宋体" w:eastAsia="宋体" w:hAnsi="宋体" w:cs="宋体"/>
          <w:sz w:val="20"/>
          <w:szCs w:val="20"/>
          <w:lang w:eastAsia="zh-CN"/>
        </w:rPr>
      </w:pPr>
      <w:r>
        <w:rPr>
          <w:rFonts w:ascii="宋体" w:eastAsia="宋体" w:hAnsi="宋体" w:cs="宋体"/>
          <w:b/>
          <w:bCs/>
          <w:spacing w:val="2"/>
          <w:sz w:val="20"/>
          <w:szCs w:val="20"/>
          <w:lang w:eastAsia="zh-CN"/>
        </w:rPr>
        <w:t>3.</w:t>
      </w:r>
      <w:r>
        <w:rPr>
          <w:rFonts w:ascii="宋体" w:eastAsia="宋体" w:hAnsi="宋体" w:cs="宋体"/>
          <w:sz w:val="20"/>
          <w:szCs w:val="20"/>
          <w:lang w:eastAsia="zh-CN"/>
        </w:rPr>
        <w:t xml:space="preserve">       </w:t>
      </w:r>
      <w:r>
        <w:rPr>
          <w:rFonts w:ascii="宋体" w:eastAsia="宋体" w:hAnsi="宋体" w:cs="宋体"/>
          <w:b/>
          <w:bCs/>
          <w:spacing w:val="2"/>
          <w:sz w:val="20"/>
          <w:szCs w:val="20"/>
          <w:lang w:eastAsia="zh-CN"/>
        </w:rPr>
        <w:t>实施组织</w:t>
      </w:r>
    </w:p>
    <w:p w:rsidR="005E75CE" w:rsidRDefault="00B36818">
      <w:pPr>
        <w:spacing w:before="163" w:line="378" w:lineRule="auto"/>
        <w:ind w:left="30" w:right="552" w:firstLine="419"/>
        <w:rPr>
          <w:rFonts w:ascii="宋体" w:eastAsia="宋体" w:hAnsi="宋体" w:cs="宋体"/>
          <w:sz w:val="20"/>
          <w:szCs w:val="20"/>
          <w:lang w:eastAsia="zh-CN"/>
        </w:rPr>
      </w:pPr>
      <w:r>
        <w:rPr>
          <w:rFonts w:ascii="宋体" w:eastAsia="宋体" w:hAnsi="宋体" w:cs="宋体"/>
          <w:spacing w:val="10"/>
          <w:sz w:val="20"/>
          <w:szCs w:val="20"/>
          <w:lang w:eastAsia="zh-CN"/>
        </w:rPr>
        <w:t>提出参与实施各方的项目实施组织架构建议，确保实施分</w:t>
      </w:r>
      <w:r>
        <w:rPr>
          <w:rFonts w:ascii="宋体" w:eastAsia="宋体" w:hAnsi="宋体" w:cs="宋体"/>
          <w:spacing w:val="9"/>
          <w:sz w:val="20"/>
          <w:szCs w:val="20"/>
          <w:lang w:eastAsia="zh-CN"/>
        </w:rPr>
        <w:t>工科学合理、项目各方紧密协</w:t>
      </w:r>
      <w:r>
        <w:rPr>
          <w:rFonts w:ascii="宋体" w:eastAsia="宋体" w:hAnsi="宋体" w:cs="宋体"/>
          <w:sz w:val="20"/>
          <w:szCs w:val="20"/>
          <w:lang w:eastAsia="zh-CN"/>
        </w:rPr>
        <w:t xml:space="preserve"> </w:t>
      </w:r>
      <w:proofErr w:type="gramStart"/>
      <w:r>
        <w:rPr>
          <w:rFonts w:ascii="宋体" w:eastAsia="宋体" w:hAnsi="宋体" w:cs="宋体"/>
          <w:spacing w:val="8"/>
          <w:sz w:val="20"/>
          <w:szCs w:val="20"/>
          <w:lang w:eastAsia="zh-CN"/>
        </w:rPr>
        <w:t>调合</w:t>
      </w:r>
      <w:proofErr w:type="gramEnd"/>
      <w:r>
        <w:rPr>
          <w:rFonts w:ascii="宋体" w:eastAsia="宋体" w:hAnsi="宋体" w:cs="宋体"/>
          <w:spacing w:val="8"/>
          <w:sz w:val="20"/>
          <w:szCs w:val="20"/>
          <w:lang w:eastAsia="zh-CN"/>
        </w:rPr>
        <w:t>作，共同完成项目的实施工作。</w:t>
      </w:r>
    </w:p>
    <w:p w:rsidR="005E75CE" w:rsidRDefault="005E75CE">
      <w:pPr>
        <w:spacing w:line="378" w:lineRule="auto"/>
        <w:rPr>
          <w:rFonts w:ascii="宋体" w:eastAsia="宋体" w:hAnsi="宋体" w:cs="宋体"/>
          <w:sz w:val="20"/>
          <w:szCs w:val="20"/>
          <w:lang w:eastAsia="zh-CN"/>
        </w:rPr>
        <w:sectPr w:rsidR="005E75CE">
          <w:footerReference w:type="default" r:id="rId50"/>
          <w:pgSz w:w="12240" w:h="15840"/>
          <w:pgMar w:top="1346" w:right="1588" w:bottom="1010" w:left="1681" w:header="0" w:footer="776" w:gutter="0"/>
          <w:cols w:space="720"/>
        </w:sectPr>
      </w:pPr>
    </w:p>
    <w:p w:rsidR="005E75CE" w:rsidRDefault="00B36818">
      <w:pPr>
        <w:spacing w:before="41" w:line="228" w:lineRule="auto"/>
        <w:ind w:left="440"/>
        <w:rPr>
          <w:rFonts w:ascii="宋体" w:eastAsia="宋体" w:hAnsi="宋体" w:cs="宋体"/>
          <w:sz w:val="20"/>
          <w:szCs w:val="20"/>
          <w:lang w:eastAsia="zh-CN"/>
        </w:rPr>
      </w:pPr>
      <w:r>
        <w:rPr>
          <w:rFonts w:ascii="宋体" w:eastAsia="宋体" w:hAnsi="宋体" w:cs="宋体"/>
          <w:spacing w:val="8"/>
          <w:sz w:val="20"/>
          <w:szCs w:val="20"/>
          <w:lang w:eastAsia="zh-CN"/>
        </w:rPr>
        <w:lastRenderedPageBreak/>
        <w:t>明确实施组织内各方、各级人员的工作职责。</w:t>
      </w:r>
    </w:p>
    <w:p w:rsidR="005E75CE" w:rsidRDefault="00B36818">
      <w:pPr>
        <w:spacing w:before="161" w:line="227" w:lineRule="auto"/>
        <w:ind w:left="440"/>
        <w:rPr>
          <w:rFonts w:ascii="宋体" w:eastAsia="宋体" w:hAnsi="宋体" w:cs="宋体"/>
          <w:sz w:val="20"/>
          <w:szCs w:val="20"/>
          <w:lang w:eastAsia="zh-CN"/>
        </w:rPr>
      </w:pPr>
      <w:r>
        <w:rPr>
          <w:rFonts w:ascii="宋体" w:eastAsia="宋体" w:hAnsi="宋体" w:cs="宋体"/>
          <w:spacing w:val="7"/>
          <w:sz w:val="20"/>
          <w:szCs w:val="20"/>
          <w:lang w:eastAsia="zh-CN"/>
        </w:rPr>
        <w:t>明确项目实施过程中的管理与协调机制。</w:t>
      </w:r>
    </w:p>
    <w:p w:rsidR="005E75CE" w:rsidRDefault="00B36818">
      <w:pPr>
        <w:spacing w:before="162" w:line="228" w:lineRule="auto"/>
        <w:rPr>
          <w:rFonts w:ascii="宋体" w:eastAsia="宋体" w:hAnsi="宋体" w:cs="宋体"/>
          <w:sz w:val="20"/>
          <w:szCs w:val="20"/>
          <w:lang w:eastAsia="zh-CN"/>
        </w:rPr>
      </w:pPr>
      <w:r>
        <w:rPr>
          <w:rFonts w:ascii="宋体" w:eastAsia="宋体" w:hAnsi="宋体" w:cs="宋体"/>
          <w:b/>
          <w:bCs/>
          <w:spacing w:val="3"/>
          <w:sz w:val="20"/>
          <w:szCs w:val="20"/>
          <w:lang w:eastAsia="zh-CN"/>
        </w:rPr>
        <w:t>4.</w:t>
      </w:r>
      <w:r>
        <w:rPr>
          <w:rFonts w:ascii="宋体" w:eastAsia="宋体" w:hAnsi="宋体" w:cs="宋体"/>
          <w:sz w:val="20"/>
          <w:szCs w:val="20"/>
          <w:lang w:eastAsia="zh-CN"/>
        </w:rPr>
        <w:t xml:space="preserve">       </w:t>
      </w:r>
      <w:r>
        <w:rPr>
          <w:rFonts w:ascii="宋体" w:eastAsia="宋体" w:hAnsi="宋体" w:cs="宋体"/>
          <w:b/>
          <w:bCs/>
          <w:spacing w:val="3"/>
          <w:sz w:val="20"/>
          <w:szCs w:val="20"/>
          <w:lang w:eastAsia="zh-CN"/>
        </w:rPr>
        <w:t>实施人员</w:t>
      </w:r>
    </w:p>
    <w:p w:rsidR="005E75CE" w:rsidRDefault="00B36818">
      <w:pPr>
        <w:spacing w:before="161" w:line="377" w:lineRule="auto"/>
        <w:ind w:right="419" w:firstLine="423"/>
        <w:jc w:val="both"/>
        <w:rPr>
          <w:rFonts w:ascii="宋体" w:eastAsia="宋体" w:hAnsi="宋体" w:cs="宋体"/>
          <w:sz w:val="20"/>
          <w:szCs w:val="20"/>
          <w:lang w:eastAsia="zh-CN"/>
        </w:rPr>
      </w:pPr>
      <w:r>
        <w:rPr>
          <w:rFonts w:ascii="宋体" w:eastAsia="宋体" w:hAnsi="宋体" w:cs="宋体"/>
          <w:spacing w:val="9"/>
          <w:sz w:val="20"/>
          <w:szCs w:val="20"/>
          <w:lang w:eastAsia="zh-CN"/>
        </w:rPr>
        <w:t>投标人项目经理需要具有</w:t>
      </w:r>
      <w:r>
        <w:rPr>
          <w:rFonts w:ascii="宋体" w:eastAsia="宋体" w:hAnsi="宋体" w:cs="宋体" w:hint="eastAsia"/>
          <w:spacing w:val="-35"/>
          <w:sz w:val="20"/>
          <w:szCs w:val="20"/>
          <w:lang w:eastAsia="zh-CN"/>
        </w:rPr>
        <w:t>从事同行业</w:t>
      </w:r>
      <w:r>
        <w:rPr>
          <w:rFonts w:ascii="宋体" w:eastAsia="宋体" w:hAnsi="宋体" w:cs="宋体" w:hint="eastAsia"/>
          <w:spacing w:val="9"/>
          <w:sz w:val="20"/>
          <w:szCs w:val="20"/>
          <w:lang w:eastAsia="zh-CN"/>
        </w:rPr>
        <w:t>10</w:t>
      </w:r>
      <w:r>
        <w:rPr>
          <w:rFonts w:ascii="宋体" w:eastAsia="宋体" w:hAnsi="宋体" w:cs="宋体"/>
          <w:spacing w:val="-37"/>
          <w:sz w:val="20"/>
          <w:szCs w:val="20"/>
          <w:lang w:eastAsia="zh-CN"/>
        </w:rPr>
        <w:t xml:space="preserve"> </w:t>
      </w:r>
      <w:r>
        <w:rPr>
          <w:rFonts w:ascii="宋体" w:eastAsia="宋体" w:hAnsi="宋体" w:cs="宋体"/>
          <w:spacing w:val="9"/>
          <w:sz w:val="20"/>
          <w:szCs w:val="20"/>
          <w:lang w:eastAsia="zh-CN"/>
        </w:rPr>
        <w:t>年及以上丰富的实施管理经验、集团管理实施经验</w:t>
      </w:r>
      <w:r>
        <w:rPr>
          <w:rFonts w:ascii="宋体" w:eastAsia="宋体" w:hAnsi="宋体" w:cs="宋体"/>
          <w:spacing w:val="8"/>
          <w:sz w:val="20"/>
          <w:szCs w:val="20"/>
          <w:lang w:eastAsia="zh-CN"/>
        </w:rPr>
        <w:t>、大型企</w:t>
      </w:r>
      <w:r>
        <w:rPr>
          <w:rFonts w:ascii="宋体" w:eastAsia="宋体" w:hAnsi="宋体" w:cs="宋体"/>
          <w:spacing w:val="10"/>
          <w:sz w:val="20"/>
          <w:szCs w:val="20"/>
          <w:lang w:eastAsia="zh-CN"/>
        </w:rPr>
        <w:t>业实施经验，能够迅速深入地理解</w:t>
      </w:r>
      <w:r>
        <w:rPr>
          <w:rFonts w:ascii="宋体" w:eastAsia="宋体" w:hAnsi="宋体" w:cs="宋体" w:hint="eastAsia"/>
          <w:spacing w:val="10"/>
          <w:sz w:val="20"/>
          <w:szCs w:val="20"/>
          <w:lang w:eastAsia="zh-CN"/>
        </w:rPr>
        <w:t>西瑞集团</w:t>
      </w:r>
      <w:r>
        <w:rPr>
          <w:rFonts w:ascii="宋体" w:eastAsia="宋体" w:hAnsi="宋体" w:cs="宋体"/>
          <w:spacing w:val="10"/>
          <w:sz w:val="20"/>
          <w:szCs w:val="20"/>
          <w:lang w:eastAsia="zh-CN"/>
        </w:rPr>
        <w:t>有限公</w:t>
      </w:r>
      <w:r>
        <w:rPr>
          <w:rFonts w:ascii="宋体" w:eastAsia="宋体" w:hAnsi="宋体" w:cs="宋体"/>
          <w:spacing w:val="9"/>
          <w:sz w:val="20"/>
          <w:szCs w:val="20"/>
          <w:lang w:eastAsia="zh-CN"/>
        </w:rPr>
        <w:t>司的企业现状，并必须具</w:t>
      </w:r>
      <w:r>
        <w:rPr>
          <w:rFonts w:ascii="宋体" w:eastAsia="宋体" w:hAnsi="宋体" w:cs="宋体"/>
          <w:spacing w:val="10"/>
          <w:sz w:val="20"/>
          <w:szCs w:val="20"/>
          <w:lang w:eastAsia="zh-CN"/>
        </w:rPr>
        <w:t>有良好的与</w:t>
      </w:r>
      <w:r>
        <w:rPr>
          <w:rFonts w:ascii="宋体" w:eastAsia="宋体" w:hAnsi="宋体" w:cs="宋体" w:hint="eastAsia"/>
          <w:spacing w:val="10"/>
          <w:sz w:val="20"/>
          <w:szCs w:val="20"/>
          <w:lang w:eastAsia="zh-CN"/>
        </w:rPr>
        <w:t>西瑞集团</w:t>
      </w:r>
      <w:r>
        <w:rPr>
          <w:rFonts w:ascii="宋体" w:eastAsia="宋体" w:hAnsi="宋体" w:cs="宋体"/>
          <w:spacing w:val="10"/>
          <w:sz w:val="20"/>
          <w:szCs w:val="20"/>
          <w:lang w:eastAsia="zh-CN"/>
        </w:rPr>
        <w:t>有限公司的高层、中层管理人</w:t>
      </w:r>
      <w:r>
        <w:rPr>
          <w:rFonts w:ascii="宋体" w:eastAsia="宋体" w:hAnsi="宋体" w:cs="宋体"/>
          <w:spacing w:val="9"/>
          <w:sz w:val="20"/>
          <w:szCs w:val="20"/>
          <w:lang w:eastAsia="zh-CN"/>
        </w:rPr>
        <w:t>员和普通业务人员之间沟</w:t>
      </w:r>
      <w:r>
        <w:rPr>
          <w:rFonts w:ascii="宋体" w:eastAsia="宋体" w:hAnsi="宋体" w:cs="宋体"/>
          <w:spacing w:val="7"/>
          <w:sz w:val="20"/>
          <w:szCs w:val="20"/>
          <w:lang w:eastAsia="zh-CN"/>
        </w:rPr>
        <w:t>通、协调能力。</w:t>
      </w:r>
    </w:p>
    <w:p w:rsidR="005E75CE" w:rsidRDefault="00B36818">
      <w:pPr>
        <w:spacing w:before="1" w:line="377" w:lineRule="auto"/>
        <w:ind w:left="3" w:right="419" w:firstLine="420"/>
        <w:jc w:val="both"/>
        <w:rPr>
          <w:rFonts w:ascii="宋体" w:eastAsia="宋体" w:hAnsi="宋体" w:cs="宋体"/>
          <w:sz w:val="20"/>
          <w:szCs w:val="20"/>
          <w:lang w:eastAsia="zh-CN"/>
        </w:rPr>
      </w:pPr>
      <w:r>
        <w:rPr>
          <w:rFonts w:ascii="宋体" w:eastAsia="宋体" w:hAnsi="宋体" w:cs="宋体"/>
          <w:spacing w:val="9"/>
          <w:sz w:val="20"/>
          <w:szCs w:val="20"/>
          <w:lang w:eastAsia="zh-CN"/>
        </w:rPr>
        <w:t>投标人技术人员</w:t>
      </w:r>
      <w:r>
        <w:rPr>
          <w:rFonts w:ascii="宋体" w:eastAsia="宋体" w:hAnsi="宋体" w:cs="宋体" w:hint="eastAsia"/>
          <w:spacing w:val="9"/>
          <w:sz w:val="20"/>
          <w:szCs w:val="20"/>
          <w:lang w:eastAsia="zh-CN"/>
        </w:rPr>
        <w:t>，</w:t>
      </w:r>
      <w:r>
        <w:rPr>
          <w:rFonts w:ascii="宋体" w:eastAsia="宋体" w:hAnsi="宋体" w:cs="宋体"/>
          <w:spacing w:val="9"/>
          <w:sz w:val="20"/>
          <w:szCs w:val="20"/>
          <w:lang w:eastAsia="zh-CN"/>
        </w:rPr>
        <w:t>需要具有</w:t>
      </w:r>
      <w:r>
        <w:rPr>
          <w:rFonts w:ascii="宋体" w:eastAsia="宋体" w:hAnsi="宋体" w:cs="宋体"/>
          <w:spacing w:val="-35"/>
          <w:sz w:val="20"/>
          <w:szCs w:val="20"/>
          <w:lang w:eastAsia="zh-CN"/>
        </w:rPr>
        <w:t xml:space="preserve"> </w:t>
      </w:r>
      <w:r w:rsidR="00C5195F">
        <w:rPr>
          <w:rFonts w:ascii="宋体" w:eastAsia="宋体" w:hAnsi="宋体" w:cs="宋体"/>
          <w:spacing w:val="9"/>
          <w:sz w:val="20"/>
          <w:szCs w:val="20"/>
          <w:lang w:eastAsia="zh-CN"/>
        </w:rPr>
        <w:t>6</w:t>
      </w:r>
      <w:r>
        <w:rPr>
          <w:rFonts w:ascii="宋体" w:eastAsia="宋体" w:hAnsi="宋体" w:cs="宋体"/>
          <w:spacing w:val="9"/>
          <w:sz w:val="20"/>
          <w:szCs w:val="20"/>
          <w:lang w:eastAsia="zh-CN"/>
        </w:rPr>
        <w:t>年及以上丰富的财务及</w:t>
      </w:r>
      <w:r>
        <w:rPr>
          <w:rFonts w:ascii="宋体" w:eastAsia="宋体" w:hAnsi="宋体" w:cs="宋体" w:hint="eastAsia"/>
          <w:spacing w:val="9"/>
          <w:sz w:val="20"/>
          <w:szCs w:val="20"/>
          <w:lang w:eastAsia="zh-CN"/>
        </w:rPr>
        <w:t>供应链</w:t>
      </w:r>
      <w:r>
        <w:rPr>
          <w:rFonts w:ascii="宋体" w:eastAsia="宋体" w:hAnsi="宋体" w:cs="宋体"/>
          <w:spacing w:val="9"/>
          <w:sz w:val="20"/>
          <w:szCs w:val="20"/>
          <w:lang w:eastAsia="zh-CN"/>
        </w:rPr>
        <w:t>管理实施</w:t>
      </w:r>
      <w:r>
        <w:rPr>
          <w:rFonts w:ascii="宋体" w:eastAsia="宋体" w:hAnsi="宋体" w:cs="宋体" w:hint="eastAsia"/>
          <w:spacing w:val="9"/>
          <w:sz w:val="20"/>
          <w:szCs w:val="20"/>
          <w:lang w:eastAsia="zh-CN"/>
        </w:rPr>
        <w:t>、开发</w:t>
      </w:r>
      <w:r>
        <w:rPr>
          <w:rFonts w:ascii="宋体" w:eastAsia="宋体" w:hAnsi="宋体" w:cs="宋体"/>
          <w:spacing w:val="9"/>
          <w:sz w:val="20"/>
          <w:szCs w:val="20"/>
          <w:lang w:eastAsia="zh-CN"/>
        </w:rPr>
        <w:t>经</w:t>
      </w:r>
      <w:r>
        <w:rPr>
          <w:rFonts w:ascii="宋体" w:eastAsia="宋体" w:hAnsi="宋体" w:cs="宋体"/>
          <w:spacing w:val="8"/>
          <w:sz w:val="20"/>
          <w:szCs w:val="20"/>
          <w:lang w:eastAsia="zh-CN"/>
        </w:rPr>
        <w:t>验、其所</w:t>
      </w:r>
      <w:r>
        <w:rPr>
          <w:rFonts w:ascii="宋体" w:eastAsia="宋体" w:hAnsi="宋体" w:cs="宋体"/>
          <w:spacing w:val="10"/>
          <w:sz w:val="20"/>
          <w:szCs w:val="20"/>
          <w:lang w:eastAsia="zh-CN"/>
        </w:rPr>
        <w:t>负责的系统模块</w:t>
      </w:r>
      <w:r>
        <w:rPr>
          <w:rFonts w:ascii="宋体" w:eastAsia="宋体" w:hAnsi="宋体" w:cs="宋体" w:hint="eastAsia"/>
          <w:spacing w:val="10"/>
          <w:sz w:val="20"/>
          <w:szCs w:val="20"/>
          <w:lang w:eastAsia="zh-CN"/>
        </w:rPr>
        <w:t>开发</w:t>
      </w:r>
      <w:r>
        <w:rPr>
          <w:rFonts w:ascii="宋体" w:eastAsia="宋体" w:hAnsi="宋体" w:cs="宋体"/>
          <w:spacing w:val="10"/>
          <w:sz w:val="20"/>
          <w:szCs w:val="20"/>
          <w:lang w:eastAsia="zh-CN"/>
        </w:rPr>
        <w:t>实施经验，并必须具有良好的与</w:t>
      </w:r>
      <w:r>
        <w:rPr>
          <w:rFonts w:ascii="宋体" w:eastAsia="宋体" w:hAnsi="宋体" w:cs="宋体" w:hint="eastAsia"/>
          <w:spacing w:val="10"/>
          <w:sz w:val="20"/>
          <w:szCs w:val="20"/>
          <w:lang w:eastAsia="zh-CN"/>
        </w:rPr>
        <w:t>西瑞集团</w:t>
      </w:r>
      <w:r>
        <w:rPr>
          <w:rFonts w:ascii="宋体" w:eastAsia="宋体" w:hAnsi="宋体" w:cs="宋体"/>
          <w:spacing w:val="9"/>
          <w:sz w:val="20"/>
          <w:szCs w:val="20"/>
          <w:lang w:eastAsia="zh-CN"/>
        </w:rPr>
        <w:t>有限公司的中层管</w:t>
      </w:r>
      <w:r>
        <w:rPr>
          <w:rFonts w:ascii="宋体" w:eastAsia="宋体" w:hAnsi="宋体" w:cs="宋体"/>
          <w:spacing w:val="8"/>
          <w:sz w:val="20"/>
          <w:szCs w:val="20"/>
          <w:lang w:eastAsia="zh-CN"/>
        </w:rPr>
        <w:t>理人员和普通业务人员之间沟通、协调能力。</w:t>
      </w:r>
    </w:p>
    <w:p w:rsidR="005E75CE" w:rsidRDefault="00B36818">
      <w:pPr>
        <w:spacing w:line="228" w:lineRule="auto"/>
        <w:ind w:left="5"/>
        <w:rPr>
          <w:rFonts w:ascii="宋体" w:eastAsia="宋体" w:hAnsi="宋体" w:cs="宋体"/>
          <w:sz w:val="20"/>
          <w:szCs w:val="20"/>
          <w:lang w:eastAsia="zh-CN"/>
        </w:rPr>
      </w:pPr>
      <w:r>
        <w:rPr>
          <w:rFonts w:ascii="宋体" w:eastAsia="宋体" w:hAnsi="宋体" w:cs="宋体"/>
          <w:b/>
          <w:bCs/>
          <w:spacing w:val="3"/>
          <w:sz w:val="20"/>
          <w:szCs w:val="20"/>
          <w:lang w:eastAsia="zh-CN"/>
        </w:rPr>
        <w:t>5.</w:t>
      </w:r>
      <w:r>
        <w:rPr>
          <w:rFonts w:ascii="宋体" w:eastAsia="宋体" w:hAnsi="宋体" w:cs="宋体"/>
          <w:spacing w:val="16"/>
          <w:sz w:val="20"/>
          <w:szCs w:val="20"/>
          <w:lang w:eastAsia="zh-CN"/>
        </w:rPr>
        <w:t xml:space="preserve">      </w:t>
      </w:r>
      <w:r>
        <w:rPr>
          <w:rFonts w:ascii="宋体" w:eastAsia="宋体" w:hAnsi="宋体" w:cs="宋体"/>
          <w:b/>
          <w:bCs/>
          <w:spacing w:val="3"/>
          <w:sz w:val="20"/>
          <w:szCs w:val="20"/>
          <w:lang w:eastAsia="zh-CN"/>
        </w:rPr>
        <w:t>风险控制</w:t>
      </w:r>
    </w:p>
    <w:p w:rsidR="005E75CE" w:rsidRDefault="00B36818">
      <w:pPr>
        <w:spacing w:before="161" w:line="228" w:lineRule="auto"/>
        <w:ind w:left="423"/>
        <w:rPr>
          <w:rFonts w:ascii="宋体" w:eastAsia="宋体" w:hAnsi="宋体" w:cs="宋体"/>
          <w:sz w:val="20"/>
          <w:szCs w:val="20"/>
          <w:lang w:eastAsia="zh-CN"/>
        </w:rPr>
      </w:pPr>
      <w:r>
        <w:rPr>
          <w:rFonts w:ascii="宋体" w:eastAsia="宋体" w:hAnsi="宋体" w:cs="宋体"/>
          <w:spacing w:val="8"/>
          <w:sz w:val="20"/>
          <w:szCs w:val="20"/>
          <w:lang w:eastAsia="zh-CN"/>
        </w:rPr>
        <w:t>分析项目实施过程中可能遇到的风险。</w:t>
      </w:r>
    </w:p>
    <w:p w:rsidR="005E75CE" w:rsidRDefault="00B36818">
      <w:pPr>
        <w:spacing w:before="160" w:line="228" w:lineRule="auto"/>
        <w:ind w:left="421"/>
        <w:rPr>
          <w:rFonts w:ascii="宋体" w:eastAsia="宋体" w:hAnsi="宋体" w:cs="宋体"/>
          <w:sz w:val="20"/>
          <w:szCs w:val="20"/>
          <w:lang w:eastAsia="zh-CN"/>
        </w:rPr>
      </w:pPr>
      <w:r>
        <w:rPr>
          <w:rFonts w:ascii="宋体" w:eastAsia="宋体" w:hAnsi="宋体" w:cs="宋体"/>
          <w:spacing w:val="8"/>
          <w:sz w:val="20"/>
          <w:szCs w:val="20"/>
          <w:lang w:eastAsia="zh-CN"/>
        </w:rPr>
        <w:t>提出对项目实施风险进行预防与管控的手段。</w:t>
      </w:r>
    </w:p>
    <w:p w:rsidR="005E75CE" w:rsidRDefault="005E75CE">
      <w:pPr>
        <w:pStyle w:val="a4"/>
        <w:spacing w:line="332" w:lineRule="auto"/>
        <w:rPr>
          <w:lang w:eastAsia="zh-CN"/>
        </w:rPr>
      </w:pPr>
    </w:p>
    <w:p w:rsidR="005E75CE" w:rsidRDefault="00B36818">
      <w:pPr>
        <w:spacing w:before="65" w:line="228" w:lineRule="auto"/>
        <w:ind w:left="219"/>
        <w:rPr>
          <w:rFonts w:ascii="宋体" w:eastAsia="宋体" w:hAnsi="宋体" w:cs="宋体"/>
          <w:sz w:val="20"/>
          <w:szCs w:val="20"/>
          <w:lang w:eastAsia="zh-CN"/>
        </w:rPr>
      </w:pPr>
      <w:r>
        <w:rPr>
          <w:rFonts w:ascii="宋体" w:eastAsia="宋体" w:hAnsi="宋体" w:cs="宋体"/>
          <w:b/>
          <w:bCs/>
          <w:spacing w:val="6"/>
          <w:sz w:val="20"/>
          <w:szCs w:val="20"/>
          <w:lang w:eastAsia="zh-CN"/>
        </w:rPr>
        <w:t>（三）项目培训要求</w:t>
      </w:r>
    </w:p>
    <w:p w:rsidR="005E75CE" w:rsidRDefault="005E75CE">
      <w:pPr>
        <w:pStyle w:val="a4"/>
        <w:spacing w:line="247" w:lineRule="auto"/>
        <w:rPr>
          <w:lang w:eastAsia="zh-CN"/>
        </w:rPr>
      </w:pPr>
    </w:p>
    <w:p w:rsidR="005E75CE" w:rsidRDefault="00B36818">
      <w:pPr>
        <w:spacing w:before="65" w:line="517" w:lineRule="auto"/>
        <w:ind w:left="1" w:firstLine="524"/>
        <w:rPr>
          <w:rFonts w:ascii="宋体" w:eastAsia="宋体" w:hAnsi="宋体" w:cs="宋体"/>
          <w:sz w:val="20"/>
          <w:szCs w:val="20"/>
          <w:lang w:eastAsia="zh-CN"/>
        </w:rPr>
      </w:pPr>
      <w:r>
        <w:rPr>
          <w:rFonts w:ascii="宋体" w:eastAsia="宋体" w:hAnsi="宋体" w:cs="宋体"/>
          <w:spacing w:val="10"/>
          <w:sz w:val="20"/>
          <w:szCs w:val="20"/>
          <w:lang w:eastAsia="zh-CN"/>
        </w:rPr>
        <w:t>投标人必须向采购方提供免费培训，培训人数由招标人确定</w:t>
      </w:r>
      <w:r>
        <w:rPr>
          <w:rFonts w:ascii="宋体" w:eastAsia="宋体" w:hAnsi="宋体" w:cs="宋体"/>
          <w:spacing w:val="9"/>
          <w:sz w:val="20"/>
          <w:szCs w:val="20"/>
          <w:lang w:eastAsia="zh-CN"/>
        </w:rPr>
        <w:t>。投标人派出的培训教员应具</w:t>
      </w:r>
      <w:r>
        <w:rPr>
          <w:rFonts w:ascii="宋体" w:eastAsia="宋体" w:hAnsi="宋体" w:cs="宋体"/>
          <w:sz w:val="20"/>
          <w:szCs w:val="20"/>
          <w:lang w:eastAsia="zh-CN"/>
        </w:rPr>
        <w:t xml:space="preserve">  </w:t>
      </w:r>
      <w:r>
        <w:rPr>
          <w:rFonts w:ascii="宋体" w:eastAsia="宋体" w:hAnsi="宋体" w:cs="宋体"/>
          <w:spacing w:val="10"/>
          <w:sz w:val="20"/>
          <w:szCs w:val="20"/>
          <w:lang w:eastAsia="zh-CN"/>
        </w:rPr>
        <w:t>备丰富的相同课程教学经验，所有的培训教员必须中文授课，投标</w:t>
      </w:r>
      <w:r>
        <w:rPr>
          <w:rFonts w:ascii="宋体" w:eastAsia="宋体" w:hAnsi="宋体" w:cs="宋体"/>
          <w:spacing w:val="9"/>
          <w:sz w:val="20"/>
          <w:szCs w:val="20"/>
          <w:lang w:eastAsia="zh-CN"/>
        </w:rPr>
        <w:t>人必须为所有被培训人员提供</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培训用本次建设项目文字资料和讲义等相关用品。</w:t>
      </w:r>
    </w:p>
    <w:p w:rsidR="005E75CE" w:rsidRDefault="00B36818">
      <w:pPr>
        <w:spacing w:before="1" w:line="516" w:lineRule="auto"/>
        <w:ind w:left="4" w:firstLine="419"/>
        <w:rPr>
          <w:rFonts w:ascii="宋体" w:eastAsia="宋体" w:hAnsi="宋体" w:cs="宋体"/>
          <w:sz w:val="20"/>
          <w:szCs w:val="20"/>
          <w:lang w:eastAsia="zh-CN"/>
        </w:rPr>
      </w:pPr>
      <w:r>
        <w:rPr>
          <w:rFonts w:ascii="宋体" w:eastAsia="宋体" w:hAnsi="宋体" w:cs="宋体"/>
          <w:spacing w:val="10"/>
          <w:sz w:val="20"/>
          <w:szCs w:val="20"/>
          <w:lang w:eastAsia="zh-CN"/>
        </w:rPr>
        <w:t>投标人应按招标人约定合理地安排培训时间，原则上后期</w:t>
      </w:r>
      <w:r>
        <w:rPr>
          <w:rFonts w:ascii="宋体" w:eastAsia="宋体" w:hAnsi="宋体" w:cs="宋体"/>
          <w:spacing w:val="9"/>
          <w:sz w:val="20"/>
          <w:szCs w:val="20"/>
          <w:lang w:eastAsia="zh-CN"/>
        </w:rPr>
        <w:t>中标人应为招标人每年提供不少于</w:t>
      </w:r>
      <w:r>
        <w:rPr>
          <w:rFonts w:ascii="宋体" w:eastAsia="宋体" w:hAnsi="宋体" w:cs="宋体"/>
          <w:sz w:val="20"/>
          <w:szCs w:val="20"/>
          <w:lang w:eastAsia="zh-CN"/>
        </w:rPr>
        <w:t xml:space="preserve"> </w:t>
      </w:r>
      <w:r>
        <w:rPr>
          <w:rFonts w:ascii="宋体" w:eastAsia="宋体" w:hAnsi="宋体" w:cs="宋体"/>
          <w:spacing w:val="6"/>
          <w:sz w:val="20"/>
          <w:szCs w:val="20"/>
          <w:lang w:eastAsia="zh-CN"/>
        </w:rPr>
        <w:t>一次现场培训。</w:t>
      </w:r>
    </w:p>
    <w:p w:rsidR="005E75CE" w:rsidRDefault="00B36818">
      <w:pPr>
        <w:spacing w:before="1" w:line="518" w:lineRule="auto"/>
        <w:ind w:firstLine="422"/>
        <w:jc w:val="both"/>
        <w:rPr>
          <w:rFonts w:ascii="宋体" w:eastAsia="宋体" w:hAnsi="宋体" w:cs="宋体"/>
          <w:sz w:val="20"/>
          <w:szCs w:val="20"/>
          <w:lang w:eastAsia="zh-CN"/>
        </w:rPr>
      </w:pPr>
      <w:r>
        <w:rPr>
          <w:rFonts w:ascii="宋体" w:eastAsia="宋体" w:hAnsi="宋体" w:cs="宋体"/>
          <w:spacing w:val="10"/>
          <w:sz w:val="20"/>
          <w:szCs w:val="20"/>
          <w:lang w:eastAsia="zh-CN"/>
        </w:rPr>
        <w:t>投标方需在投标书中提供完备的培训方案。培训方案中应</w:t>
      </w:r>
      <w:r>
        <w:rPr>
          <w:rFonts w:ascii="宋体" w:eastAsia="宋体" w:hAnsi="宋体" w:cs="宋体"/>
          <w:spacing w:val="9"/>
          <w:sz w:val="20"/>
          <w:szCs w:val="20"/>
          <w:lang w:eastAsia="zh-CN"/>
        </w:rPr>
        <w:t>对系统管理员、部门管理员、最终</w:t>
      </w:r>
      <w:r>
        <w:rPr>
          <w:rFonts w:ascii="宋体" w:eastAsia="宋体" w:hAnsi="宋体" w:cs="宋体"/>
          <w:sz w:val="20"/>
          <w:szCs w:val="20"/>
          <w:lang w:eastAsia="zh-CN"/>
        </w:rPr>
        <w:t xml:space="preserve"> </w:t>
      </w:r>
      <w:r>
        <w:rPr>
          <w:rFonts w:ascii="宋体" w:eastAsia="宋体" w:hAnsi="宋体" w:cs="宋体"/>
          <w:spacing w:val="10"/>
          <w:sz w:val="20"/>
          <w:szCs w:val="20"/>
          <w:lang w:eastAsia="zh-CN"/>
        </w:rPr>
        <w:t>用户等不同用户层次设置针对性的用户培训课程，保障培训效果，确</w:t>
      </w:r>
      <w:r>
        <w:rPr>
          <w:rFonts w:ascii="宋体" w:eastAsia="宋体" w:hAnsi="宋体" w:cs="宋体"/>
          <w:spacing w:val="9"/>
          <w:sz w:val="20"/>
          <w:szCs w:val="20"/>
          <w:lang w:eastAsia="zh-CN"/>
        </w:rPr>
        <w:t>保各层次的用户都能熟练掌</w:t>
      </w:r>
      <w:r>
        <w:rPr>
          <w:rFonts w:ascii="宋体" w:eastAsia="宋体" w:hAnsi="宋体" w:cs="宋体"/>
          <w:sz w:val="20"/>
          <w:szCs w:val="20"/>
          <w:lang w:eastAsia="zh-CN"/>
        </w:rPr>
        <w:t xml:space="preserve"> </w:t>
      </w:r>
      <w:proofErr w:type="gramStart"/>
      <w:r>
        <w:rPr>
          <w:rFonts w:ascii="宋体" w:eastAsia="宋体" w:hAnsi="宋体" w:cs="宋体"/>
          <w:spacing w:val="7"/>
          <w:sz w:val="20"/>
          <w:szCs w:val="20"/>
          <w:lang w:eastAsia="zh-CN"/>
        </w:rPr>
        <w:t>握系统</w:t>
      </w:r>
      <w:proofErr w:type="gramEnd"/>
      <w:r>
        <w:rPr>
          <w:rFonts w:ascii="宋体" w:eastAsia="宋体" w:hAnsi="宋体" w:cs="宋体"/>
          <w:spacing w:val="7"/>
          <w:sz w:val="20"/>
          <w:szCs w:val="20"/>
          <w:lang w:eastAsia="zh-CN"/>
        </w:rPr>
        <w:t>的相关知识。</w:t>
      </w:r>
    </w:p>
    <w:p w:rsidR="005E75CE" w:rsidRDefault="005E75CE">
      <w:pPr>
        <w:pStyle w:val="a4"/>
        <w:spacing w:line="244" w:lineRule="auto"/>
        <w:rPr>
          <w:lang w:eastAsia="zh-CN"/>
        </w:rPr>
      </w:pPr>
    </w:p>
    <w:p w:rsidR="005E75CE" w:rsidRDefault="005E75CE">
      <w:pPr>
        <w:pStyle w:val="a4"/>
        <w:spacing w:line="244" w:lineRule="auto"/>
        <w:rPr>
          <w:lang w:eastAsia="zh-CN"/>
        </w:rPr>
      </w:pPr>
    </w:p>
    <w:p w:rsidR="005E75CE" w:rsidRDefault="00B36818">
      <w:pPr>
        <w:spacing w:before="66" w:line="228" w:lineRule="auto"/>
        <w:ind w:left="10"/>
        <w:rPr>
          <w:rFonts w:ascii="宋体" w:eastAsia="宋体" w:hAnsi="宋体" w:cs="宋体"/>
          <w:sz w:val="20"/>
          <w:szCs w:val="20"/>
          <w:lang w:eastAsia="zh-CN"/>
        </w:rPr>
      </w:pPr>
      <w:r>
        <w:rPr>
          <w:rFonts w:ascii="宋体" w:eastAsia="宋体" w:hAnsi="宋体" w:cs="宋体"/>
          <w:b/>
          <w:bCs/>
          <w:spacing w:val="6"/>
          <w:sz w:val="20"/>
          <w:szCs w:val="20"/>
          <w:lang w:eastAsia="zh-CN"/>
        </w:rPr>
        <w:t>（四）系统验收与交付</w:t>
      </w:r>
    </w:p>
    <w:p w:rsidR="005E75CE" w:rsidRDefault="005E75CE">
      <w:pPr>
        <w:pStyle w:val="a4"/>
        <w:spacing w:line="246" w:lineRule="auto"/>
        <w:rPr>
          <w:lang w:eastAsia="zh-CN"/>
        </w:rPr>
      </w:pPr>
    </w:p>
    <w:p w:rsidR="005E75CE" w:rsidRDefault="00B36818">
      <w:pPr>
        <w:spacing w:before="65" w:line="517" w:lineRule="auto"/>
        <w:ind w:firstLine="421"/>
        <w:rPr>
          <w:rFonts w:ascii="宋体" w:eastAsia="宋体" w:hAnsi="宋体" w:cs="宋体"/>
          <w:sz w:val="20"/>
          <w:szCs w:val="20"/>
          <w:lang w:eastAsia="zh-CN"/>
        </w:rPr>
      </w:pPr>
      <w:r>
        <w:rPr>
          <w:rFonts w:ascii="宋体" w:eastAsia="宋体" w:hAnsi="宋体" w:cs="宋体"/>
          <w:spacing w:val="10"/>
          <w:sz w:val="20"/>
          <w:szCs w:val="20"/>
          <w:lang w:eastAsia="zh-CN"/>
        </w:rPr>
        <w:t>按照招标文件的要求，实施方需要配合招标方进行系统的整</w:t>
      </w:r>
      <w:r>
        <w:rPr>
          <w:rFonts w:ascii="宋体" w:eastAsia="宋体" w:hAnsi="宋体" w:cs="宋体"/>
          <w:spacing w:val="9"/>
          <w:sz w:val="20"/>
          <w:szCs w:val="20"/>
          <w:lang w:eastAsia="zh-CN"/>
        </w:rPr>
        <w:t>体验收，完成本项目的验收和交</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付，并提交因本项目产生的软件二次开发设置参数、技术文档及其他相关全部资料等。</w:t>
      </w:r>
    </w:p>
    <w:p w:rsidR="005E75CE" w:rsidRDefault="00B36818">
      <w:pPr>
        <w:spacing w:line="227" w:lineRule="auto"/>
        <w:jc w:val="right"/>
        <w:rPr>
          <w:rFonts w:ascii="宋体" w:eastAsia="宋体" w:hAnsi="宋体" w:cs="宋体"/>
          <w:sz w:val="20"/>
          <w:szCs w:val="20"/>
          <w:lang w:eastAsia="zh-CN"/>
        </w:rPr>
      </w:pPr>
      <w:r>
        <w:rPr>
          <w:rFonts w:ascii="宋体" w:eastAsia="宋体" w:hAnsi="宋体" w:cs="宋体"/>
          <w:spacing w:val="10"/>
          <w:sz w:val="20"/>
          <w:szCs w:val="20"/>
          <w:lang w:eastAsia="zh-CN"/>
        </w:rPr>
        <w:t>实施方需要根据本项目建设需求和系统设计方案，提</w:t>
      </w:r>
      <w:r>
        <w:rPr>
          <w:rFonts w:ascii="宋体" w:eastAsia="宋体" w:hAnsi="宋体" w:cs="宋体"/>
          <w:spacing w:val="9"/>
          <w:sz w:val="20"/>
          <w:szCs w:val="20"/>
          <w:lang w:eastAsia="zh-CN"/>
        </w:rPr>
        <w:t>供详细的系统验收手册和验收流程、验</w:t>
      </w:r>
    </w:p>
    <w:p w:rsidR="005E75CE" w:rsidRDefault="005E75CE">
      <w:pPr>
        <w:spacing w:line="227" w:lineRule="auto"/>
        <w:rPr>
          <w:rFonts w:ascii="宋体" w:eastAsia="宋体" w:hAnsi="宋体" w:cs="宋体"/>
          <w:sz w:val="20"/>
          <w:szCs w:val="20"/>
          <w:lang w:eastAsia="zh-CN"/>
        </w:rPr>
        <w:sectPr w:rsidR="005E75CE">
          <w:footerReference w:type="default" r:id="rId51"/>
          <w:pgSz w:w="12240" w:h="15840"/>
          <w:pgMar w:top="1123" w:right="1720" w:bottom="1010" w:left="1708" w:header="0" w:footer="776" w:gutter="0"/>
          <w:cols w:space="720"/>
        </w:sectPr>
      </w:pPr>
    </w:p>
    <w:p w:rsidR="005E75CE" w:rsidRDefault="00B36818">
      <w:pPr>
        <w:spacing w:before="55" w:line="518" w:lineRule="auto"/>
        <w:ind w:right="137" w:firstLine="5"/>
        <w:jc w:val="both"/>
        <w:rPr>
          <w:rFonts w:ascii="宋体" w:eastAsia="宋体" w:hAnsi="宋体" w:cs="宋体"/>
          <w:sz w:val="20"/>
          <w:szCs w:val="20"/>
          <w:lang w:eastAsia="zh-CN"/>
        </w:rPr>
      </w:pPr>
      <w:proofErr w:type="gramStart"/>
      <w:r>
        <w:rPr>
          <w:rFonts w:ascii="宋体" w:eastAsia="宋体" w:hAnsi="宋体" w:cs="宋体"/>
          <w:spacing w:val="9"/>
          <w:sz w:val="20"/>
          <w:szCs w:val="20"/>
          <w:lang w:eastAsia="zh-CN"/>
        </w:rPr>
        <w:lastRenderedPageBreak/>
        <w:t>收通过</w:t>
      </w:r>
      <w:proofErr w:type="gramEnd"/>
      <w:r>
        <w:rPr>
          <w:rFonts w:ascii="宋体" w:eastAsia="宋体" w:hAnsi="宋体" w:cs="宋体"/>
          <w:spacing w:val="9"/>
          <w:sz w:val="20"/>
          <w:szCs w:val="20"/>
          <w:lang w:eastAsia="zh-CN"/>
        </w:rPr>
        <w:t>标准，经招标方认可后，</w:t>
      </w:r>
      <w:r>
        <w:rPr>
          <w:rFonts w:ascii="宋体" w:eastAsia="宋体" w:hAnsi="宋体" w:cs="宋体"/>
          <w:spacing w:val="-57"/>
          <w:sz w:val="20"/>
          <w:szCs w:val="20"/>
          <w:lang w:eastAsia="zh-CN"/>
        </w:rPr>
        <w:t xml:space="preserve"> </w:t>
      </w:r>
      <w:r>
        <w:rPr>
          <w:rFonts w:ascii="宋体" w:eastAsia="宋体" w:hAnsi="宋体" w:cs="宋体"/>
          <w:spacing w:val="9"/>
          <w:sz w:val="20"/>
          <w:szCs w:val="20"/>
          <w:lang w:eastAsia="zh-CN"/>
        </w:rPr>
        <w:t>由双方共同组织人</w:t>
      </w:r>
      <w:r>
        <w:rPr>
          <w:rFonts w:ascii="宋体" w:eastAsia="宋体" w:hAnsi="宋体" w:cs="宋体"/>
          <w:spacing w:val="8"/>
          <w:sz w:val="20"/>
          <w:szCs w:val="20"/>
          <w:lang w:eastAsia="zh-CN"/>
        </w:rPr>
        <w:t>员进行系统验收。主要是针对业务系统软件功</w:t>
      </w:r>
      <w:r>
        <w:rPr>
          <w:rFonts w:ascii="宋体" w:eastAsia="宋体" w:hAnsi="宋体" w:cs="宋体"/>
          <w:sz w:val="20"/>
          <w:szCs w:val="20"/>
          <w:lang w:eastAsia="zh-CN"/>
        </w:rPr>
        <w:t xml:space="preserve"> </w:t>
      </w:r>
      <w:r>
        <w:rPr>
          <w:rFonts w:ascii="宋体" w:eastAsia="宋体" w:hAnsi="宋体" w:cs="宋体"/>
          <w:spacing w:val="10"/>
          <w:sz w:val="20"/>
          <w:szCs w:val="20"/>
          <w:lang w:eastAsia="zh-CN"/>
        </w:rPr>
        <w:t>能、操作规范、安全体系等内容进行验收，要求系统必须充分完</w:t>
      </w:r>
      <w:r>
        <w:rPr>
          <w:rFonts w:ascii="宋体" w:eastAsia="宋体" w:hAnsi="宋体" w:cs="宋体"/>
          <w:spacing w:val="9"/>
          <w:sz w:val="20"/>
          <w:szCs w:val="20"/>
          <w:lang w:eastAsia="zh-CN"/>
        </w:rPr>
        <w:t>全的实现项目的建设要求，并在</w:t>
      </w:r>
      <w:r>
        <w:rPr>
          <w:rFonts w:ascii="宋体" w:eastAsia="宋体" w:hAnsi="宋体" w:cs="宋体"/>
          <w:sz w:val="20"/>
          <w:szCs w:val="20"/>
          <w:lang w:eastAsia="zh-CN"/>
        </w:rPr>
        <w:t xml:space="preserve"> </w:t>
      </w:r>
      <w:r>
        <w:rPr>
          <w:rFonts w:ascii="宋体" w:eastAsia="宋体" w:hAnsi="宋体" w:cs="宋体"/>
          <w:spacing w:val="10"/>
          <w:sz w:val="20"/>
          <w:szCs w:val="20"/>
          <w:lang w:eastAsia="zh-CN"/>
        </w:rPr>
        <w:t>具体功能实现上完全符合系统的设计文档要求、操作规范符合用</w:t>
      </w:r>
      <w:r>
        <w:rPr>
          <w:rFonts w:ascii="宋体" w:eastAsia="宋体" w:hAnsi="宋体" w:cs="宋体"/>
          <w:spacing w:val="9"/>
          <w:sz w:val="20"/>
          <w:szCs w:val="20"/>
          <w:lang w:eastAsia="zh-CN"/>
        </w:rPr>
        <w:t>户的操作习惯、系统安全符合国</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家标准，能够充分保证数据安全、网络安全和应用安全。</w:t>
      </w:r>
    </w:p>
    <w:p w:rsidR="005E75CE" w:rsidRDefault="005E75CE">
      <w:pPr>
        <w:pStyle w:val="a4"/>
        <w:spacing w:line="297" w:lineRule="auto"/>
        <w:rPr>
          <w:lang w:eastAsia="zh-CN"/>
        </w:rPr>
      </w:pPr>
    </w:p>
    <w:p w:rsidR="005E75CE" w:rsidRDefault="005E75CE">
      <w:pPr>
        <w:pStyle w:val="a4"/>
        <w:spacing w:line="297" w:lineRule="auto"/>
        <w:rPr>
          <w:lang w:eastAsia="zh-CN"/>
        </w:rPr>
      </w:pPr>
    </w:p>
    <w:p w:rsidR="005E75CE" w:rsidRDefault="005E75CE">
      <w:pPr>
        <w:pStyle w:val="a4"/>
        <w:spacing w:line="298" w:lineRule="auto"/>
        <w:rPr>
          <w:lang w:eastAsia="zh-CN"/>
        </w:rPr>
      </w:pPr>
    </w:p>
    <w:p w:rsidR="005E75CE" w:rsidRDefault="00B36818">
      <w:pPr>
        <w:spacing w:before="65" w:line="228" w:lineRule="auto"/>
        <w:ind w:left="8"/>
        <w:rPr>
          <w:rFonts w:ascii="宋体" w:eastAsia="宋体" w:hAnsi="宋体" w:cs="宋体"/>
          <w:sz w:val="20"/>
          <w:szCs w:val="20"/>
          <w:lang w:eastAsia="zh-CN"/>
        </w:rPr>
      </w:pPr>
      <w:r>
        <w:rPr>
          <w:rFonts w:ascii="宋体" w:eastAsia="宋体" w:hAnsi="宋体" w:cs="宋体"/>
          <w:b/>
          <w:bCs/>
          <w:spacing w:val="6"/>
          <w:sz w:val="20"/>
          <w:szCs w:val="20"/>
          <w:lang w:eastAsia="zh-CN"/>
        </w:rPr>
        <w:t>（五）技术服务要求</w:t>
      </w:r>
    </w:p>
    <w:p w:rsidR="005E75CE" w:rsidRDefault="00B36818">
      <w:pPr>
        <w:spacing w:before="80" w:line="241" w:lineRule="auto"/>
        <w:ind w:left="1247" w:right="449"/>
        <w:rPr>
          <w:rFonts w:ascii="宋体" w:eastAsia="宋体" w:hAnsi="宋体" w:cs="宋体"/>
          <w:sz w:val="22"/>
          <w:szCs w:val="22"/>
          <w:lang w:eastAsia="zh-CN"/>
        </w:rPr>
      </w:pPr>
      <w:r>
        <w:rPr>
          <w:rFonts w:ascii="宋体" w:eastAsia="宋体" w:hAnsi="宋体" w:cs="宋体"/>
          <w:sz w:val="22"/>
          <w:szCs w:val="22"/>
          <w:lang w:eastAsia="zh-CN"/>
        </w:rPr>
        <w:t>投标人必须承诺提供售后服务和技术支持。免</w:t>
      </w:r>
      <w:r>
        <w:rPr>
          <w:rFonts w:ascii="宋体" w:eastAsia="宋体" w:hAnsi="宋体" w:cs="宋体"/>
          <w:spacing w:val="-1"/>
          <w:sz w:val="22"/>
          <w:szCs w:val="22"/>
          <w:lang w:eastAsia="zh-CN"/>
        </w:rPr>
        <w:t>费维护期内的服务包括但不限</w:t>
      </w:r>
      <w:r>
        <w:rPr>
          <w:rFonts w:ascii="宋体" w:eastAsia="宋体" w:hAnsi="宋体" w:cs="宋体"/>
          <w:sz w:val="22"/>
          <w:szCs w:val="22"/>
          <w:lang w:eastAsia="zh-CN"/>
        </w:rPr>
        <w:t xml:space="preserve"> </w:t>
      </w:r>
      <w:r>
        <w:rPr>
          <w:rFonts w:ascii="宋体" w:eastAsia="宋体" w:hAnsi="宋体" w:cs="宋体"/>
          <w:spacing w:val="-6"/>
          <w:sz w:val="22"/>
          <w:szCs w:val="22"/>
          <w:lang w:eastAsia="zh-CN"/>
        </w:rPr>
        <w:t>于：</w:t>
      </w:r>
    </w:p>
    <w:p w:rsidR="005E75CE" w:rsidRDefault="00B36818">
      <w:pPr>
        <w:spacing w:before="149" w:line="230" w:lineRule="auto"/>
        <w:ind w:left="1304" w:right="171" w:hanging="733"/>
        <w:rPr>
          <w:rFonts w:ascii="宋体" w:eastAsia="宋体" w:hAnsi="宋体" w:cs="宋体"/>
          <w:sz w:val="22"/>
          <w:szCs w:val="22"/>
          <w:lang w:eastAsia="zh-CN"/>
        </w:rPr>
      </w:pPr>
      <w:r>
        <w:rPr>
          <w:rFonts w:ascii="宋体" w:eastAsia="宋体" w:hAnsi="宋体" w:cs="宋体"/>
          <w:spacing w:val="-1"/>
          <w:sz w:val="22"/>
          <w:szCs w:val="22"/>
          <w:lang w:eastAsia="zh-CN"/>
        </w:rPr>
        <w:t>（1）</w:t>
      </w:r>
      <w:r>
        <w:rPr>
          <w:rFonts w:ascii="宋体" w:eastAsia="宋体" w:hAnsi="宋体" w:cs="宋体"/>
          <w:spacing w:val="98"/>
          <w:sz w:val="22"/>
          <w:szCs w:val="22"/>
          <w:lang w:eastAsia="zh-CN"/>
        </w:rPr>
        <w:t xml:space="preserve"> </w:t>
      </w:r>
      <w:r w:rsidR="00D979C1">
        <w:rPr>
          <w:rFonts w:ascii="宋体" w:eastAsia="宋体" w:hAnsi="宋体" w:cs="宋体"/>
          <w:sz w:val="22"/>
          <w:szCs w:val="22"/>
          <w:lang w:eastAsia="zh-CN"/>
        </w:rPr>
        <w:t>支持</w:t>
      </w:r>
      <w:r>
        <w:rPr>
          <w:rFonts w:ascii="宋体" w:eastAsia="宋体" w:hAnsi="宋体" w:cs="宋体"/>
          <w:spacing w:val="-1"/>
          <w:sz w:val="22"/>
          <w:szCs w:val="22"/>
          <w:lang w:eastAsia="zh-CN"/>
        </w:rPr>
        <w:t>服务：维护期内出现质量问题时，投标人应提供技术</w:t>
      </w:r>
      <w:r w:rsidR="00D979C1">
        <w:rPr>
          <w:rFonts w:ascii="宋体" w:eastAsia="宋体" w:hAnsi="宋体" w:cs="宋体"/>
          <w:sz w:val="22"/>
          <w:szCs w:val="22"/>
          <w:lang w:eastAsia="zh-CN"/>
        </w:rPr>
        <w:t>支持</w:t>
      </w:r>
      <w:r>
        <w:rPr>
          <w:rFonts w:ascii="宋体" w:eastAsia="宋体" w:hAnsi="宋体" w:cs="宋体"/>
          <w:spacing w:val="-1"/>
          <w:sz w:val="22"/>
          <w:szCs w:val="22"/>
          <w:lang w:eastAsia="zh-CN"/>
        </w:rPr>
        <w:t>服务、必要的相</w:t>
      </w:r>
      <w:r>
        <w:rPr>
          <w:rFonts w:ascii="宋体" w:eastAsia="宋体" w:hAnsi="宋体" w:cs="宋体"/>
          <w:sz w:val="22"/>
          <w:szCs w:val="22"/>
          <w:lang w:eastAsia="zh-CN"/>
        </w:rPr>
        <w:t xml:space="preserve"> </w:t>
      </w:r>
      <w:r>
        <w:rPr>
          <w:rFonts w:ascii="宋体" w:eastAsia="宋体" w:hAnsi="宋体" w:cs="宋体"/>
          <w:spacing w:val="-1"/>
          <w:sz w:val="22"/>
          <w:szCs w:val="22"/>
          <w:lang w:eastAsia="zh-CN"/>
        </w:rPr>
        <w:t>关应用系统改造支持和其他现场技术支持服务。</w:t>
      </w:r>
    </w:p>
    <w:p w:rsidR="005E75CE" w:rsidRDefault="00B36818">
      <w:pPr>
        <w:spacing w:before="179" w:line="230" w:lineRule="auto"/>
        <w:ind w:left="1328" w:right="278" w:hanging="757"/>
        <w:rPr>
          <w:rFonts w:ascii="宋体" w:eastAsia="宋体" w:hAnsi="宋体" w:cs="宋体"/>
          <w:sz w:val="22"/>
          <w:szCs w:val="22"/>
          <w:lang w:eastAsia="zh-CN"/>
        </w:rPr>
      </w:pPr>
      <w:r>
        <w:rPr>
          <w:rFonts w:ascii="宋体" w:eastAsia="宋体" w:hAnsi="宋体" w:cs="宋体"/>
          <w:spacing w:val="-1"/>
          <w:sz w:val="22"/>
          <w:szCs w:val="22"/>
          <w:lang w:eastAsia="zh-CN"/>
        </w:rPr>
        <w:t>（2）</w:t>
      </w:r>
      <w:r>
        <w:rPr>
          <w:rFonts w:ascii="宋体" w:eastAsia="宋体" w:hAnsi="宋体" w:cs="宋体"/>
          <w:spacing w:val="100"/>
          <w:sz w:val="22"/>
          <w:szCs w:val="22"/>
          <w:lang w:eastAsia="zh-CN"/>
        </w:rPr>
        <w:t xml:space="preserve"> </w:t>
      </w:r>
      <w:r>
        <w:rPr>
          <w:rFonts w:ascii="宋体" w:eastAsia="宋体" w:hAnsi="宋体" w:cs="宋体"/>
          <w:spacing w:val="-1"/>
          <w:sz w:val="22"/>
          <w:szCs w:val="22"/>
          <w:lang w:eastAsia="zh-CN"/>
        </w:rPr>
        <w:t>故障响应：投标人保证招标人可以得到实时技术支持响应，投标人提供</w:t>
      </w:r>
      <w:r w:rsidR="00C5195F">
        <w:rPr>
          <w:rFonts w:ascii="宋体" w:eastAsia="宋体" w:hAnsi="宋体" w:cs="宋体"/>
          <w:spacing w:val="-1"/>
          <w:sz w:val="22"/>
          <w:szCs w:val="22"/>
          <w:lang w:eastAsia="zh-CN"/>
        </w:rPr>
        <w:t>8</w:t>
      </w:r>
      <w:r>
        <w:rPr>
          <w:rFonts w:ascii="宋体" w:eastAsia="宋体" w:hAnsi="宋体" w:cs="宋体"/>
          <w:spacing w:val="-1"/>
          <w:sz w:val="22"/>
          <w:szCs w:val="22"/>
          <w:lang w:eastAsia="zh-CN"/>
        </w:rPr>
        <w:t>小时</w:t>
      </w:r>
      <w:r>
        <w:rPr>
          <w:rFonts w:ascii="宋体" w:eastAsia="宋体" w:hAnsi="宋体" w:cs="宋体"/>
          <w:sz w:val="22"/>
          <w:szCs w:val="22"/>
          <w:lang w:eastAsia="zh-CN"/>
        </w:rPr>
        <w:t xml:space="preserve"> </w:t>
      </w:r>
      <w:r>
        <w:rPr>
          <w:rFonts w:ascii="宋体" w:eastAsia="宋体" w:hAnsi="宋体" w:cs="宋体"/>
          <w:spacing w:val="-2"/>
          <w:sz w:val="22"/>
          <w:szCs w:val="22"/>
          <w:lang w:eastAsia="zh-CN"/>
        </w:rPr>
        <w:t>内技术响应服务，一般情况下出现故障</w:t>
      </w:r>
      <w:r w:rsidR="00C5195F">
        <w:rPr>
          <w:rFonts w:ascii="宋体" w:eastAsia="宋体" w:hAnsi="宋体" w:cs="宋体"/>
          <w:spacing w:val="-2"/>
          <w:sz w:val="22"/>
          <w:szCs w:val="22"/>
          <w:lang w:eastAsia="zh-CN"/>
        </w:rPr>
        <w:t>24</w:t>
      </w:r>
      <w:r>
        <w:rPr>
          <w:rFonts w:ascii="宋体" w:eastAsia="宋体" w:hAnsi="宋体" w:cs="宋体"/>
          <w:spacing w:val="-2"/>
          <w:sz w:val="22"/>
          <w:szCs w:val="22"/>
          <w:lang w:eastAsia="zh-CN"/>
        </w:rPr>
        <w:t>小时内现场解决。</w:t>
      </w:r>
    </w:p>
    <w:p w:rsidR="005E75CE" w:rsidRDefault="00B36818">
      <w:pPr>
        <w:spacing w:before="179" w:line="230" w:lineRule="auto"/>
        <w:ind w:left="1301" w:right="281" w:hanging="730"/>
        <w:rPr>
          <w:rFonts w:ascii="宋体" w:eastAsia="宋体" w:hAnsi="宋体" w:cs="宋体"/>
          <w:sz w:val="22"/>
          <w:szCs w:val="22"/>
          <w:lang w:eastAsia="zh-CN"/>
        </w:rPr>
      </w:pPr>
      <w:r>
        <w:rPr>
          <w:rFonts w:ascii="宋体" w:eastAsia="宋体" w:hAnsi="宋体" w:cs="宋体"/>
          <w:spacing w:val="-1"/>
          <w:sz w:val="22"/>
          <w:szCs w:val="22"/>
          <w:lang w:eastAsia="zh-CN"/>
        </w:rPr>
        <w:t>（3）</w:t>
      </w:r>
      <w:r>
        <w:rPr>
          <w:rFonts w:ascii="宋体" w:eastAsia="宋体" w:hAnsi="宋体" w:cs="宋体"/>
          <w:spacing w:val="100"/>
          <w:sz w:val="22"/>
          <w:szCs w:val="22"/>
          <w:lang w:eastAsia="zh-CN"/>
        </w:rPr>
        <w:t xml:space="preserve"> </w:t>
      </w:r>
      <w:r>
        <w:rPr>
          <w:rFonts w:ascii="宋体" w:eastAsia="宋体" w:hAnsi="宋体" w:cs="宋体"/>
          <w:spacing w:val="-1"/>
          <w:sz w:val="22"/>
          <w:szCs w:val="22"/>
          <w:lang w:eastAsia="zh-CN"/>
        </w:rPr>
        <w:t>热线服务：投标人应提供热线电话、Email、传真等其他咨询服务渠道</w:t>
      </w:r>
      <w:proofErr w:type="gramStart"/>
      <w:r>
        <w:rPr>
          <w:rFonts w:ascii="宋体" w:eastAsia="宋体" w:hAnsi="宋体" w:cs="宋体"/>
          <w:spacing w:val="-1"/>
          <w:sz w:val="22"/>
          <w:szCs w:val="22"/>
          <w:lang w:eastAsia="zh-CN"/>
        </w:rPr>
        <w:t>随时回</w:t>
      </w:r>
      <w:proofErr w:type="gramEnd"/>
      <w:r>
        <w:rPr>
          <w:rFonts w:ascii="宋体" w:eastAsia="宋体" w:hAnsi="宋体" w:cs="宋体"/>
          <w:sz w:val="22"/>
          <w:szCs w:val="22"/>
          <w:lang w:eastAsia="zh-CN"/>
        </w:rPr>
        <w:t xml:space="preserve"> </w:t>
      </w:r>
      <w:r>
        <w:rPr>
          <w:rFonts w:ascii="宋体" w:eastAsia="宋体" w:hAnsi="宋体" w:cs="宋体"/>
          <w:spacing w:val="-1"/>
          <w:sz w:val="22"/>
          <w:szCs w:val="22"/>
          <w:lang w:eastAsia="zh-CN"/>
        </w:rPr>
        <w:t>答招标人的各种问题。</w:t>
      </w:r>
    </w:p>
    <w:p w:rsidR="005E75CE" w:rsidRDefault="00B36818">
      <w:pPr>
        <w:spacing w:before="178" w:line="230" w:lineRule="auto"/>
        <w:ind w:left="1306" w:hanging="735"/>
        <w:rPr>
          <w:rFonts w:ascii="宋体" w:eastAsia="宋体" w:hAnsi="宋体" w:cs="宋体"/>
          <w:sz w:val="22"/>
          <w:szCs w:val="22"/>
          <w:lang w:eastAsia="zh-CN"/>
        </w:rPr>
      </w:pPr>
      <w:r>
        <w:rPr>
          <w:rFonts w:ascii="宋体" w:eastAsia="宋体" w:hAnsi="宋体" w:cs="宋体"/>
          <w:spacing w:val="-2"/>
          <w:sz w:val="22"/>
          <w:szCs w:val="22"/>
          <w:lang w:eastAsia="zh-CN"/>
        </w:rPr>
        <w:t>（4）</w:t>
      </w:r>
      <w:r>
        <w:rPr>
          <w:rFonts w:ascii="宋体" w:eastAsia="宋体" w:hAnsi="宋体" w:cs="宋体"/>
          <w:spacing w:val="91"/>
          <w:sz w:val="22"/>
          <w:szCs w:val="22"/>
          <w:lang w:eastAsia="zh-CN"/>
        </w:rPr>
        <w:t xml:space="preserve"> </w:t>
      </w:r>
      <w:r>
        <w:rPr>
          <w:rFonts w:ascii="宋体" w:eastAsia="宋体" w:hAnsi="宋体" w:cs="宋体"/>
          <w:spacing w:val="-2"/>
          <w:sz w:val="22"/>
          <w:szCs w:val="22"/>
          <w:lang w:eastAsia="zh-CN"/>
        </w:rPr>
        <w:t>定期跟踪：项目安装、验收完毕后，投标人应定期跟踪，及时了解存在的</w:t>
      </w:r>
      <w:r>
        <w:rPr>
          <w:rFonts w:ascii="宋体" w:eastAsia="宋体" w:hAnsi="宋体" w:cs="宋体"/>
          <w:spacing w:val="-3"/>
          <w:sz w:val="22"/>
          <w:szCs w:val="22"/>
          <w:lang w:eastAsia="zh-CN"/>
        </w:rPr>
        <w:t>问题，</w:t>
      </w:r>
      <w:r>
        <w:rPr>
          <w:rFonts w:ascii="宋体" w:eastAsia="宋体" w:hAnsi="宋体" w:cs="宋体"/>
          <w:sz w:val="22"/>
          <w:szCs w:val="22"/>
          <w:lang w:eastAsia="zh-CN"/>
        </w:rPr>
        <w:t xml:space="preserve"> </w:t>
      </w:r>
      <w:r>
        <w:rPr>
          <w:rFonts w:ascii="宋体" w:eastAsia="宋体" w:hAnsi="宋体" w:cs="宋体"/>
          <w:spacing w:val="-3"/>
          <w:sz w:val="22"/>
          <w:szCs w:val="22"/>
          <w:lang w:eastAsia="zh-CN"/>
        </w:rPr>
        <w:t>并给予解决。</w:t>
      </w:r>
    </w:p>
    <w:p w:rsidR="005E75CE" w:rsidRDefault="00B36818">
      <w:pPr>
        <w:spacing w:before="175" w:line="230" w:lineRule="auto"/>
        <w:ind w:left="1304" w:right="171" w:hanging="733"/>
        <w:rPr>
          <w:rFonts w:ascii="宋体" w:eastAsia="宋体" w:hAnsi="宋体" w:cs="宋体"/>
          <w:sz w:val="22"/>
          <w:szCs w:val="22"/>
          <w:lang w:eastAsia="zh-CN"/>
        </w:rPr>
        <w:sectPr w:rsidR="005E75CE">
          <w:footerReference w:type="default" r:id="rId52"/>
          <w:pgSz w:w="12240" w:h="15840"/>
          <w:pgMar w:top="1346" w:right="1583" w:bottom="1010" w:left="1711" w:header="0" w:footer="776" w:gutter="0"/>
          <w:cols w:space="720"/>
        </w:sectPr>
      </w:pPr>
      <w:r>
        <w:rPr>
          <w:rFonts w:ascii="宋体" w:eastAsia="宋体" w:hAnsi="宋体" w:cs="宋体"/>
          <w:spacing w:val="-1"/>
          <w:sz w:val="22"/>
          <w:szCs w:val="22"/>
          <w:lang w:eastAsia="zh-CN"/>
        </w:rPr>
        <w:t>（5）</w:t>
      </w:r>
      <w:r>
        <w:rPr>
          <w:rFonts w:ascii="宋体" w:eastAsia="宋体" w:hAnsi="宋体" w:cs="宋体"/>
          <w:spacing w:val="98"/>
          <w:sz w:val="22"/>
          <w:szCs w:val="22"/>
          <w:lang w:eastAsia="zh-CN"/>
        </w:rPr>
        <w:t xml:space="preserve"> </w:t>
      </w:r>
      <w:r>
        <w:rPr>
          <w:rFonts w:ascii="宋体" w:eastAsia="宋体" w:hAnsi="宋体" w:cs="宋体"/>
          <w:spacing w:val="-1"/>
          <w:sz w:val="22"/>
          <w:szCs w:val="22"/>
          <w:lang w:eastAsia="zh-CN"/>
        </w:rPr>
        <w:t>免费服务期限：软件维护期从系统正式终</w:t>
      </w:r>
      <w:proofErr w:type="gramStart"/>
      <w:r>
        <w:rPr>
          <w:rFonts w:ascii="宋体" w:eastAsia="宋体" w:hAnsi="宋体" w:cs="宋体"/>
          <w:spacing w:val="-1"/>
          <w:sz w:val="22"/>
          <w:szCs w:val="22"/>
          <w:lang w:eastAsia="zh-CN"/>
        </w:rPr>
        <w:t>验通过</w:t>
      </w:r>
      <w:proofErr w:type="gramEnd"/>
      <w:r>
        <w:rPr>
          <w:rFonts w:ascii="宋体" w:eastAsia="宋体" w:hAnsi="宋体" w:cs="宋体"/>
          <w:spacing w:val="-1"/>
          <w:sz w:val="22"/>
          <w:szCs w:val="22"/>
          <w:lang w:eastAsia="zh-CN"/>
        </w:rPr>
        <w:t>之日起始计；投标人对所承担</w:t>
      </w:r>
      <w:r>
        <w:rPr>
          <w:rFonts w:ascii="宋体" w:eastAsia="宋体" w:hAnsi="宋体" w:cs="宋体"/>
          <w:sz w:val="22"/>
          <w:szCs w:val="22"/>
          <w:lang w:eastAsia="zh-CN"/>
        </w:rPr>
        <w:t xml:space="preserve"> </w:t>
      </w:r>
      <w:r>
        <w:rPr>
          <w:rFonts w:ascii="宋体" w:eastAsia="宋体" w:hAnsi="宋体" w:cs="宋体"/>
          <w:spacing w:val="-1"/>
          <w:sz w:val="22"/>
          <w:szCs w:val="22"/>
          <w:lang w:eastAsia="zh-CN"/>
        </w:rPr>
        <w:t>项目需提供</w:t>
      </w:r>
      <w:r>
        <w:rPr>
          <w:rFonts w:ascii="宋体" w:eastAsia="宋体" w:hAnsi="宋体" w:cs="宋体" w:hint="eastAsia"/>
          <w:spacing w:val="-1"/>
          <w:sz w:val="22"/>
          <w:szCs w:val="22"/>
          <w:lang w:eastAsia="zh-CN"/>
        </w:rPr>
        <w:t>。</w:t>
      </w:r>
    </w:p>
    <w:p w:rsidR="005E75CE" w:rsidRDefault="005E75CE">
      <w:pPr>
        <w:rPr>
          <w:rFonts w:eastAsiaTheme="minorEastAsia"/>
          <w:sz w:val="14"/>
          <w:szCs w:val="14"/>
          <w:lang w:eastAsia="zh-CN"/>
        </w:rPr>
      </w:pPr>
    </w:p>
    <w:p w:rsidR="005E75CE" w:rsidRDefault="005E75CE">
      <w:pPr>
        <w:rPr>
          <w:rFonts w:eastAsiaTheme="minorEastAsia"/>
          <w:sz w:val="14"/>
          <w:szCs w:val="14"/>
          <w:lang w:eastAsia="zh-CN"/>
        </w:rPr>
      </w:pPr>
    </w:p>
    <w:p w:rsidR="005E75CE" w:rsidRDefault="00B36818">
      <w:pPr>
        <w:tabs>
          <w:tab w:val="left" w:pos="850"/>
        </w:tabs>
        <w:rPr>
          <w:rFonts w:eastAsiaTheme="minorEastAsia"/>
          <w:sz w:val="14"/>
          <w:szCs w:val="14"/>
          <w:lang w:eastAsia="zh-CN"/>
        </w:rPr>
      </w:pPr>
      <w:r>
        <w:rPr>
          <w:rFonts w:eastAsiaTheme="minorEastAsia"/>
          <w:sz w:val="14"/>
          <w:szCs w:val="14"/>
          <w:lang w:eastAsia="zh-CN"/>
        </w:rPr>
        <w:tab/>
      </w:r>
    </w:p>
    <w:p w:rsidR="005E75CE" w:rsidRDefault="005E75CE">
      <w:pPr>
        <w:tabs>
          <w:tab w:val="left" w:pos="850"/>
        </w:tabs>
        <w:rPr>
          <w:rFonts w:eastAsiaTheme="minorEastAsia"/>
          <w:sz w:val="14"/>
          <w:szCs w:val="14"/>
          <w:lang w:eastAsia="zh-CN"/>
        </w:rPr>
      </w:pPr>
    </w:p>
    <w:p w:rsidR="005E75CE" w:rsidRDefault="005E75CE">
      <w:pPr>
        <w:tabs>
          <w:tab w:val="left" w:pos="850"/>
        </w:tabs>
        <w:rPr>
          <w:rFonts w:eastAsiaTheme="minorEastAsia"/>
          <w:sz w:val="14"/>
          <w:szCs w:val="14"/>
          <w:lang w:eastAsia="zh-CN"/>
        </w:rPr>
      </w:pPr>
    </w:p>
    <w:p w:rsidR="005E75CE" w:rsidRDefault="005E75CE">
      <w:pPr>
        <w:tabs>
          <w:tab w:val="left" w:pos="850"/>
        </w:tabs>
        <w:rPr>
          <w:rFonts w:eastAsiaTheme="minorEastAsia"/>
          <w:sz w:val="14"/>
          <w:szCs w:val="14"/>
          <w:lang w:eastAsia="zh-CN"/>
        </w:rPr>
      </w:pPr>
    </w:p>
    <w:p w:rsidR="005E75CE" w:rsidRDefault="005E75CE">
      <w:pPr>
        <w:tabs>
          <w:tab w:val="left" w:pos="850"/>
        </w:tabs>
        <w:rPr>
          <w:rFonts w:eastAsiaTheme="minorEastAsia"/>
          <w:sz w:val="14"/>
          <w:szCs w:val="14"/>
          <w:lang w:eastAsia="zh-CN"/>
        </w:rPr>
      </w:pPr>
    </w:p>
    <w:p w:rsidR="005E75CE" w:rsidRDefault="005E75CE">
      <w:pPr>
        <w:tabs>
          <w:tab w:val="left" w:pos="850"/>
        </w:tabs>
        <w:rPr>
          <w:rFonts w:eastAsiaTheme="minorEastAsia"/>
          <w:sz w:val="14"/>
          <w:szCs w:val="14"/>
          <w:lang w:eastAsia="zh-CN"/>
        </w:rPr>
      </w:pPr>
    </w:p>
    <w:p w:rsidR="005E75CE" w:rsidRDefault="005E75CE">
      <w:pPr>
        <w:tabs>
          <w:tab w:val="left" w:pos="850"/>
        </w:tabs>
        <w:rPr>
          <w:rFonts w:eastAsiaTheme="minorEastAsia"/>
          <w:sz w:val="14"/>
          <w:szCs w:val="14"/>
          <w:lang w:eastAsia="zh-CN"/>
        </w:rPr>
      </w:pPr>
    </w:p>
    <w:p w:rsidR="005E75CE" w:rsidRDefault="005E75CE">
      <w:pPr>
        <w:tabs>
          <w:tab w:val="left" w:pos="850"/>
        </w:tabs>
        <w:rPr>
          <w:rFonts w:eastAsiaTheme="minorEastAsia"/>
          <w:sz w:val="14"/>
          <w:szCs w:val="14"/>
          <w:lang w:eastAsia="zh-CN"/>
        </w:rPr>
      </w:pPr>
    </w:p>
    <w:p w:rsidR="005E75CE" w:rsidRDefault="005E75CE">
      <w:pPr>
        <w:tabs>
          <w:tab w:val="left" w:pos="850"/>
        </w:tabs>
        <w:rPr>
          <w:rFonts w:eastAsiaTheme="minorEastAsia"/>
          <w:sz w:val="14"/>
          <w:szCs w:val="14"/>
          <w:lang w:eastAsia="zh-CN"/>
        </w:rPr>
      </w:pPr>
    </w:p>
    <w:p w:rsidR="005E75CE" w:rsidRDefault="005E75CE">
      <w:pPr>
        <w:tabs>
          <w:tab w:val="left" w:pos="850"/>
        </w:tabs>
        <w:rPr>
          <w:rFonts w:eastAsiaTheme="minorEastAsia"/>
          <w:sz w:val="14"/>
          <w:szCs w:val="14"/>
          <w:lang w:eastAsia="zh-CN"/>
        </w:rPr>
      </w:pPr>
    </w:p>
    <w:p w:rsidR="005E75CE" w:rsidRDefault="005E75CE">
      <w:pPr>
        <w:tabs>
          <w:tab w:val="left" w:pos="850"/>
        </w:tabs>
        <w:rPr>
          <w:rFonts w:eastAsiaTheme="minorEastAsia"/>
          <w:sz w:val="14"/>
          <w:szCs w:val="14"/>
          <w:lang w:eastAsia="zh-CN"/>
        </w:rPr>
      </w:pPr>
    </w:p>
    <w:p w:rsidR="005E75CE" w:rsidRDefault="005E75CE">
      <w:pPr>
        <w:tabs>
          <w:tab w:val="left" w:pos="850"/>
        </w:tabs>
        <w:rPr>
          <w:rFonts w:eastAsiaTheme="minorEastAsia"/>
          <w:sz w:val="14"/>
          <w:szCs w:val="14"/>
          <w:lang w:eastAsia="zh-CN"/>
        </w:rPr>
      </w:pPr>
    </w:p>
    <w:p w:rsidR="005E75CE" w:rsidRDefault="005E75CE">
      <w:pPr>
        <w:tabs>
          <w:tab w:val="left" w:pos="850"/>
        </w:tabs>
        <w:rPr>
          <w:rFonts w:eastAsiaTheme="minorEastAsia"/>
          <w:sz w:val="14"/>
          <w:szCs w:val="14"/>
          <w:lang w:eastAsia="zh-CN"/>
        </w:rPr>
      </w:pPr>
    </w:p>
    <w:p w:rsidR="005E75CE" w:rsidRDefault="005E75CE">
      <w:pPr>
        <w:tabs>
          <w:tab w:val="left" w:pos="850"/>
        </w:tabs>
        <w:rPr>
          <w:rFonts w:eastAsiaTheme="minorEastAsia"/>
          <w:sz w:val="14"/>
          <w:szCs w:val="14"/>
          <w:lang w:eastAsia="zh-CN"/>
        </w:rPr>
      </w:pPr>
    </w:p>
    <w:p w:rsidR="005E75CE" w:rsidRDefault="00B36818">
      <w:pPr>
        <w:spacing w:before="140" w:line="223" w:lineRule="auto"/>
        <w:jc w:val="center"/>
        <w:rPr>
          <w:rFonts w:ascii="宋体" w:eastAsia="宋体" w:hAnsi="宋体" w:cs="宋体"/>
          <w:b/>
          <w:bCs/>
          <w:sz w:val="43"/>
          <w:szCs w:val="43"/>
          <w:lang w:eastAsia="zh-CN"/>
        </w:rPr>
      </w:pPr>
      <w:r>
        <w:rPr>
          <w:rFonts w:ascii="宋体" w:eastAsia="宋体" w:hAnsi="宋体" w:cs="宋体"/>
          <w:b/>
          <w:bCs/>
          <w:sz w:val="43"/>
          <w:szCs w:val="43"/>
          <w:lang w:eastAsia="zh-CN"/>
        </w:rPr>
        <w:t>第三卷</w:t>
      </w:r>
    </w:p>
    <w:p w:rsidR="005E75CE" w:rsidRDefault="005E75CE">
      <w:pPr>
        <w:spacing w:line="225" w:lineRule="auto"/>
        <w:rPr>
          <w:rFonts w:ascii="宋体" w:eastAsia="宋体" w:hAnsi="宋体" w:cs="宋体"/>
          <w:sz w:val="31"/>
          <w:szCs w:val="31"/>
          <w:lang w:eastAsia="zh-CN"/>
        </w:rPr>
        <w:sectPr w:rsidR="005E75CE">
          <w:footerReference w:type="default" r:id="rId53"/>
          <w:pgSz w:w="12240" w:h="15840"/>
          <w:pgMar w:top="1346" w:right="1836" w:bottom="1010" w:left="1836" w:header="0" w:footer="776" w:gutter="0"/>
          <w:cols w:space="720"/>
        </w:sectPr>
      </w:pPr>
    </w:p>
    <w:p w:rsidR="005E75CE" w:rsidRDefault="00B36818">
      <w:pPr>
        <w:spacing w:before="138" w:line="222" w:lineRule="auto"/>
        <w:ind w:left="2313"/>
        <w:outlineLvl w:val="0"/>
        <w:rPr>
          <w:rFonts w:ascii="宋体" w:eastAsia="宋体" w:hAnsi="宋体" w:cs="宋体"/>
          <w:sz w:val="43"/>
          <w:szCs w:val="43"/>
          <w:lang w:eastAsia="zh-CN"/>
        </w:rPr>
      </w:pPr>
      <w:bookmarkStart w:id="8" w:name="bookmark10"/>
      <w:bookmarkStart w:id="9" w:name="bookmark5"/>
      <w:bookmarkEnd w:id="8"/>
      <w:bookmarkEnd w:id="9"/>
      <w:r>
        <w:rPr>
          <w:rFonts w:ascii="宋体" w:eastAsia="宋体" w:hAnsi="宋体" w:cs="宋体"/>
          <w:b/>
          <w:bCs/>
          <w:spacing w:val="4"/>
          <w:sz w:val="43"/>
          <w:szCs w:val="43"/>
          <w:lang w:eastAsia="zh-CN"/>
        </w:rPr>
        <w:lastRenderedPageBreak/>
        <w:t>第六章投标文件格式</w:t>
      </w:r>
    </w:p>
    <w:p w:rsidR="005E75CE" w:rsidRDefault="00B36818">
      <w:pPr>
        <w:spacing w:before="308" w:line="220" w:lineRule="auto"/>
        <w:ind w:left="3104"/>
        <w:rPr>
          <w:rFonts w:ascii="宋体" w:eastAsia="宋体" w:hAnsi="宋体" w:cs="宋体"/>
          <w:sz w:val="24"/>
          <w:szCs w:val="24"/>
          <w:lang w:eastAsia="zh-CN"/>
        </w:rPr>
      </w:pPr>
      <w:r>
        <w:rPr>
          <w:rFonts w:ascii="宋体" w:eastAsia="宋体" w:hAnsi="宋体" w:cs="宋体"/>
          <w:spacing w:val="-3"/>
          <w:sz w:val="24"/>
          <w:szCs w:val="24"/>
          <w:lang w:eastAsia="zh-CN"/>
        </w:rPr>
        <w:t>（项目名称）招标项目</w:t>
      </w:r>
    </w:p>
    <w:p w:rsidR="005E75CE" w:rsidRDefault="005E75CE">
      <w:pPr>
        <w:pStyle w:val="a4"/>
        <w:spacing w:line="244" w:lineRule="auto"/>
        <w:rPr>
          <w:lang w:eastAsia="zh-CN"/>
        </w:rPr>
      </w:pPr>
    </w:p>
    <w:p w:rsidR="005E75CE" w:rsidRDefault="005E75CE">
      <w:pPr>
        <w:pStyle w:val="a4"/>
        <w:spacing w:line="245" w:lineRule="auto"/>
        <w:rPr>
          <w:lang w:eastAsia="zh-CN"/>
        </w:rPr>
      </w:pPr>
    </w:p>
    <w:p w:rsidR="005E75CE" w:rsidRDefault="005E75CE">
      <w:pPr>
        <w:pStyle w:val="a4"/>
        <w:spacing w:line="245" w:lineRule="auto"/>
        <w:rPr>
          <w:lang w:eastAsia="zh-CN"/>
        </w:rPr>
      </w:pPr>
    </w:p>
    <w:p w:rsidR="005E75CE" w:rsidRDefault="005E75CE">
      <w:pPr>
        <w:pStyle w:val="a4"/>
        <w:spacing w:line="245" w:lineRule="auto"/>
        <w:rPr>
          <w:lang w:eastAsia="zh-CN"/>
        </w:rPr>
      </w:pPr>
    </w:p>
    <w:p w:rsidR="005E75CE" w:rsidRDefault="005E75CE">
      <w:pPr>
        <w:pStyle w:val="a4"/>
        <w:spacing w:line="245" w:lineRule="auto"/>
        <w:rPr>
          <w:lang w:eastAsia="zh-CN"/>
        </w:rPr>
      </w:pPr>
    </w:p>
    <w:p w:rsidR="005E75CE" w:rsidRDefault="005E75CE">
      <w:pPr>
        <w:pStyle w:val="a4"/>
        <w:spacing w:line="245" w:lineRule="auto"/>
        <w:rPr>
          <w:lang w:eastAsia="zh-CN"/>
        </w:rPr>
      </w:pPr>
    </w:p>
    <w:p w:rsidR="005E75CE" w:rsidRDefault="005E75CE">
      <w:pPr>
        <w:pStyle w:val="a4"/>
        <w:spacing w:line="245" w:lineRule="auto"/>
        <w:rPr>
          <w:lang w:eastAsia="zh-CN"/>
        </w:rPr>
      </w:pPr>
    </w:p>
    <w:p w:rsidR="005E75CE" w:rsidRDefault="005E75CE">
      <w:pPr>
        <w:pStyle w:val="a4"/>
        <w:spacing w:line="245" w:lineRule="auto"/>
        <w:rPr>
          <w:lang w:eastAsia="zh-CN"/>
        </w:rPr>
      </w:pPr>
    </w:p>
    <w:p w:rsidR="005E75CE" w:rsidRDefault="00B36818">
      <w:pPr>
        <w:spacing w:before="78" w:line="219" w:lineRule="auto"/>
        <w:ind w:left="3816"/>
        <w:rPr>
          <w:rFonts w:ascii="宋体" w:eastAsia="宋体" w:hAnsi="宋体" w:cs="宋体"/>
          <w:sz w:val="24"/>
          <w:szCs w:val="24"/>
          <w:lang w:eastAsia="zh-CN"/>
        </w:rPr>
      </w:pPr>
      <w:r>
        <w:rPr>
          <w:rFonts w:ascii="宋体" w:eastAsia="宋体" w:hAnsi="宋体" w:cs="宋体"/>
          <w:spacing w:val="-4"/>
          <w:sz w:val="24"/>
          <w:szCs w:val="24"/>
          <w:lang w:eastAsia="zh-CN"/>
        </w:rPr>
        <w:t>投标文件</w:t>
      </w:r>
    </w:p>
    <w:p w:rsidR="005E75CE" w:rsidRDefault="005E75CE">
      <w:pPr>
        <w:pStyle w:val="a4"/>
        <w:spacing w:line="254" w:lineRule="auto"/>
        <w:rPr>
          <w:lang w:eastAsia="zh-CN"/>
        </w:rPr>
      </w:pPr>
    </w:p>
    <w:p w:rsidR="005E75CE" w:rsidRDefault="005E75CE">
      <w:pPr>
        <w:pStyle w:val="a4"/>
        <w:spacing w:line="254" w:lineRule="auto"/>
        <w:rPr>
          <w:lang w:eastAsia="zh-CN"/>
        </w:rPr>
      </w:pPr>
    </w:p>
    <w:p w:rsidR="005E75CE" w:rsidRDefault="005E75CE">
      <w:pPr>
        <w:pStyle w:val="a4"/>
        <w:spacing w:line="254" w:lineRule="auto"/>
        <w:rPr>
          <w:lang w:eastAsia="zh-CN"/>
        </w:rPr>
      </w:pPr>
    </w:p>
    <w:p w:rsidR="005E75CE" w:rsidRDefault="005E75CE">
      <w:pPr>
        <w:pStyle w:val="a4"/>
        <w:spacing w:line="254" w:lineRule="auto"/>
        <w:rPr>
          <w:lang w:eastAsia="zh-CN"/>
        </w:rPr>
      </w:pPr>
    </w:p>
    <w:p w:rsidR="005E75CE" w:rsidRDefault="005E75CE">
      <w:pPr>
        <w:pStyle w:val="a4"/>
        <w:spacing w:line="254" w:lineRule="auto"/>
        <w:rPr>
          <w:lang w:eastAsia="zh-CN"/>
        </w:rPr>
      </w:pPr>
    </w:p>
    <w:p w:rsidR="005E75CE" w:rsidRDefault="005E75CE">
      <w:pPr>
        <w:pStyle w:val="a4"/>
        <w:spacing w:line="254" w:lineRule="auto"/>
        <w:rPr>
          <w:lang w:eastAsia="zh-CN"/>
        </w:rPr>
      </w:pPr>
    </w:p>
    <w:p w:rsidR="005E75CE" w:rsidRDefault="005E75CE">
      <w:pPr>
        <w:pStyle w:val="a4"/>
        <w:spacing w:line="254" w:lineRule="auto"/>
        <w:rPr>
          <w:lang w:eastAsia="zh-CN"/>
        </w:rPr>
      </w:pPr>
    </w:p>
    <w:p w:rsidR="005E75CE" w:rsidRDefault="005E75CE">
      <w:pPr>
        <w:pStyle w:val="a4"/>
        <w:spacing w:line="254" w:lineRule="auto"/>
        <w:rPr>
          <w:lang w:eastAsia="zh-CN"/>
        </w:rPr>
      </w:pPr>
    </w:p>
    <w:p w:rsidR="005E75CE" w:rsidRDefault="005E75CE">
      <w:pPr>
        <w:pStyle w:val="a4"/>
        <w:spacing w:line="254" w:lineRule="auto"/>
        <w:rPr>
          <w:lang w:eastAsia="zh-CN"/>
        </w:rPr>
      </w:pPr>
    </w:p>
    <w:p w:rsidR="005E75CE" w:rsidRDefault="005E75CE">
      <w:pPr>
        <w:pStyle w:val="a4"/>
        <w:spacing w:line="254" w:lineRule="auto"/>
        <w:rPr>
          <w:lang w:eastAsia="zh-CN"/>
        </w:rPr>
      </w:pPr>
    </w:p>
    <w:p w:rsidR="005E75CE" w:rsidRDefault="005E75CE">
      <w:pPr>
        <w:pStyle w:val="a4"/>
        <w:spacing w:line="255" w:lineRule="auto"/>
        <w:rPr>
          <w:lang w:eastAsia="zh-CN"/>
        </w:rPr>
      </w:pPr>
    </w:p>
    <w:p w:rsidR="005E75CE" w:rsidRDefault="005E75CE">
      <w:pPr>
        <w:pStyle w:val="a4"/>
        <w:spacing w:line="255" w:lineRule="auto"/>
        <w:rPr>
          <w:lang w:eastAsia="zh-CN"/>
        </w:rPr>
      </w:pPr>
    </w:p>
    <w:p w:rsidR="005E75CE" w:rsidRDefault="005E75CE">
      <w:pPr>
        <w:pStyle w:val="a4"/>
        <w:spacing w:line="255" w:lineRule="auto"/>
        <w:rPr>
          <w:lang w:eastAsia="zh-CN"/>
        </w:rPr>
      </w:pPr>
    </w:p>
    <w:p w:rsidR="005E75CE" w:rsidRDefault="005E75CE">
      <w:pPr>
        <w:pStyle w:val="a4"/>
        <w:spacing w:line="255" w:lineRule="auto"/>
        <w:rPr>
          <w:lang w:eastAsia="zh-CN"/>
        </w:rPr>
      </w:pPr>
    </w:p>
    <w:p w:rsidR="005E75CE" w:rsidRDefault="005E75CE">
      <w:pPr>
        <w:pStyle w:val="a4"/>
        <w:spacing w:line="255" w:lineRule="auto"/>
        <w:rPr>
          <w:lang w:eastAsia="zh-CN"/>
        </w:rPr>
      </w:pPr>
    </w:p>
    <w:p w:rsidR="005E75CE" w:rsidRDefault="00B36818">
      <w:pPr>
        <w:spacing w:before="78" w:line="219" w:lineRule="auto"/>
        <w:ind w:left="2496"/>
        <w:rPr>
          <w:rFonts w:ascii="宋体" w:eastAsia="宋体" w:hAnsi="宋体" w:cs="宋体"/>
          <w:sz w:val="24"/>
          <w:szCs w:val="24"/>
          <w:lang w:eastAsia="zh-CN"/>
        </w:rPr>
      </w:pPr>
      <w:r>
        <w:rPr>
          <w:rFonts w:ascii="宋体" w:eastAsia="宋体" w:hAnsi="宋体" w:cs="宋体"/>
          <w:spacing w:val="2"/>
          <w:sz w:val="24"/>
          <w:szCs w:val="24"/>
          <w:lang w:eastAsia="zh-CN"/>
        </w:rPr>
        <w:t>投标人</w:t>
      </w:r>
      <w:r>
        <w:rPr>
          <w:rFonts w:ascii="宋体" w:eastAsia="宋体" w:hAnsi="宋体" w:cs="宋体"/>
          <w:spacing w:val="-15"/>
          <w:sz w:val="24"/>
          <w:szCs w:val="24"/>
          <w:lang w:eastAsia="zh-CN"/>
        </w:rPr>
        <w:t>：</w:t>
      </w:r>
      <w:r>
        <w:rPr>
          <w:rFonts w:ascii="宋体" w:eastAsia="宋体" w:hAnsi="宋体" w:cs="宋体"/>
          <w:spacing w:val="13"/>
          <w:sz w:val="24"/>
          <w:szCs w:val="24"/>
          <w:lang w:eastAsia="zh-CN"/>
        </w:rPr>
        <w:t xml:space="preserve">         </w:t>
      </w:r>
      <w:r>
        <w:rPr>
          <w:rFonts w:ascii="宋体" w:eastAsia="宋体" w:hAnsi="宋体" w:cs="宋体"/>
          <w:spacing w:val="-15"/>
          <w:sz w:val="24"/>
          <w:szCs w:val="24"/>
          <w:lang w:eastAsia="zh-CN"/>
        </w:rPr>
        <w:t>（</w:t>
      </w:r>
      <w:r>
        <w:rPr>
          <w:rFonts w:ascii="宋体" w:eastAsia="宋体" w:hAnsi="宋体" w:cs="宋体"/>
          <w:spacing w:val="2"/>
          <w:sz w:val="24"/>
          <w:szCs w:val="24"/>
          <w:lang w:eastAsia="zh-CN"/>
        </w:rPr>
        <w:t>盖单位章）</w:t>
      </w:r>
    </w:p>
    <w:p w:rsidR="005E75CE" w:rsidRDefault="005E75CE">
      <w:pPr>
        <w:pStyle w:val="a4"/>
        <w:spacing w:line="283" w:lineRule="auto"/>
        <w:rPr>
          <w:lang w:eastAsia="zh-CN"/>
        </w:rPr>
      </w:pPr>
    </w:p>
    <w:p w:rsidR="005E75CE" w:rsidRDefault="005E75CE">
      <w:pPr>
        <w:pStyle w:val="a4"/>
        <w:spacing w:line="284" w:lineRule="auto"/>
        <w:rPr>
          <w:lang w:eastAsia="zh-CN"/>
        </w:rPr>
      </w:pPr>
    </w:p>
    <w:p w:rsidR="005E75CE" w:rsidRDefault="00B36818">
      <w:pPr>
        <w:spacing w:before="78" w:line="219" w:lineRule="auto"/>
        <w:ind w:left="1654"/>
        <w:rPr>
          <w:rFonts w:ascii="宋体" w:eastAsia="宋体" w:hAnsi="宋体" w:cs="宋体"/>
          <w:sz w:val="24"/>
          <w:szCs w:val="24"/>
          <w:lang w:eastAsia="zh-CN"/>
        </w:rPr>
      </w:pPr>
      <w:r>
        <w:rPr>
          <w:rFonts w:ascii="宋体" w:eastAsia="宋体" w:hAnsi="宋体" w:cs="宋体"/>
          <w:spacing w:val="1"/>
          <w:sz w:val="24"/>
          <w:szCs w:val="24"/>
          <w:lang w:eastAsia="zh-CN"/>
        </w:rPr>
        <w:t>法定代表人或其委托代理人</w:t>
      </w:r>
      <w:r>
        <w:rPr>
          <w:rFonts w:ascii="宋体" w:eastAsia="宋体" w:hAnsi="宋体" w:cs="宋体"/>
          <w:spacing w:val="-15"/>
          <w:sz w:val="24"/>
          <w:szCs w:val="24"/>
          <w:lang w:eastAsia="zh-CN"/>
        </w:rPr>
        <w:t>：</w:t>
      </w:r>
      <w:r>
        <w:rPr>
          <w:rFonts w:ascii="宋体" w:eastAsia="宋体" w:hAnsi="宋体" w:cs="宋体"/>
          <w:spacing w:val="40"/>
          <w:sz w:val="24"/>
          <w:szCs w:val="24"/>
          <w:lang w:eastAsia="zh-CN"/>
        </w:rPr>
        <w:t xml:space="preserve">   </w:t>
      </w:r>
      <w:r>
        <w:rPr>
          <w:rFonts w:ascii="宋体" w:eastAsia="宋体" w:hAnsi="宋体" w:cs="宋体"/>
          <w:spacing w:val="-15"/>
          <w:sz w:val="24"/>
          <w:szCs w:val="24"/>
          <w:lang w:eastAsia="zh-CN"/>
        </w:rPr>
        <w:t>（</w:t>
      </w:r>
      <w:r>
        <w:rPr>
          <w:rFonts w:ascii="宋体" w:eastAsia="宋体" w:hAnsi="宋体" w:cs="宋体"/>
          <w:spacing w:val="1"/>
          <w:sz w:val="24"/>
          <w:szCs w:val="24"/>
          <w:lang w:eastAsia="zh-CN"/>
        </w:rPr>
        <w:t>签字或盖章）</w:t>
      </w:r>
    </w:p>
    <w:p w:rsidR="005E75CE" w:rsidRDefault="005E75CE">
      <w:pPr>
        <w:pStyle w:val="a4"/>
        <w:spacing w:line="284" w:lineRule="auto"/>
        <w:rPr>
          <w:lang w:eastAsia="zh-CN"/>
        </w:rPr>
      </w:pPr>
    </w:p>
    <w:p w:rsidR="005E75CE" w:rsidRDefault="005E75CE">
      <w:pPr>
        <w:pStyle w:val="a4"/>
        <w:spacing w:line="284" w:lineRule="auto"/>
        <w:rPr>
          <w:lang w:eastAsia="zh-CN"/>
        </w:rPr>
      </w:pPr>
    </w:p>
    <w:p w:rsidR="005E75CE" w:rsidRDefault="00B36818">
      <w:pPr>
        <w:spacing w:before="78" w:line="219" w:lineRule="auto"/>
        <w:ind w:left="3454"/>
        <w:rPr>
          <w:rFonts w:ascii="宋体" w:eastAsia="宋体" w:hAnsi="宋体" w:cs="宋体"/>
          <w:sz w:val="24"/>
          <w:szCs w:val="24"/>
          <w:lang w:eastAsia="zh-CN"/>
        </w:rPr>
      </w:pPr>
      <w:r>
        <w:rPr>
          <w:rFonts w:ascii="宋体" w:eastAsia="宋体" w:hAnsi="宋体" w:cs="宋体"/>
          <w:spacing w:val="-9"/>
          <w:sz w:val="24"/>
          <w:szCs w:val="24"/>
          <w:lang w:eastAsia="zh-CN"/>
        </w:rPr>
        <w:t>年</w:t>
      </w:r>
      <w:r>
        <w:rPr>
          <w:rFonts w:ascii="宋体" w:eastAsia="宋体" w:hAnsi="宋体" w:cs="宋体"/>
          <w:spacing w:val="3"/>
          <w:sz w:val="24"/>
          <w:szCs w:val="24"/>
          <w:lang w:eastAsia="zh-CN"/>
        </w:rPr>
        <w:t xml:space="preserve">    </w:t>
      </w:r>
      <w:r>
        <w:rPr>
          <w:rFonts w:ascii="宋体" w:eastAsia="宋体" w:hAnsi="宋体" w:cs="宋体"/>
          <w:spacing w:val="-9"/>
          <w:sz w:val="24"/>
          <w:szCs w:val="24"/>
          <w:lang w:eastAsia="zh-CN"/>
        </w:rPr>
        <w:t>月</w:t>
      </w:r>
      <w:r>
        <w:rPr>
          <w:rFonts w:ascii="宋体" w:eastAsia="宋体" w:hAnsi="宋体" w:cs="宋体"/>
          <w:spacing w:val="13"/>
          <w:sz w:val="24"/>
          <w:szCs w:val="24"/>
          <w:lang w:eastAsia="zh-CN"/>
        </w:rPr>
        <w:t xml:space="preserve">    </w:t>
      </w:r>
      <w:r>
        <w:rPr>
          <w:rFonts w:ascii="宋体" w:eastAsia="宋体" w:hAnsi="宋体" w:cs="宋体"/>
          <w:spacing w:val="-9"/>
          <w:sz w:val="24"/>
          <w:szCs w:val="24"/>
          <w:lang w:eastAsia="zh-CN"/>
        </w:rPr>
        <w:t>日</w:t>
      </w:r>
    </w:p>
    <w:p w:rsidR="005E75CE" w:rsidRDefault="005E75CE">
      <w:pPr>
        <w:spacing w:line="219" w:lineRule="auto"/>
        <w:rPr>
          <w:rFonts w:ascii="宋体" w:eastAsia="宋体" w:hAnsi="宋体" w:cs="宋体"/>
          <w:sz w:val="24"/>
          <w:szCs w:val="24"/>
          <w:lang w:eastAsia="zh-CN"/>
        </w:rPr>
        <w:sectPr w:rsidR="005E75CE">
          <w:footerReference w:type="default" r:id="rId54"/>
          <w:pgSz w:w="12240" w:h="15840"/>
          <w:pgMar w:top="1346" w:right="1836" w:bottom="1010" w:left="1836" w:header="0" w:footer="776" w:gutter="0"/>
          <w:cols w:space="720"/>
        </w:sectPr>
      </w:pPr>
    </w:p>
    <w:sdt>
      <w:sdtPr>
        <w:rPr>
          <w:rFonts w:ascii="宋体" w:eastAsia="宋体" w:hAnsi="宋体" w:cs="宋体"/>
          <w:sz w:val="24"/>
          <w:szCs w:val="24"/>
        </w:rPr>
        <w:id w:val="147451048"/>
        <w:docPartObj>
          <w:docPartGallery w:val="Table of Contents"/>
          <w:docPartUnique/>
        </w:docPartObj>
      </w:sdtPr>
      <w:sdtContent>
        <w:p w:rsidR="005E75CE" w:rsidRDefault="00B36818">
          <w:pPr>
            <w:spacing w:before="48" w:line="221" w:lineRule="auto"/>
            <w:ind w:left="4099"/>
            <w:rPr>
              <w:rFonts w:ascii="宋体" w:eastAsia="宋体" w:hAnsi="宋体" w:cs="宋体"/>
              <w:sz w:val="24"/>
              <w:szCs w:val="24"/>
              <w:lang w:eastAsia="zh-CN"/>
            </w:rPr>
          </w:pPr>
          <w:r>
            <w:rPr>
              <w:rFonts w:ascii="宋体" w:eastAsia="宋体" w:hAnsi="宋体" w:cs="宋体"/>
              <w:spacing w:val="-28"/>
              <w:sz w:val="24"/>
              <w:szCs w:val="24"/>
              <w:lang w:eastAsia="zh-CN"/>
            </w:rPr>
            <w:t>目录</w:t>
          </w:r>
        </w:p>
        <w:p w:rsidR="005E75CE" w:rsidRDefault="005E75CE">
          <w:pPr>
            <w:pStyle w:val="a4"/>
            <w:spacing w:line="281" w:lineRule="auto"/>
            <w:rPr>
              <w:lang w:eastAsia="zh-CN"/>
            </w:rPr>
          </w:pPr>
        </w:p>
        <w:p w:rsidR="005E75CE" w:rsidRDefault="005E75CE">
          <w:pPr>
            <w:pStyle w:val="a4"/>
            <w:spacing w:line="282" w:lineRule="auto"/>
            <w:rPr>
              <w:lang w:eastAsia="zh-CN"/>
            </w:rPr>
          </w:pPr>
        </w:p>
        <w:p w:rsidR="005E75CE" w:rsidRDefault="00B36818">
          <w:pPr>
            <w:spacing w:before="78" w:line="219" w:lineRule="auto"/>
            <w:ind w:left="298"/>
            <w:rPr>
              <w:rFonts w:ascii="宋体" w:eastAsia="宋体" w:hAnsi="宋体" w:cs="宋体"/>
              <w:sz w:val="24"/>
              <w:szCs w:val="24"/>
              <w:lang w:eastAsia="zh-CN"/>
            </w:rPr>
          </w:pPr>
          <w:r>
            <w:rPr>
              <w:rFonts w:ascii="宋体" w:eastAsia="宋体" w:hAnsi="宋体" w:cs="宋体"/>
              <w:spacing w:val="-1"/>
              <w:sz w:val="24"/>
              <w:szCs w:val="24"/>
              <w:lang w:eastAsia="zh-CN"/>
            </w:rPr>
            <w:t>一、投标承诺书（一）、（二）</w:t>
          </w:r>
        </w:p>
        <w:p w:rsidR="005E75CE" w:rsidRDefault="00B36818">
          <w:pPr>
            <w:spacing w:before="181" w:line="219" w:lineRule="auto"/>
            <w:ind w:left="298"/>
            <w:rPr>
              <w:rFonts w:ascii="宋体" w:eastAsia="宋体" w:hAnsi="宋体" w:cs="宋体"/>
              <w:sz w:val="24"/>
              <w:szCs w:val="24"/>
              <w:lang w:eastAsia="zh-CN"/>
            </w:rPr>
          </w:pPr>
          <w:r>
            <w:rPr>
              <w:rFonts w:ascii="宋体" w:eastAsia="宋体" w:hAnsi="宋体" w:cs="宋体"/>
              <w:spacing w:val="-1"/>
              <w:sz w:val="24"/>
              <w:szCs w:val="24"/>
              <w:lang w:eastAsia="zh-CN"/>
            </w:rPr>
            <w:t>二、法定代表人身份证明（适用于无委托代理人的情况）</w:t>
          </w:r>
        </w:p>
        <w:p w:rsidR="005E75CE" w:rsidRDefault="00B36818">
          <w:pPr>
            <w:spacing w:before="182" w:line="219" w:lineRule="auto"/>
            <w:ind w:left="294"/>
            <w:rPr>
              <w:rFonts w:ascii="宋体" w:eastAsia="宋体" w:hAnsi="宋体" w:cs="宋体"/>
              <w:sz w:val="24"/>
              <w:szCs w:val="24"/>
              <w:lang w:eastAsia="zh-CN"/>
            </w:rPr>
          </w:pPr>
          <w:r>
            <w:rPr>
              <w:rFonts w:ascii="宋体" w:eastAsia="宋体" w:hAnsi="宋体" w:cs="宋体"/>
              <w:spacing w:val="-1"/>
              <w:sz w:val="24"/>
              <w:szCs w:val="24"/>
              <w:lang w:eastAsia="zh-CN"/>
            </w:rPr>
            <w:t>三、授权委托书（适用于有委托代理人的情况）</w:t>
          </w:r>
        </w:p>
        <w:p w:rsidR="005E75CE" w:rsidRDefault="00B36818">
          <w:pPr>
            <w:spacing w:before="182" w:line="219" w:lineRule="auto"/>
            <w:ind w:left="317"/>
            <w:rPr>
              <w:rFonts w:ascii="宋体" w:eastAsia="宋体" w:hAnsi="宋体" w:cs="宋体"/>
              <w:sz w:val="24"/>
              <w:szCs w:val="24"/>
              <w:lang w:eastAsia="zh-CN"/>
            </w:rPr>
          </w:pPr>
          <w:r>
            <w:rPr>
              <w:rFonts w:ascii="宋体" w:eastAsia="宋体" w:hAnsi="宋体" w:cs="宋体"/>
              <w:spacing w:val="-2"/>
              <w:sz w:val="24"/>
              <w:szCs w:val="24"/>
              <w:lang w:eastAsia="zh-CN"/>
            </w:rPr>
            <w:t>四、投标人没有被限制或取消投标资格的承诺函</w:t>
          </w:r>
        </w:p>
        <w:p w:rsidR="005E75CE" w:rsidRDefault="00B36818">
          <w:pPr>
            <w:spacing w:before="182" w:line="219" w:lineRule="auto"/>
            <w:ind w:left="298"/>
            <w:rPr>
              <w:rFonts w:ascii="宋体" w:eastAsia="宋体" w:hAnsi="宋体" w:cs="宋体"/>
              <w:sz w:val="24"/>
              <w:szCs w:val="24"/>
              <w:lang w:eastAsia="zh-CN"/>
            </w:rPr>
          </w:pPr>
          <w:r>
            <w:rPr>
              <w:rFonts w:ascii="宋体" w:eastAsia="宋体" w:hAnsi="宋体" w:cs="宋体"/>
              <w:spacing w:val="-2"/>
              <w:sz w:val="24"/>
              <w:szCs w:val="24"/>
              <w:lang w:eastAsia="zh-CN"/>
            </w:rPr>
            <w:t>五、售后服务承诺书</w:t>
          </w:r>
        </w:p>
        <w:p w:rsidR="005E75CE" w:rsidRDefault="00B36818">
          <w:pPr>
            <w:spacing w:before="184" w:line="219" w:lineRule="auto"/>
            <w:ind w:left="296"/>
            <w:rPr>
              <w:rFonts w:ascii="宋体" w:eastAsia="宋体" w:hAnsi="宋体" w:cs="宋体"/>
              <w:sz w:val="24"/>
              <w:szCs w:val="24"/>
              <w:lang w:eastAsia="zh-CN"/>
            </w:rPr>
          </w:pPr>
          <w:r>
            <w:rPr>
              <w:rFonts w:ascii="宋体" w:eastAsia="宋体" w:hAnsi="宋体" w:cs="宋体"/>
              <w:spacing w:val="-2"/>
              <w:sz w:val="24"/>
              <w:szCs w:val="24"/>
              <w:lang w:eastAsia="zh-CN"/>
            </w:rPr>
            <w:t>六、主要指标偏离表</w:t>
          </w:r>
        </w:p>
        <w:p w:rsidR="005E75CE" w:rsidRDefault="00B36818">
          <w:pPr>
            <w:spacing w:before="181" w:line="218" w:lineRule="auto"/>
            <w:ind w:left="293"/>
            <w:rPr>
              <w:rFonts w:ascii="宋体" w:eastAsia="宋体" w:hAnsi="宋体" w:cs="宋体"/>
              <w:sz w:val="24"/>
              <w:szCs w:val="24"/>
              <w:lang w:eastAsia="zh-CN"/>
            </w:rPr>
          </w:pPr>
          <w:r>
            <w:rPr>
              <w:rFonts w:ascii="宋体" w:eastAsia="宋体" w:hAnsi="宋体" w:cs="宋体"/>
              <w:spacing w:val="-1"/>
              <w:sz w:val="24"/>
              <w:szCs w:val="24"/>
              <w:lang w:eastAsia="zh-CN"/>
            </w:rPr>
            <w:t>七、投标报价一览表</w:t>
          </w:r>
        </w:p>
        <w:p w:rsidR="005E75CE" w:rsidRDefault="00B36818">
          <w:pPr>
            <w:spacing w:before="183" w:line="219" w:lineRule="auto"/>
            <w:ind w:left="298"/>
            <w:rPr>
              <w:rFonts w:ascii="宋体" w:eastAsia="宋体" w:hAnsi="宋体" w:cs="宋体"/>
              <w:sz w:val="24"/>
              <w:szCs w:val="24"/>
              <w:lang w:eastAsia="zh-CN"/>
            </w:rPr>
          </w:pPr>
          <w:r>
            <w:rPr>
              <w:rFonts w:ascii="宋体" w:eastAsia="宋体" w:hAnsi="宋体" w:cs="宋体"/>
              <w:spacing w:val="-2"/>
              <w:sz w:val="24"/>
              <w:szCs w:val="24"/>
              <w:lang w:eastAsia="zh-CN"/>
            </w:rPr>
            <w:t>八、资格审查资料</w:t>
          </w:r>
        </w:p>
        <w:p w:rsidR="005E75CE" w:rsidRDefault="00B36818">
          <w:pPr>
            <w:spacing w:before="183" w:line="219" w:lineRule="auto"/>
            <w:ind w:left="300"/>
            <w:rPr>
              <w:rFonts w:ascii="宋体" w:eastAsia="宋体" w:hAnsi="宋体" w:cs="宋体"/>
              <w:sz w:val="24"/>
              <w:szCs w:val="24"/>
              <w:lang w:eastAsia="zh-CN"/>
            </w:rPr>
          </w:pPr>
          <w:r>
            <w:rPr>
              <w:rFonts w:ascii="宋体" w:eastAsia="宋体" w:hAnsi="宋体" w:cs="宋体"/>
              <w:spacing w:val="-2"/>
              <w:sz w:val="24"/>
              <w:szCs w:val="24"/>
              <w:lang w:eastAsia="zh-CN"/>
            </w:rPr>
            <w:t>九、项目技术方案</w:t>
          </w:r>
        </w:p>
        <w:p w:rsidR="005E75CE" w:rsidRDefault="00B36818">
          <w:pPr>
            <w:spacing w:before="180" w:line="220" w:lineRule="auto"/>
            <w:ind w:left="295"/>
            <w:rPr>
              <w:rFonts w:ascii="宋体" w:eastAsia="宋体" w:hAnsi="宋体" w:cs="宋体"/>
              <w:sz w:val="24"/>
              <w:szCs w:val="24"/>
              <w:lang w:eastAsia="zh-CN"/>
            </w:rPr>
          </w:pPr>
          <w:r>
            <w:rPr>
              <w:rFonts w:ascii="宋体" w:eastAsia="宋体" w:hAnsi="宋体" w:cs="宋体"/>
              <w:spacing w:val="-2"/>
              <w:sz w:val="24"/>
              <w:szCs w:val="24"/>
              <w:lang w:eastAsia="zh-CN"/>
            </w:rPr>
            <w:t>十、其他资料</w:t>
          </w:r>
        </w:p>
      </w:sdtContent>
    </w:sdt>
    <w:p w:rsidR="005E75CE" w:rsidRDefault="005E75CE">
      <w:pPr>
        <w:spacing w:line="220" w:lineRule="auto"/>
        <w:rPr>
          <w:rFonts w:ascii="宋体" w:eastAsia="宋体" w:hAnsi="宋体" w:cs="宋体"/>
          <w:sz w:val="24"/>
          <w:szCs w:val="24"/>
          <w:lang w:eastAsia="zh-CN"/>
        </w:rPr>
        <w:sectPr w:rsidR="005E75CE">
          <w:footerReference w:type="default" r:id="rId55"/>
          <w:pgSz w:w="12240" w:h="15840"/>
          <w:pgMar w:top="1122" w:right="1836" w:bottom="1010" w:left="1836" w:header="0" w:footer="776" w:gutter="0"/>
          <w:cols w:space="720"/>
        </w:sectPr>
      </w:pPr>
    </w:p>
    <w:p w:rsidR="005E75CE" w:rsidRDefault="00B36818">
      <w:pPr>
        <w:spacing w:before="41" w:line="227" w:lineRule="auto"/>
        <w:ind w:left="3585"/>
        <w:rPr>
          <w:rFonts w:ascii="宋体" w:eastAsia="宋体" w:hAnsi="宋体" w:cs="宋体"/>
          <w:sz w:val="20"/>
          <w:szCs w:val="20"/>
          <w:lang w:eastAsia="zh-CN"/>
        </w:rPr>
      </w:pPr>
      <w:r>
        <w:rPr>
          <w:rFonts w:ascii="宋体" w:eastAsia="宋体" w:hAnsi="宋体" w:cs="宋体"/>
          <w:b/>
          <w:bCs/>
          <w:spacing w:val="6"/>
          <w:sz w:val="20"/>
          <w:szCs w:val="20"/>
          <w:lang w:eastAsia="zh-CN"/>
        </w:rPr>
        <w:lastRenderedPageBreak/>
        <w:t>一、投标承诺书（一）</w:t>
      </w:r>
    </w:p>
    <w:p w:rsidR="005E75CE" w:rsidRDefault="005E75CE">
      <w:pPr>
        <w:pStyle w:val="a4"/>
        <w:spacing w:line="251" w:lineRule="auto"/>
        <w:rPr>
          <w:lang w:eastAsia="zh-CN"/>
        </w:rPr>
      </w:pPr>
    </w:p>
    <w:p w:rsidR="005E75CE" w:rsidRDefault="005E75CE">
      <w:pPr>
        <w:pStyle w:val="a4"/>
        <w:spacing w:line="251" w:lineRule="auto"/>
        <w:rPr>
          <w:lang w:eastAsia="zh-CN"/>
        </w:rPr>
      </w:pPr>
    </w:p>
    <w:p w:rsidR="005E75CE" w:rsidRDefault="00B36818">
      <w:pPr>
        <w:tabs>
          <w:tab w:val="left" w:pos="838"/>
        </w:tabs>
        <w:spacing w:before="65" w:line="228" w:lineRule="auto"/>
        <w:rPr>
          <w:rFonts w:ascii="宋体" w:eastAsia="宋体" w:hAnsi="宋体" w:cs="宋体"/>
          <w:sz w:val="20"/>
          <w:szCs w:val="20"/>
          <w:lang w:eastAsia="zh-CN"/>
        </w:rPr>
      </w:pPr>
      <w:r>
        <w:rPr>
          <w:rFonts w:ascii="宋体" w:eastAsia="宋体" w:hAnsi="宋体" w:cs="宋体"/>
          <w:sz w:val="20"/>
          <w:szCs w:val="20"/>
          <w:u w:val="single"/>
          <w:lang w:eastAsia="zh-CN"/>
        </w:rPr>
        <w:tab/>
      </w:r>
      <w:r>
        <w:rPr>
          <w:rFonts w:ascii="宋体" w:eastAsia="宋体" w:hAnsi="宋体" w:cs="宋体"/>
          <w:spacing w:val="-10"/>
          <w:sz w:val="20"/>
          <w:szCs w:val="20"/>
          <w:u w:val="single"/>
          <w:lang w:eastAsia="zh-CN"/>
        </w:rPr>
        <w:t>（招标人名称</w:t>
      </w:r>
      <w:r>
        <w:rPr>
          <w:rFonts w:ascii="宋体" w:eastAsia="宋体" w:hAnsi="宋体" w:cs="宋体"/>
          <w:sz w:val="20"/>
          <w:szCs w:val="20"/>
          <w:u w:val="single"/>
          <w:lang w:eastAsia="zh-CN"/>
        </w:rPr>
        <w:t>）</w:t>
      </w:r>
      <w:r>
        <w:rPr>
          <w:rFonts w:ascii="宋体" w:eastAsia="宋体" w:hAnsi="宋体" w:cs="宋体"/>
          <w:sz w:val="20"/>
          <w:szCs w:val="20"/>
          <w:lang w:eastAsia="zh-CN"/>
        </w:rPr>
        <w:t>：</w:t>
      </w:r>
    </w:p>
    <w:p w:rsidR="005E75CE" w:rsidRDefault="00B36818">
      <w:pPr>
        <w:spacing w:before="160" w:line="227" w:lineRule="auto"/>
        <w:jc w:val="right"/>
        <w:rPr>
          <w:rFonts w:ascii="宋体" w:eastAsia="宋体" w:hAnsi="宋体" w:cs="宋体"/>
          <w:sz w:val="20"/>
          <w:szCs w:val="20"/>
          <w:lang w:eastAsia="zh-CN"/>
        </w:rPr>
      </w:pPr>
      <w:r>
        <w:rPr>
          <w:rFonts w:ascii="宋体" w:eastAsia="宋体" w:hAnsi="宋体" w:cs="宋体"/>
          <w:spacing w:val="13"/>
          <w:sz w:val="20"/>
          <w:szCs w:val="20"/>
          <w:lang w:eastAsia="zh-CN"/>
        </w:rPr>
        <w:t>1．我方已仔细研究了</w:t>
      </w:r>
      <w:r>
        <w:rPr>
          <w:rFonts w:ascii="宋体" w:eastAsia="宋体" w:hAnsi="宋体" w:cs="宋体"/>
          <w:spacing w:val="13"/>
          <w:sz w:val="20"/>
          <w:szCs w:val="20"/>
          <w:u w:val="single"/>
          <w:lang w:eastAsia="zh-CN"/>
        </w:rPr>
        <w:t xml:space="preserve">          （项目名称）</w:t>
      </w:r>
      <w:r>
        <w:rPr>
          <w:rFonts w:ascii="宋体" w:eastAsia="宋体" w:hAnsi="宋体" w:cs="宋体"/>
          <w:spacing w:val="13"/>
          <w:sz w:val="20"/>
          <w:szCs w:val="20"/>
          <w:lang w:eastAsia="zh-CN"/>
        </w:rPr>
        <w:t>招标项目招标文件的全部内容，愿意以人</w:t>
      </w:r>
    </w:p>
    <w:p w:rsidR="005E75CE" w:rsidRDefault="00B36818">
      <w:pPr>
        <w:spacing w:before="163" w:line="377" w:lineRule="auto"/>
        <w:ind w:left="9" w:right="962" w:firstLine="19"/>
        <w:rPr>
          <w:rFonts w:ascii="宋体" w:eastAsia="宋体" w:hAnsi="宋体" w:cs="宋体"/>
          <w:sz w:val="20"/>
          <w:szCs w:val="20"/>
          <w:lang w:eastAsia="zh-CN"/>
        </w:rPr>
      </w:pPr>
      <w:proofErr w:type="gramStart"/>
      <w:r>
        <w:rPr>
          <w:rFonts w:ascii="宋体" w:eastAsia="宋体" w:hAnsi="宋体" w:cs="宋体"/>
          <w:spacing w:val="5"/>
          <w:sz w:val="20"/>
          <w:szCs w:val="20"/>
          <w:lang w:eastAsia="zh-CN"/>
        </w:rPr>
        <w:t>民币</w:t>
      </w:r>
      <w:proofErr w:type="gramEnd"/>
      <w:r>
        <w:rPr>
          <w:rFonts w:ascii="宋体" w:eastAsia="宋体" w:hAnsi="宋体" w:cs="宋体"/>
          <w:spacing w:val="5"/>
          <w:sz w:val="20"/>
          <w:szCs w:val="20"/>
          <w:u w:val="single"/>
          <w:lang w:eastAsia="zh-CN"/>
        </w:rPr>
        <w:t xml:space="preserve">          （大写</w:t>
      </w:r>
      <w:r>
        <w:rPr>
          <w:rFonts w:ascii="宋体" w:eastAsia="宋体" w:hAnsi="宋体" w:cs="宋体"/>
          <w:spacing w:val="6"/>
          <w:sz w:val="20"/>
          <w:szCs w:val="20"/>
          <w:u w:val="single"/>
          <w:lang w:eastAsia="zh-CN"/>
        </w:rPr>
        <w:t>：</w:t>
      </w:r>
      <w:r>
        <w:rPr>
          <w:rFonts w:ascii="宋体" w:eastAsia="宋体" w:hAnsi="宋体" w:cs="宋体"/>
          <w:spacing w:val="8"/>
          <w:sz w:val="20"/>
          <w:szCs w:val="20"/>
          <w:u w:val="single"/>
          <w:lang w:eastAsia="zh-CN"/>
        </w:rPr>
        <w:t xml:space="preserve">           </w:t>
      </w:r>
      <w:r>
        <w:rPr>
          <w:rFonts w:ascii="宋体" w:eastAsia="宋体" w:hAnsi="宋体" w:cs="宋体"/>
          <w:spacing w:val="6"/>
          <w:sz w:val="20"/>
          <w:szCs w:val="20"/>
          <w:u w:val="single"/>
          <w:lang w:eastAsia="zh-CN"/>
        </w:rPr>
        <w:t>）</w:t>
      </w:r>
      <w:r>
        <w:rPr>
          <w:rFonts w:ascii="宋体" w:eastAsia="宋体" w:hAnsi="宋体" w:cs="宋体"/>
          <w:spacing w:val="5"/>
          <w:sz w:val="20"/>
          <w:szCs w:val="20"/>
          <w:lang w:eastAsia="zh-CN"/>
        </w:rPr>
        <w:t>的投标总报价，交付期限：</w:t>
      </w:r>
      <w:r>
        <w:rPr>
          <w:rFonts w:ascii="宋体" w:eastAsia="宋体" w:hAnsi="宋体" w:cs="宋体"/>
          <w:spacing w:val="36"/>
          <w:sz w:val="20"/>
          <w:szCs w:val="20"/>
          <w:lang w:eastAsia="zh-CN"/>
        </w:rPr>
        <w:t xml:space="preserve">  </w:t>
      </w:r>
      <w:r>
        <w:rPr>
          <w:rFonts w:ascii="宋体" w:eastAsia="宋体" w:hAnsi="宋体" w:cs="宋体"/>
          <w:spacing w:val="5"/>
          <w:sz w:val="20"/>
          <w:szCs w:val="20"/>
          <w:lang w:eastAsia="zh-CN"/>
        </w:rPr>
        <w:t>自合同签订之日</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起</w:t>
      </w:r>
      <w:r>
        <w:rPr>
          <w:rFonts w:ascii="宋体" w:eastAsia="宋体" w:hAnsi="宋体" w:cs="宋体"/>
          <w:spacing w:val="7"/>
          <w:sz w:val="20"/>
          <w:szCs w:val="20"/>
          <w:u w:val="single"/>
          <w:lang w:eastAsia="zh-CN"/>
        </w:rPr>
        <w:t xml:space="preserve">     </w:t>
      </w:r>
      <w:r>
        <w:rPr>
          <w:rFonts w:ascii="宋体" w:eastAsia="宋体" w:hAnsi="宋体" w:cs="宋体"/>
          <w:spacing w:val="-48"/>
          <w:sz w:val="20"/>
          <w:szCs w:val="20"/>
          <w:lang w:eastAsia="zh-CN"/>
        </w:rPr>
        <w:t xml:space="preserve"> </w:t>
      </w:r>
      <w:r>
        <w:rPr>
          <w:rFonts w:ascii="宋体" w:eastAsia="宋体" w:hAnsi="宋体" w:cs="宋体"/>
          <w:spacing w:val="7"/>
          <w:sz w:val="20"/>
          <w:szCs w:val="20"/>
          <w:lang w:eastAsia="zh-CN"/>
        </w:rPr>
        <w:t>日历日内完成。具体项目周期以合同条款及其附件的约定为准。</w:t>
      </w:r>
    </w:p>
    <w:p w:rsidR="005E75CE" w:rsidRDefault="00B36818">
      <w:pPr>
        <w:spacing w:before="1" w:line="226" w:lineRule="auto"/>
        <w:ind w:left="534"/>
        <w:rPr>
          <w:rFonts w:ascii="宋体" w:eastAsia="宋体" w:hAnsi="宋体" w:cs="宋体"/>
          <w:sz w:val="20"/>
          <w:szCs w:val="20"/>
          <w:lang w:eastAsia="zh-CN"/>
        </w:rPr>
      </w:pPr>
      <w:r>
        <w:rPr>
          <w:rFonts w:ascii="宋体" w:eastAsia="宋体" w:hAnsi="宋体" w:cs="宋体"/>
          <w:spacing w:val="9"/>
          <w:sz w:val="20"/>
          <w:szCs w:val="20"/>
          <w:lang w:eastAsia="zh-CN"/>
        </w:rPr>
        <w:t>2．如果我方中标，非业主原因，我方保证将按下列质量等级完成本项目。</w:t>
      </w:r>
    </w:p>
    <w:p w:rsidR="005E75CE" w:rsidRDefault="00B36818">
      <w:pPr>
        <w:spacing w:before="162" w:line="228" w:lineRule="auto"/>
        <w:ind w:left="429"/>
        <w:rPr>
          <w:rFonts w:ascii="宋体" w:eastAsia="宋体" w:hAnsi="宋体" w:cs="宋体"/>
          <w:sz w:val="20"/>
          <w:szCs w:val="20"/>
          <w:lang w:eastAsia="zh-CN"/>
        </w:rPr>
      </w:pPr>
      <w:r>
        <w:rPr>
          <w:rFonts w:ascii="宋体" w:eastAsia="宋体" w:hAnsi="宋体" w:cs="宋体"/>
          <w:spacing w:val="7"/>
          <w:sz w:val="20"/>
          <w:szCs w:val="20"/>
          <w:lang w:eastAsia="zh-CN"/>
        </w:rPr>
        <w:t>质量等级：</w:t>
      </w:r>
      <w:r>
        <w:rPr>
          <w:rFonts w:ascii="宋体" w:eastAsia="宋体" w:hAnsi="宋体" w:cs="宋体"/>
          <w:sz w:val="20"/>
          <w:szCs w:val="20"/>
          <w:u w:val="single"/>
          <w:lang w:eastAsia="zh-CN"/>
        </w:rPr>
        <w:t xml:space="preserve">         </w:t>
      </w:r>
    </w:p>
    <w:p w:rsidR="005E75CE" w:rsidRDefault="00B36818">
      <w:pPr>
        <w:spacing w:before="163" w:line="228" w:lineRule="auto"/>
        <w:ind w:left="536"/>
        <w:rPr>
          <w:rFonts w:ascii="宋体" w:eastAsia="宋体" w:hAnsi="宋体" w:cs="宋体"/>
          <w:sz w:val="20"/>
          <w:szCs w:val="20"/>
          <w:lang w:eastAsia="zh-CN"/>
        </w:rPr>
      </w:pPr>
      <w:r>
        <w:rPr>
          <w:rFonts w:ascii="宋体" w:eastAsia="宋体" w:hAnsi="宋体" w:cs="宋体"/>
          <w:spacing w:val="9"/>
          <w:sz w:val="20"/>
          <w:szCs w:val="20"/>
          <w:lang w:eastAsia="zh-CN"/>
        </w:rPr>
        <w:t>3．我方承诺在招标文件规定的投标有效期内不撤销投标文件。投标有效期</w:t>
      </w:r>
      <w:r>
        <w:rPr>
          <w:rFonts w:ascii="宋体" w:eastAsia="宋体" w:hAnsi="宋体" w:cs="宋体"/>
          <w:spacing w:val="9"/>
          <w:sz w:val="20"/>
          <w:szCs w:val="20"/>
          <w:u w:val="single"/>
          <w:lang w:eastAsia="zh-CN"/>
        </w:rPr>
        <w:t>90</w:t>
      </w:r>
      <w:r>
        <w:rPr>
          <w:rFonts w:ascii="宋体" w:eastAsia="宋体" w:hAnsi="宋体" w:cs="宋体"/>
          <w:spacing w:val="9"/>
          <w:sz w:val="20"/>
          <w:szCs w:val="20"/>
          <w:lang w:eastAsia="zh-CN"/>
        </w:rPr>
        <w:t>天。</w:t>
      </w:r>
    </w:p>
    <w:p w:rsidR="005E75CE" w:rsidRDefault="00B36818">
      <w:pPr>
        <w:spacing w:before="161" w:line="228" w:lineRule="auto"/>
        <w:ind w:left="531"/>
        <w:rPr>
          <w:rFonts w:ascii="宋体" w:eastAsia="宋体" w:hAnsi="宋体" w:cs="宋体"/>
          <w:sz w:val="20"/>
          <w:szCs w:val="20"/>
          <w:lang w:eastAsia="zh-CN"/>
        </w:rPr>
      </w:pPr>
      <w:r>
        <w:rPr>
          <w:rFonts w:ascii="宋体" w:eastAsia="宋体" w:hAnsi="宋体" w:cs="宋体"/>
          <w:spacing w:val="8"/>
          <w:sz w:val="20"/>
          <w:szCs w:val="20"/>
          <w:lang w:eastAsia="zh-CN"/>
        </w:rPr>
        <w:t>4．如我方中标，我方承诺：</w:t>
      </w:r>
    </w:p>
    <w:p w:rsidR="005E75CE" w:rsidRDefault="00B36818">
      <w:pPr>
        <w:spacing w:before="161" w:line="227" w:lineRule="auto"/>
        <w:ind w:left="18"/>
        <w:rPr>
          <w:rFonts w:ascii="宋体" w:eastAsia="宋体" w:hAnsi="宋体" w:cs="宋体"/>
          <w:sz w:val="20"/>
          <w:szCs w:val="20"/>
          <w:lang w:eastAsia="zh-CN"/>
        </w:rPr>
      </w:pPr>
      <w:r>
        <w:rPr>
          <w:rFonts w:ascii="宋体" w:eastAsia="宋体" w:hAnsi="宋体" w:cs="宋体"/>
          <w:spacing w:val="9"/>
          <w:sz w:val="20"/>
          <w:szCs w:val="20"/>
          <w:lang w:eastAsia="zh-CN"/>
        </w:rPr>
        <w:t>（1）在收到中标通知书后，在中标通知书规定的期限内与你方</w:t>
      </w:r>
      <w:r>
        <w:rPr>
          <w:rFonts w:ascii="宋体" w:eastAsia="宋体" w:hAnsi="宋体" w:cs="宋体"/>
          <w:spacing w:val="8"/>
          <w:sz w:val="20"/>
          <w:szCs w:val="20"/>
          <w:lang w:eastAsia="zh-CN"/>
        </w:rPr>
        <w:t>签订合同；</w:t>
      </w:r>
    </w:p>
    <w:p w:rsidR="005E75CE" w:rsidRDefault="00B36818">
      <w:pPr>
        <w:spacing w:before="162" w:line="227" w:lineRule="auto"/>
        <w:ind w:left="18"/>
        <w:rPr>
          <w:rFonts w:ascii="宋体" w:eastAsia="宋体" w:hAnsi="宋体" w:cs="宋体"/>
          <w:sz w:val="20"/>
          <w:szCs w:val="20"/>
          <w:lang w:eastAsia="zh-CN"/>
        </w:rPr>
      </w:pPr>
      <w:r>
        <w:rPr>
          <w:rFonts w:ascii="宋体" w:eastAsia="宋体" w:hAnsi="宋体" w:cs="宋体"/>
          <w:spacing w:val="8"/>
          <w:sz w:val="20"/>
          <w:szCs w:val="20"/>
          <w:lang w:eastAsia="zh-CN"/>
        </w:rPr>
        <w:t>（2）在签订合同时不向你方提出附加条件；</w:t>
      </w:r>
    </w:p>
    <w:p w:rsidR="005E75CE" w:rsidRDefault="00B36818">
      <w:pPr>
        <w:spacing w:before="162" w:line="228" w:lineRule="auto"/>
        <w:ind w:left="18"/>
        <w:rPr>
          <w:rFonts w:ascii="宋体" w:eastAsia="宋体" w:hAnsi="宋体" w:cs="宋体"/>
          <w:sz w:val="20"/>
          <w:szCs w:val="20"/>
          <w:lang w:eastAsia="zh-CN"/>
        </w:rPr>
      </w:pPr>
      <w:r>
        <w:rPr>
          <w:rFonts w:ascii="宋体" w:eastAsia="宋体" w:hAnsi="宋体" w:cs="宋体"/>
          <w:spacing w:val="8"/>
          <w:sz w:val="20"/>
          <w:szCs w:val="20"/>
          <w:lang w:eastAsia="zh-CN"/>
        </w:rPr>
        <w:t>（3）在合同约定的期限内完成合同规定的全部义务。</w:t>
      </w:r>
    </w:p>
    <w:p w:rsidR="005E75CE" w:rsidRDefault="00B36818">
      <w:pPr>
        <w:spacing w:before="161" w:line="380" w:lineRule="auto"/>
        <w:ind w:left="16" w:right="122" w:firstLine="625"/>
        <w:rPr>
          <w:rFonts w:ascii="宋体" w:eastAsia="宋体" w:hAnsi="宋体" w:cs="宋体"/>
          <w:sz w:val="20"/>
          <w:szCs w:val="20"/>
          <w:lang w:eastAsia="zh-CN"/>
        </w:rPr>
      </w:pPr>
      <w:r>
        <w:rPr>
          <w:rFonts w:ascii="宋体" w:eastAsia="宋体" w:hAnsi="宋体" w:cs="宋体"/>
          <w:spacing w:val="9"/>
          <w:sz w:val="20"/>
          <w:szCs w:val="20"/>
          <w:lang w:eastAsia="zh-CN"/>
        </w:rPr>
        <w:t>5．我方在此声明，所递交的投标文件及有关资料内容完整、真实和准确，且不存在第二</w:t>
      </w:r>
      <w:r>
        <w:rPr>
          <w:rFonts w:ascii="宋体" w:eastAsia="宋体" w:hAnsi="宋体" w:cs="宋体"/>
          <w:spacing w:val="18"/>
          <w:sz w:val="20"/>
          <w:szCs w:val="20"/>
          <w:lang w:eastAsia="zh-CN"/>
        </w:rPr>
        <w:t xml:space="preserve"> </w:t>
      </w:r>
      <w:r>
        <w:rPr>
          <w:rFonts w:ascii="宋体" w:eastAsia="宋体" w:hAnsi="宋体" w:cs="宋体"/>
          <w:spacing w:val="6"/>
          <w:sz w:val="20"/>
          <w:szCs w:val="20"/>
          <w:lang w:eastAsia="zh-CN"/>
        </w:rPr>
        <w:t>章“投标人须知</w:t>
      </w:r>
      <w:r>
        <w:rPr>
          <w:rFonts w:ascii="宋体" w:eastAsia="宋体" w:hAnsi="宋体" w:cs="宋体"/>
          <w:spacing w:val="-58"/>
          <w:sz w:val="20"/>
          <w:szCs w:val="20"/>
          <w:lang w:eastAsia="zh-CN"/>
        </w:rPr>
        <w:t xml:space="preserve"> </w:t>
      </w:r>
      <w:r>
        <w:rPr>
          <w:rFonts w:ascii="宋体" w:eastAsia="宋体" w:hAnsi="宋体" w:cs="宋体"/>
          <w:spacing w:val="6"/>
          <w:sz w:val="20"/>
          <w:szCs w:val="20"/>
          <w:lang w:eastAsia="zh-CN"/>
        </w:rPr>
        <w:t>”第 1.4.3 项规定的任何一种情形。</w:t>
      </w:r>
    </w:p>
    <w:p w:rsidR="005E75CE" w:rsidRDefault="00B36818">
      <w:pPr>
        <w:spacing w:before="281" w:line="227" w:lineRule="auto"/>
        <w:ind w:left="11"/>
        <w:rPr>
          <w:rFonts w:ascii="宋体" w:eastAsia="宋体" w:hAnsi="宋体" w:cs="宋体"/>
          <w:sz w:val="20"/>
          <w:szCs w:val="20"/>
          <w:lang w:eastAsia="zh-CN"/>
        </w:rPr>
      </w:pPr>
      <w:r>
        <w:rPr>
          <w:rFonts w:ascii="宋体" w:eastAsia="宋体" w:hAnsi="宋体" w:cs="宋体"/>
          <w:spacing w:val="11"/>
          <w:sz w:val="20"/>
          <w:szCs w:val="20"/>
          <w:lang w:eastAsia="zh-CN"/>
        </w:rPr>
        <w:t>投标人</w:t>
      </w:r>
      <w:r>
        <w:rPr>
          <w:rFonts w:ascii="宋体" w:eastAsia="宋体" w:hAnsi="宋体" w:cs="宋体"/>
          <w:spacing w:val="-14"/>
          <w:sz w:val="20"/>
          <w:szCs w:val="20"/>
          <w:lang w:eastAsia="zh-CN"/>
        </w:rPr>
        <w:t>：</w:t>
      </w:r>
      <w:r>
        <w:rPr>
          <w:rFonts w:ascii="宋体" w:eastAsia="宋体" w:hAnsi="宋体" w:cs="宋体"/>
          <w:spacing w:val="2"/>
          <w:sz w:val="20"/>
          <w:szCs w:val="20"/>
          <w:lang w:eastAsia="zh-CN"/>
        </w:rPr>
        <w:t xml:space="preserve">      </w:t>
      </w:r>
      <w:r>
        <w:rPr>
          <w:rFonts w:ascii="宋体" w:eastAsia="宋体" w:hAnsi="宋体" w:cs="宋体"/>
          <w:spacing w:val="-14"/>
          <w:sz w:val="20"/>
          <w:szCs w:val="20"/>
          <w:lang w:eastAsia="zh-CN"/>
        </w:rPr>
        <w:t>（</w:t>
      </w:r>
      <w:r>
        <w:rPr>
          <w:rFonts w:ascii="宋体" w:eastAsia="宋体" w:hAnsi="宋体" w:cs="宋体"/>
          <w:spacing w:val="11"/>
          <w:sz w:val="20"/>
          <w:szCs w:val="20"/>
          <w:lang w:eastAsia="zh-CN"/>
        </w:rPr>
        <w:t>盖单位章）</w:t>
      </w:r>
    </w:p>
    <w:p w:rsidR="005E75CE" w:rsidRDefault="00B36818">
      <w:pPr>
        <w:spacing w:before="162" w:line="227" w:lineRule="auto"/>
        <w:ind w:left="9"/>
        <w:rPr>
          <w:rFonts w:ascii="宋体" w:eastAsia="宋体" w:hAnsi="宋体" w:cs="宋体"/>
          <w:sz w:val="20"/>
          <w:szCs w:val="20"/>
          <w:lang w:eastAsia="zh-CN"/>
        </w:rPr>
      </w:pPr>
      <w:r>
        <w:rPr>
          <w:rFonts w:ascii="宋体" w:eastAsia="宋体" w:hAnsi="宋体" w:cs="宋体"/>
          <w:spacing w:val="10"/>
          <w:sz w:val="20"/>
          <w:szCs w:val="20"/>
          <w:lang w:eastAsia="zh-CN"/>
        </w:rPr>
        <w:t>法定代表人或其委托代理人</w:t>
      </w:r>
      <w:r>
        <w:rPr>
          <w:rFonts w:ascii="宋体" w:eastAsia="宋体" w:hAnsi="宋体" w:cs="宋体"/>
          <w:spacing w:val="-10"/>
          <w:sz w:val="20"/>
          <w:szCs w:val="20"/>
          <w:lang w:eastAsia="zh-CN"/>
        </w:rPr>
        <w:t>：</w:t>
      </w:r>
      <w:r>
        <w:rPr>
          <w:rFonts w:ascii="宋体" w:eastAsia="宋体" w:hAnsi="宋体" w:cs="宋体"/>
          <w:spacing w:val="67"/>
          <w:sz w:val="20"/>
          <w:szCs w:val="20"/>
          <w:lang w:eastAsia="zh-CN"/>
        </w:rPr>
        <w:t xml:space="preserve"> </w:t>
      </w:r>
      <w:r>
        <w:rPr>
          <w:rFonts w:ascii="宋体" w:eastAsia="宋体" w:hAnsi="宋体" w:cs="宋体"/>
          <w:spacing w:val="-10"/>
          <w:sz w:val="20"/>
          <w:szCs w:val="20"/>
          <w:lang w:eastAsia="zh-CN"/>
        </w:rPr>
        <w:t>（</w:t>
      </w:r>
      <w:r>
        <w:rPr>
          <w:rFonts w:ascii="宋体" w:eastAsia="宋体" w:hAnsi="宋体" w:cs="宋体"/>
          <w:spacing w:val="10"/>
          <w:sz w:val="20"/>
          <w:szCs w:val="20"/>
          <w:lang w:eastAsia="zh-CN"/>
        </w:rPr>
        <w:t>签字或盖章）</w:t>
      </w:r>
    </w:p>
    <w:p w:rsidR="005E75CE" w:rsidRDefault="00B36818">
      <w:pPr>
        <w:spacing w:before="162" w:line="237" w:lineRule="auto"/>
        <w:ind w:left="8"/>
        <w:rPr>
          <w:rFonts w:ascii="宋体" w:eastAsia="宋体" w:hAnsi="宋体" w:cs="宋体"/>
          <w:sz w:val="20"/>
          <w:szCs w:val="20"/>
          <w:lang w:eastAsia="zh-CN"/>
        </w:rPr>
      </w:pPr>
      <w:r>
        <w:rPr>
          <w:rFonts w:ascii="宋体" w:eastAsia="宋体" w:hAnsi="宋体" w:cs="宋体"/>
          <w:sz w:val="20"/>
          <w:szCs w:val="20"/>
          <w:lang w:eastAsia="zh-CN"/>
        </w:rPr>
        <w:t>地</w:t>
      </w:r>
      <w:r>
        <w:rPr>
          <w:rFonts w:ascii="宋体" w:eastAsia="宋体" w:hAnsi="宋体" w:cs="宋体"/>
          <w:spacing w:val="3"/>
          <w:sz w:val="20"/>
          <w:szCs w:val="20"/>
          <w:lang w:eastAsia="zh-CN"/>
        </w:rPr>
        <w:t xml:space="preserve">     </w:t>
      </w:r>
      <w:r>
        <w:rPr>
          <w:rFonts w:ascii="宋体" w:eastAsia="宋体" w:hAnsi="宋体" w:cs="宋体"/>
          <w:sz w:val="20"/>
          <w:szCs w:val="20"/>
          <w:lang w:eastAsia="zh-CN"/>
        </w:rPr>
        <w:t>址：</w:t>
      </w:r>
    </w:p>
    <w:p w:rsidR="005E75CE" w:rsidRDefault="00B36818">
      <w:pPr>
        <w:spacing w:before="151" w:line="230" w:lineRule="auto"/>
        <w:ind w:left="33"/>
        <w:rPr>
          <w:rFonts w:ascii="宋体" w:eastAsia="宋体" w:hAnsi="宋体" w:cs="宋体"/>
          <w:sz w:val="20"/>
          <w:szCs w:val="20"/>
          <w:lang w:eastAsia="zh-CN"/>
        </w:rPr>
      </w:pPr>
      <w:r>
        <w:rPr>
          <w:rFonts w:ascii="宋体" w:eastAsia="宋体" w:hAnsi="宋体" w:cs="宋体"/>
          <w:spacing w:val="-8"/>
          <w:sz w:val="20"/>
          <w:szCs w:val="20"/>
          <w:lang w:eastAsia="zh-CN"/>
        </w:rPr>
        <w:t>电</w:t>
      </w:r>
      <w:r>
        <w:rPr>
          <w:rFonts w:ascii="宋体" w:eastAsia="宋体" w:hAnsi="宋体" w:cs="宋体"/>
          <w:spacing w:val="3"/>
          <w:sz w:val="20"/>
          <w:szCs w:val="20"/>
          <w:lang w:eastAsia="zh-CN"/>
        </w:rPr>
        <w:t xml:space="preserve">     </w:t>
      </w:r>
      <w:r>
        <w:rPr>
          <w:rFonts w:ascii="宋体" w:eastAsia="宋体" w:hAnsi="宋体" w:cs="宋体"/>
          <w:spacing w:val="-8"/>
          <w:sz w:val="20"/>
          <w:szCs w:val="20"/>
          <w:lang w:eastAsia="zh-CN"/>
        </w:rPr>
        <w:t>话：</w:t>
      </w:r>
    </w:p>
    <w:p w:rsidR="005E75CE" w:rsidRDefault="00B36818">
      <w:pPr>
        <w:spacing w:before="162" w:line="228" w:lineRule="auto"/>
        <w:ind w:left="24"/>
        <w:rPr>
          <w:rFonts w:ascii="宋体" w:eastAsia="宋体" w:hAnsi="宋体" w:cs="宋体"/>
          <w:sz w:val="20"/>
          <w:szCs w:val="20"/>
          <w:lang w:eastAsia="zh-CN"/>
        </w:rPr>
      </w:pPr>
      <w:r>
        <w:rPr>
          <w:rFonts w:ascii="宋体" w:eastAsia="宋体" w:hAnsi="宋体" w:cs="宋体"/>
          <w:spacing w:val="2"/>
          <w:sz w:val="20"/>
          <w:szCs w:val="20"/>
          <w:lang w:eastAsia="zh-CN"/>
        </w:rPr>
        <w:t>邮政编码：</w:t>
      </w:r>
    </w:p>
    <w:p w:rsidR="005E75CE" w:rsidRDefault="00B36818">
      <w:pPr>
        <w:spacing w:before="161" w:line="228" w:lineRule="auto"/>
        <w:ind w:left="44"/>
        <w:rPr>
          <w:rFonts w:ascii="宋体" w:eastAsia="宋体" w:hAnsi="宋体" w:cs="宋体"/>
          <w:sz w:val="20"/>
          <w:szCs w:val="20"/>
          <w:lang w:eastAsia="zh-CN"/>
        </w:rPr>
      </w:pPr>
      <w:r>
        <w:rPr>
          <w:rFonts w:ascii="宋体" w:eastAsia="宋体" w:hAnsi="宋体" w:cs="宋体"/>
          <w:spacing w:val="-2"/>
          <w:sz w:val="20"/>
          <w:szCs w:val="20"/>
          <w:lang w:eastAsia="zh-CN"/>
        </w:rPr>
        <w:t>日期：年</w:t>
      </w:r>
      <w:r>
        <w:rPr>
          <w:rFonts w:ascii="宋体" w:eastAsia="宋体" w:hAnsi="宋体" w:cs="宋体"/>
          <w:spacing w:val="2"/>
          <w:sz w:val="20"/>
          <w:szCs w:val="20"/>
          <w:lang w:eastAsia="zh-CN"/>
        </w:rPr>
        <w:t xml:space="preserve">      </w:t>
      </w:r>
      <w:r>
        <w:rPr>
          <w:rFonts w:ascii="宋体" w:eastAsia="宋体" w:hAnsi="宋体" w:cs="宋体"/>
          <w:spacing w:val="-2"/>
          <w:sz w:val="20"/>
          <w:szCs w:val="20"/>
          <w:lang w:eastAsia="zh-CN"/>
        </w:rPr>
        <w:t>月</w:t>
      </w:r>
      <w:r>
        <w:rPr>
          <w:rFonts w:ascii="宋体" w:eastAsia="宋体" w:hAnsi="宋体" w:cs="宋体"/>
          <w:spacing w:val="11"/>
          <w:sz w:val="20"/>
          <w:szCs w:val="20"/>
          <w:lang w:eastAsia="zh-CN"/>
        </w:rPr>
        <w:t xml:space="preserve">     </w:t>
      </w:r>
      <w:r>
        <w:rPr>
          <w:rFonts w:ascii="宋体" w:eastAsia="宋体" w:hAnsi="宋体" w:cs="宋体"/>
          <w:spacing w:val="-2"/>
          <w:sz w:val="20"/>
          <w:szCs w:val="20"/>
          <w:lang w:eastAsia="zh-CN"/>
        </w:rPr>
        <w:t>日</w:t>
      </w:r>
    </w:p>
    <w:p w:rsidR="005E75CE" w:rsidRDefault="005E75CE">
      <w:pPr>
        <w:spacing w:line="228" w:lineRule="auto"/>
        <w:rPr>
          <w:rFonts w:ascii="宋体" w:eastAsia="宋体" w:hAnsi="宋体" w:cs="宋体"/>
          <w:sz w:val="20"/>
          <w:szCs w:val="20"/>
          <w:lang w:eastAsia="zh-CN"/>
        </w:rPr>
        <w:sectPr w:rsidR="005E75CE">
          <w:footerReference w:type="default" r:id="rId56"/>
          <w:pgSz w:w="12240" w:h="15840"/>
          <w:pgMar w:top="1123" w:right="1703" w:bottom="1010" w:left="1701" w:header="0" w:footer="776" w:gutter="0"/>
          <w:cols w:space="720"/>
        </w:sectPr>
      </w:pPr>
    </w:p>
    <w:p w:rsidR="005E75CE" w:rsidRDefault="00B36818">
      <w:pPr>
        <w:spacing w:before="41" w:line="227" w:lineRule="auto"/>
        <w:ind w:left="3577"/>
        <w:rPr>
          <w:rFonts w:ascii="宋体" w:eastAsia="宋体" w:hAnsi="宋体" w:cs="宋体"/>
          <w:sz w:val="20"/>
          <w:szCs w:val="20"/>
          <w:lang w:eastAsia="zh-CN"/>
        </w:rPr>
      </w:pPr>
      <w:bookmarkStart w:id="10" w:name="bookmark11"/>
      <w:bookmarkEnd w:id="10"/>
      <w:r>
        <w:rPr>
          <w:rFonts w:ascii="宋体" w:eastAsia="宋体" w:hAnsi="宋体" w:cs="宋体"/>
          <w:b/>
          <w:bCs/>
          <w:spacing w:val="5"/>
          <w:sz w:val="20"/>
          <w:szCs w:val="20"/>
          <w:lang w:eastAsia="zh-CN"/>
        </w:rPr>
        <w:lastRenderedPageBreak/>
        <w:t>投标承诺书（二）</w:t>
      </w:r>
    </w:p>
    <w:p w:rsidR="005E75CE" w:rsidRDefault="00B36818">
      <w:pPr>
        <w:spacing w:before="162" w:line="228" w:lineRule="auto"/>
        <w:ind w:left="1"/>
        <w:rPr>
          <w:rFonts w:ascii="宋体" w:eastAsia="宋体" w:hAnsi="宋体" w:cs="宋体"/>
          <w:sz w:val="20"/>
          <w:szCs w:val="20"/>
          <w:lang w:eastAsia="zh-CN"/>
        </w:rPr>
      </w:pPr>
      <w:r>
        <w:rPr>
          <w:rFonts w:ascii="宋体" w:eastAsia="宋体" w:hAnsi="宋体" w:cs="宋体"/>
          <w:spacing w:val="15"/>
          <w:sz w:val="20"/>
          <w:szCs w:val="20"/>
          <w:lang w:eastAsia="zh-CN"/>
        </w:rPr>
        <w:t>致</w:t>
      </w:r>
      <w:r>
        <w:rPr>
          <w:rFonts w:ascii="宋体" w:eastAsia="宋体" w:hAnsi="宋体" w:cs="宋体"/>
          <w:spacing w:val="-19"/>
          <w:sz w:val="20"/>
          <w:szCs w:val="20"/>
          <w:lang w:eastAsia="zh-CN"/>
        </w:rPr>
        <w:t>：（</w:t>
      </w:r>
      <w:r>
        <w:rPr>
          <w:rFonts w:ascii="宋体" w:eastAsia="宋体" w:hAnsi="宋体" w:cs="宋体"/>
          <w:spacing w:val="15"/>
          <w:sz w:val="20"/>
          <w:szCs w:val="20"/>
          <w:lang w:eastAsia="zh-CN"/>
        </w:rPr>
        <w:t>招标人名称）</w:t>
      </w:r>
    </w:p>
    <w:p w:rsidR="005E75CE" w:rsidRDefault="00B36818">
      <w:pPr>
        <w:spacing w:before="160" w:line="228" w:lineRule="auto"/>
        <w:ind w:left="3"/>
        <w:rPr>
          <w:rFonts w:ascii="宋体" w:eastAsia="宋体" w:hAnsi="宋体" w:cs="宋体"/>
          <w:sz w:val="20"/>
          <w:szCs w:val="20"/>
          <w:lang w:eastAsia="zh-CN"/>
        </w:rPr>
      </w:pPr>
      <w:r>
        <w:rPr>
          <w:rFonts w:ascii="宋体" w:eastAsia="宋体" w:hAnsi="宋体" w:cs="宋体"/>
          <w:spacing w:val="9"/>
          <w:sz w:val="20"/>
          <w:szCs w:val="20"/>
          <w:lang w:eastAsia="zh-CN"/>
        </w:rPr>
        <w:t>我方参加的（招标项目名称）项目的投标，在此</w:t>
      </w:r>
      <w:proofErr w:type="gramStart"/>
      <w:r>
        <w:rPr>
          <w:rFonts w:ascii="宋体" w:eastAsia="宋体" w:hAnsi="宋体" w:cs="宋体"/>
          <w:spacing w:val="9"/>
          <w:sz w:val="20"/>
          <w:szCs w:val="20"/>
          <w:lang w:eastAsia="zh-CN"/>
        </w:rPr>
        <w:t>作出</w:t>
      </w:r>
      <w:proofErr w:type="gramEnd"/>
      <w:r>
        <w:rPr>
          <w:rFonts w:ascii="宋体" w:eastAsia="宋体" w:hAnsi="宋体" w:cs="宋体"/>
          <w:spacing w:val="9"/>
          <w:sz w:val="20"/>
          <w:szCs w:val="20"/>
          <w:lang w:eastAsia="zh-CN"/>
        </w:rPr>
        <w:t>如下承诺：</w:t>
      </w:r>
    </w:p>
    <w:p w:rsidR="005E75CE" w:rsidRDefault="00B36818">
      <w:pPr>
        <w:spacing w:before="161" w:line="228" w:lineRule="auto"/>
        <w:ind w:left="17"/>
        <w:rPr>
          <w:rFonts w:ascii="宋体" w:eastAsia="宋体" w:hAnsi="宋体" w:cs="宋体"/>
          <w:sz w:val="20"/>
          <w:szCs w:val="20"/>
          <w:lang w:eastAsia="zh-CN"/>
        </w:rPr>
      </w:pPr>
      <w:r>
        <w:rPr>
          <w:rFonts w:ascii="宋体" w:eastAsia="宋体" w:hAnsi="宋体" w:cs="宋体"/>
          <w:spacing w:val="7"/>
          <w:sz w:val="20"/>
          <w:szCs w:val="20"/>
          <w:lang w:eastAsia="zh-CN"/>
        </w:rPr>
        <w:t>1、我方承诺不存在下列任何一种情形：</w:t>
      </w:r>
    </w:p>
    <w:p w:rsidR="005E75CE" w:rsidRDefault="00B36818">
      <w:pPr>
        <w:spacing w:before="163" w:line="227" w:lineRule="auto"/>
        <w:ind w:left="11"/>
        <w:rPr>
          <w:rFonts w:ascii="宋体" w:eastAsia="宋体" w:hAnsi="宋体" w:cs="宋体"/>
          <w:sz w:val="20"/>
          <w:szCs w:val="20"/>
          <w:lang w:eastAsia="zh-CN"/>
        </w:rPr>
      </w:pPr>
      <w:r>
        <w:rPr>
          <w:rFonts w:ascii="宋体" w:eastAsia="宋体" w:hAnsi="宋体" w:cs="宋体"/>
          <w:spacing w:val="9"/>
          <w:sz w:val="20"/>
          <w:szCs w:val="20"/>
          <w:lang w:eastAsia="zh-CN"/>
        </w:rPr>
        <w:t>（1）为招标人不具有独立法人资格的附属机</w:t>
      </w:r>
      <w:r>
        <w:rPr>
          <w:rFonts w:ascii="宋体" w:eastAsia="宋体" w:hAnsi="宋体" w:cs="宋体"/>
          <w:spacing w:val="8"/>
          <w:sz w:val="20"/>
          <w:szCs w:val="20"/>
          <w:lang w:eastAsia="zh-CN"/>
        </w:rPr>
        <w:t>构（单位</w:t>
      </w:r>
      <w:r>
        <w:rPr>
          <w:rFonts w:ascii="宋体" w:eastAsia="宋体" w:hAnsi="宋体" w:cs="宋体"/>
          <w:sz w:val="20"/>
          <w:szCs w:val="20"/>
          <w:lang w:eastAsia="zh-CN"/>
        </w:rPr>
        <w:t>）；</w:t>
      </w:r>
    </w:p>
    <w:p w:rsidR="005E75CE" w:rsidRDefault="00B36818">
      <w:pPr>
        <w:spacing w:before="161" w:line="228" w:lineRule="auto"/>
        <w:ind w:left="11"/>
        <w:rPr>
          <w:rFonts w:ascii="宋体" w:eastAsia="宋体" w:hAnsi="宋体" w:cs="宋体"/>
          <w:sz w:val="20"/>
          <w:szCs w:val="20"/>
          <w:lang w:eastAsia="zh-CN"/>
        </w:rPr>
      </w:pPr>
      <w:r>
        <w:rPr>
          <w:rFonts w:ascii="宋体" w:eastAsia="宋体" w:hAnsi="宋体" w:cs="宋体"/>
          <w:spacing w:val="8"/>
          <w:sz w:val="20"/>
          <w:szCs w:val="20"/>
          <w:lang w:eastAsia="zh-CN"/>
        </w:rPr>
        <w:t>（2）与招标人存在利害关系且可能影响招标公正性；</w:t>
      </w:r>
    </w:p>
    <w:p w:rsidR="005E75CE" w:rsidRDefault="00B36818">
      <w:pPr>
        <w:spacing w:before="162" w:line="227" w:lineRule="auto"/>
        <w:ind w:left="11"/>
        <w:rPr>
          <w:rFonts w:ascii="宋体" w:eastAsia="宋体" w:hAnsi="宋体" w:cs="宋体"/>
          <w:sz w:val="20"/>
          <w:szCs w:val="20"/>
          <w:lang w:eastAsia="zh-CN"/>
        </w:rPr>
      </w:pPr>
      <w:r>
        <w:rPr>
          <w:rFonts w:ascii="宋体" w:eastAsia="宋体" w:hAnsi="宋体" w:cs="宋体"/>
          <w:spacing w:val="8"/>
          <w:sz w:val="20"/>
          <w:szCs w:val="20"/>
          <w:lang w:eastAsia="zh-CN"/>
        </w:rPr>
        <w:t>（3）与本招标项目的其他投标人为同一个单位负责人；</w:t>
      </w:r>
    </w:p>
    <w:p w:rsidR="005E75CE" w:rsidRDefault="00B36818">
      <w:pPr>
        <w:spacing w:before="162" w:line="227" w:lineRule="auto"/>
        <w:ind w:left="11"/>
        <w:rPr>
          <w:rFonts w:ascii="宋体" w:eastAsia="宋体" w:hAnsi="宋体" w:cs="宋体"/>
          <w:sz w:val="20"/>
          <w:szCs w:val="20"/>
          <w:lang w:eastAsia="zh-CN"/>
        </w:rPr>
      </w:pPr>
      <w:r>
        <w:rPr>
          <w:rFonts w:ascii="宋体" w:eastAsia="宋体" w:hAnsi="宋体" w:cs="宋体"/>
          <w:spacing w:val="8"/>
          <w:sz w:val="20"/>
          <w:szCs w:val="20"/>
          <w:lang w:eastAsia="zh-CN"/>
        </w:rPr>
        <w:t>（4）与本招标项目的其他投标人存在控股、管理关系；</w:t>
      </w:r>
    </w:p>
    <w:p w:rsidR="005E75CE" w:rsidRDefault="00B36818">
      <w:pPr>
        <w:spacing w:before="164" w:line="227" w:lineRule="auto"/>
        <w:ind w:left="11"/>
        <w:rPr>
          <w:rFonts w:ascii="宋体" w:eastAsia="宋体" w:hAnsi="宋体" w:cs="宋体"/>
          <w:sz w:val="20"/>
          <w:szCs w:val="20"/>
          <w:lang w:eastAsia="zh-CN"/>
        </w:rPr>
      </w:pPr>
      <w:r>
        <w:rPr>
          <w:rFonts w:ascii="宋体" w:eastAsia="宋体" w:hAnsi="宋体" w:cs="宋体"/>
          <w:spacing w:val="7"/>
          <w:sz w:val="20"/>
          <w:szCs w:val="20"/>
          <w:lang w:eastAsia="zh-CN"/>
        </w:rPr>
        <w:t>（5）为本招标项目的代建人；</w:t>
      </w:r>
    </w:p>
    <w:p w:rsidR="005E75CE" w:rsidRDefault="00B36818">
      <w:pPr>
        <w:spacing w:before="162" w:line="227" w:lineRule="auto"/>
        <w:ind w:left="11"/>
        <w:rPr>
          <w:rFonts w:ascii="宋体" w:eastAsia="宋体" w:hAnsi="宋体" w:cs="宋体"/>
          <w:sz w:val="20"/>
          <w:szCs w:val="20"/>
          <w:lang w:eastAsia="zh-CN"/>
        </w:rPr>
      </w:pPr>
      <w:r>
        <w:rPr>
          <w:rFonts w:ascii="宋体" w:eastAsia="宋体" w:hAnsi="宋体" w:cs="宋体"/>
          <w:spacing w:val="7"/>
          <w:sz w:val="20"/>
          <w:szCs w:val="20"/>
          <w:lang w:eastAsia="zh-CN"/>
        </w:rPr>
        <w:t>（6）为本招标项目的招标代理机构；</w:t>
      </w:r>
    </w:p>
    <w:p w:rsidR="005E75CE" w:rsidRDefault="00B36818">
      <w:pPr>
        <w:spacing w:before="162" w:line="227" w:lineRule="auto"/>
        <w:ind w:left="11"/>
        <w:rPr>
          <w:rFonts w:ascii="宋体" w:eastAsia="宋体" w:hAnsi="宋体" w:cs="宋体"/>
          <w:sz w:val="20"/>
          <w:szCs w:val="20"/>
          <w:lang w:eastAsia="zh-CN"/>
        </w:rPr>
      </w:pPr>
      <w:r>
        <w:rPr>
          <w:rFonts w:ascii="宋体" w:eastAsia="宋体" w:hAnsi="宋体" w:cs="宋体"/>
          <w:spacing w:val="9"/>
          <w:sz w:val="20"/>
          <w:szCs w:val="20"/>
          <w:lang w:eastAsia="zh-CN"/>
        </w:rPr>
        <w:t>（7）与本招标项目的代建人或招标代理机构同为一</w:t>
      </w:r>
      <w:r>
        <w:rPr>
          <w:rFonts w:ascii="宋体" w:eastAsia="宋体" w:hAnsi="宋体" w:cs="宋体"/>
          <w:spacing w:val="8"/>
          <w:sz w:val="20"/>
          <w:szCs w:val="20"/>
          <w:lang w:eastAsia="zh-CN"/>
        </w:rPr>
        <w:t>个法定代表人；</w:t>
      </w:r>
    </w:p>
    <w:p w:rsidR="005E75CE" w:rsidRDefault="00B36818">
      <w:pPr>
        <w:spacing w:before="163" w:line="227" w:lineRule="auto"/>
        <w:ind w:left="11"/>
        <w:rPr>
          <w:rFonts w:ascii="宋体" w:eastAsia="宋体" w:hAnsi="宋体" w:cs="宋体"/>
          <w:sz w:val="20"/>
          <w:szCs w:val="20"/>
          <w:lang w:eastAsia="zh-CN"/>
        </w:rPr>
      </w:pPr>
      <w:r>
        <w:rPr>
          <w:rFonts w:ascii="宋体" w:eastAsia="宋体" w:hAnsi="宋体" w:cs="宋体"/>
          <w:spacing w:val="9"/>
          <w:sz w:val="20"/>
          <w:szCs w:val="20"/>
          <w:lang w:eastAsia="zh-CN"/>
        </w:rPr>
        <w:t>（8）与本招标项目的代建人或招标代理机构存在控</w:t>
      </w:r>
      <w:r>
        <w:rPr>
          <w:rFonts w:ascii="宋体" w:eastAsia="宋体" w:hAnsi="宋体" w:cs="宋体"/>
          <w:spacing w:val="8"/>
          <w:sz w:val="20"/>
          <w:szCs w:val="20"/>
          <w:lang w:eastAsia="zh-CN"/>
        </w:rPr>
        <w:t>股或参股关系；</w:t>
      </w:r>
    </w:p>
    <w:p w:rsidR="005E75CE" w:rsidRDefault="00B36818">
      <w:pPr>
        <w:spacing w:before="162" w:line="227" w:lineRule="auto"/>
        <w:ind w:left="11"/>
        <w:rPr>
          <w:rFonts w:ascii="宋体" w:eastAsia="宋体" w:hAnsi="宋体" w:cs="宋体"/>
          <w:sz w:val="20"/>
          <w:szCs w:val="20"/>
          <w:lang w:eastAsia="zh-CN"/>
        </w:rPr>
      </w:pPr>
      <w:r>
        <w:rPr>
          <w:rFonts w:ascii="宋体" w:eastAsia="宋体" w:hAnsi="宋体" w:cs="宋体"/>
          <w:spacing w:val="9"/>
          <w:sz w:val="20"/>
          <w:szCs w:val="20"/>
          <w:lang w:eastAsia="zh-CN"/>
        </w:rPr>
        <w:t>（9）被责令停产停业、暂扣或者吊销许可证、暂扣</w:t>
      </w:r>
      <w:r>
        <w:rPr>
          <w:rFonts w:ascii="宋体" w:eastAsia="宋体" w:hAnsi="宋体" w:cs="宋体"/>
          <w:spacing w:val="8"/>
          <w:sz w:val="20"/>
          <w:szCs w:val="20"/>
          <w:lang w:eastAsia="zh-CN"/>
        </w:rPr>
        <w:t>或者吊销执照；</w:t>
      </w:r>
    </w:p>
    <w:p w:rsidR="005E75CE" w:rsidRDefault="00B36818">
      <w:pPr>
        <w:spacing w:before="162" w:line="226" w:lineRule="auto"/>
        <w:ind w:left="11"/>
        <w:rPr>
          <w:rFonts w:ascii="宋体" w:eastAsia="宋体" w:hAnsi="宋体" w:cs="宋体"/>
          <w:sz w:val="20"/>
          <w:szCs w:val="20"/>
          <w:lang w:eastAsia="zh-CN"/>
        </w:rPr>
      </w:pPr>
      <w:r>
        <w:rPr>
          <w:rFonts w:ascii="宋体" w:eastAsia="宋体" w:hAnsi="宋体" w:cs="宋体"/>
          <w:spacing w:val="9"/>
          <w:sz w:val="20"/>
          <w:szCs w:val="20"/>
          <w:lang w:eastAsia="zh-CN"/>
        </w:rPr>
        <w:t>（10）进入清算程序，或被宣告破产，或其他</w:t>
      </w:r>
      <w:r>
        <w:rPr>
          <w:rFonts w:ascii="宋体" w:eastAsia="宋体" w:hAnsi="宋体" w:cs="宋体"/>
          <w:spacing w:val="8"/>
          <w:sz w:val="20"/>
          <w:szCs w:val="20"/>
          <w:lang w:eastAsia="zh-CN"/>
        </w:rPr>
        <w:t>丧失履约能力的情形；</w:t>
      </w:r>
    </w:p>
    <w:p w:rsidR="005E75CE" w:rsidRDefault="00B36818">
      <w:pPr>
        <w:spacing w:before="165" w:line="302" w:lineRule="auto"/>
        <w:ind w:left="2" w:firstLine="9"/>
        <w:rPr>
          <w:rFonts w:ascii="宋体" w:eastAsia="宋体" w:hAnsi="宋体" w:cs="宋体"/>
          <w:sz w:val="20"/>
          <w:szCs w:val="20"/>
          <w:lang w:eastAsia="zh-CN"/>
        </w:rPr>
      </w:pPr>
      <w:r>
        <w:rPr>
          <w:rFonts w:ascii="宋体" w:eastAsia="宋体" w:hAnsi="宋体" w:cs="宋体"/>
          <w:spacing w:val="9"/>
          <w:sz w:val="20"/>
          <w:szCs w:val="20"/>
          <w:lang w:eastAsia="zh-CN"/>
        </w:rPr>
        <w:t>（11）在最近三年内发生重大质量问题（以相关行业主管部门的行政处罚决定或司法机关出具的</w:t>
      </w:r>
      <w:r>
        <w:rPr>
          <w:rFonts w:ascii="宋体" w:eastAsia="宋体" w:hAnsi="宋体" w:cs="宋体"/>
          <w:spacing w:val="11"/>
          <w:sz w:val="20"/>
          <w:szCs w:val="20"/>
          <w:lang w:eastAsia="zh-CN"/>
        </w:rPr>
        <w:t xml:space="preserve"> </w:t>
      </w:r>
      <w:r>
        <w:rPr>
          <w:rFonts w:ascii="宋体" w:eastAsia="宋体" w:hAnsi="宋体" w:cs="宋体"/>
          <w:spacing w:val="8"/>
          <w:sz w:val="20"/>
          <w:szCs w:val="20"/>
          <w:lang w:eastAsia="zh-CN"/>
        </w:rPr>
        <w:t>有关法律文书为准</w:t>
      </w:r>
      <w:r>
        <w:rPr>
          <w:rFonts w:ascii="宋体" w:eastAsia="宋体" w:hAnsi="宋体" w:cs="宋体"/>
          <w:spacing w:val="1"/>
          <w:sz w:val="20"/>
          <w:szCs w:val="20"/>
          <w:lang w:eastAsia="zh-CN"/>
        </w:rPr>
        <w:t>）；</w:t>
      </w:r>
    </w:p>
    <w:p w:rsidR="005E75CE" w:rsidRDefault="00B36818">
      <w:pPr>
        <w:spacing w:before="162" w:line="227" w:lineRule="auto"/>
        <w:ind w:left="11"/>
        <w:rPr>
          <w:rFonts w:ascii="宋体" w:eastAsia="宋体" w:hAnsi="宋体" w:cs="宋体"/>
          <w:sz w:val="20"/>
          <w:szCs w:val="20"/>
          <w:lang w:eastAsia="zh-CN"/>
        </w:rPr>
      </w:pPr>
      <w:r>
        <w:rPr>
          <w:rFonts w:ascii="宋体" w:eastAsia="宋体" w:hAnsi="宋体" w:cs="宋体"/>
          <w:spacing w:val="9"/>
          <w:sz w:val="20"/>
          <w:szCs w:val="20"/>
          <w:lang w:eastAsia="zh-CN"/>
        </w:rPr>
        <w:t>（12）被工商行政管理机关在全国企业信用信息公示系统中列入严重违法失信企业名</w:t>
      </w:r>
      <w:r>
        <w:rPr>
          <w:rFonts w:ascii="宋体" w:eastAsia="宋体" w:hAnsi="宋体" w:cs="宋体"/>
          <w:spacing w:val="8"/>
          <w:sz w:val="20"/>
          <w:szCs w:val="20"/>
          <w:lang w:eastAsia="zh-CN"/>
        </w:rPr>
        <w:t>单；</w:t>
      </w:r>
    </w:p>
    <w:p w:rsidR="005E75CE" w:rsidRDefault="00B36818">
      <w:pPr>
        <w:spacing w:before="132" w:line="317" w:lineRule="auto"/>
        <w:ind w:left="17" w:hanging="6"/>
        <w:rPr>
          <w:rFonts w:ascii="宋体" w:eastAsia="宋体" w:hAnsi="宋体" w:cs="宋体"/>
          <w:sz w:val="20"/>
          <w:szCs w:val="20"/>
          <w:lang w:eastAsia="zh-CN"/>
        </w:rPr>
      </w:pPr>
      <w:r>
        <w:rPr>
          <w:rFonts w:ascii="宋体" w:eastAsia="宋体" w:hAnsi="宋体" w:cs="宋体"/>
          <w:spacing w:val="10"/>
          <w:sz w:val="20"/>
          <w:szCs w:val="20"/>
          <w:lang w:eastAsia="zh-CN"/>
        </w:rPr>
        <w:t>（13）被最高人民法院在“信用中国</w:t>
      </w:r>
      <w:r>
        <w:rPr>
          <w:rFonts w:ascii="宋体" w:eastAsia="宋体" w:hAnsi="宋体" w:cs="宋体"/>
          <w:spacing w:val="-52"/>
          <w:sz w:val="20"/>
          <w:szCs w:val="20"/>
          <w:lang w:eastAsia="zh-CN"/>
        </w:rPr>
        <w:t xml:space="preserve"> </w:t>
      </w:r>
      <w:r>
        <w:rPr>
          <w:rFonts w:ascii="宋体" w:eastAsia="宋体" w:hAnsi="宋体" w:cs="宋体"/>
          <w:spacing w:val="10"/>
          <w:sz w:val="20"/>
          <w:szCs w:val="20"/>
          <w:lang w:eastAsia="zh-CN"/>
        </w:rPr>
        <w:t>”网站（</w:t>
      </w:r>
      <w:hyperlink r:id="rId57" w:history="1">
        <w:r>
          <w:rPr>
            <w:rFonts w:ascii="宋体" w:eastAsia="宋体" w:hAnsi="宋体" w:cs="宋体"/>
            <w:sz w:val="20"/>
            <w:szCs w:val="20"/>
            <w:lang w:eastAsia="zh-CN"/>
          </w:rPr>
          <w:t>www</w:t>
        </w:r>
        <w:r>
          <w:rPr>
            <w:rFonts w:ascii="宋体" w:eastAsia="宋体" w:hAnsi="宋体" w:cs="宋体"/>
            <w:spacing w:val="10"/>
            <w:sz w:val="20"/>
            <w:szCs w:val="20"/>
            <w:lang w:eastAsia="zh-CN"/>
          </w:rPr>
          <w:t>.</w:t>
        </w:r>
        <w:r>
          <w:rPr>
            <w:rFonts w:ascii="宋体" w:eastAsia="宋体" w:hAnsi="宋体" w:cs="宋体"/>
            <w:sz w:val="20"/>
            <w:szCs w:val="20"/>
            <w:lang w:eastAsia="zh-CN"/>
          </w:rPr>
          <w:t>creditchina</w:t>
        </w:r>
        <w:r>
          <w:rPr>
            <w:rFonts w:ascii="宋体" w:eastAsia="宋体" w:hAnsi="宋体" w:cs="宋体"/>
            <w:spacing w:val="10"/>
            <w:sz w:val="20"/>
            <w:szCs w:val="20"/>
            <w:lang w:eastAsia="zh-CN"/>
          </w:rPr>
          <w:t>.</w:t>
        </w:r>
        <w:r>
          <w:rPr>
            <w:rFonts w:ascii="宋体" w:eastAsia="宋体" w:hAnsi="宋体" w:cs="宋体"/>
            <w:sz w:val="20"/>
            <w:szCs w:val="20"/>
            <w:lang w:eastAsia="zh-CN"/>
          </w:rPr>
          <w:t>gov</w:t>
        </w:r>
        <w:r>
          <w:rPr>
            <w:rFonts w:ascii="宋体" w:eastAsia="宋体" w:hAnsi="宋体" w:cs="宋体"/>
            <w:spacing w:val="10"/>
            <w:sz w:val="20"/>
            <w:szCs w:val="20"/>
            <w:lang w:eastAsia="zh-CN"/>
          </w:rPr>
          <w:t>.</w:t>
        </w:r>
        <w:r>
          <w:rPr>
            <w:rFonts w:ascii="宋体" w:eastAsia="宋体" w:hAnsi="宋体" w:cs="宋体"/>
            <w:sz w:val="20"/>
            <w:szCs w:val="20"/>
            <w:lang w:eastAsia="zh-CN"/>
          </w:rPr>
          <w:t>cn</w:t>
        </w:r>
      </w:hyperlink>
      <w:r>
        <w:rPr>
          <w:rFonts w:ascii="宋体" w:eastAsia="宋体" w:hAnsi="宋体" w:cs="宋体"/>
          <w:spacing w:val="10"/>
          <w:sz w:val="20"/>
          <w:szCs w:val="20"/>
          <w:lang w:eastAsia="zh-CN"/>
        </w:rPr>
        <w:t>）或各级信用信息共享平</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台中列入失信被执行人名单；</w:t>
      </w:r>
    </w:p>
    <w:p w:rsidR="005E75CE" w:rsidRDefault="00B36818">
      <w:pPr>
        <w:spacing w:before="162" w:line="302" w:lineRule="auto"/>
        <w:ind w:firstLine="10"/>
        <w:rPr>
          <w:rFonts w:ascii="宋体" w:eastAsia="宋体" w:hAnsi="宋体" w:cs="宋体"/>
          <w:sz w:val="20"/>
          <w:szCs w:val="20"/>
          <w:lang w:eastAsia="zh-CN"/>
        </w:rPr>
      </w:pPr>
      <w:r>
        <w:rPr>
          <w:rFonts w:ascii="宋体" w:eastAsia="宋体" w:hAnsi="宋体" w:cs="宋体"/>
          <w:spacing w:val="8"/>
          <w:sz w:val="20"/>
          <w:szCs w:val="20"/>
          <w:lang w:eastAsia="zh-CN"/>
        </w:rPr>
        <w:t>（14）</w:t>
      </w:r>
      <w:r>
        <w:rPr>
          <w:rFonts w:ascii="宋体" w:eastAsia="宋体" w:hAnsi="宋体" w:cs="宋体"/>
          <w:spacing w:val="-47"/>
          <w:sz w:val="20"/>
          <w:szCs w:val="20"/>
          <w:lang w:eastAsia="zh-CN"/>
        </w:rPr>
        <w:t xml:space="preserve"> </w:t>
      </w:r>
      <w:r>
        <w:rPr>
          <w:rFonts w:ascii="宋体" w:eastAsia="宋体" w:hAnsi="宋体" w:cs="宋体"/>
          <w:spacing w:val="8"/>
          <w:sz w:val="20"/>
          <w:szCs w:val="20"/>
          <w:lang w:eastAsia="zh-CN"/>
        </w:rPr>
        <w:t>自2020年1月1日至今骗取中标和严重</w:t>
      </w:r>
      <w:r>
        <w:rPr>
          <w:rFonts w:ascii="宋体" w:eastAsia="宋体" w:hAnsi="宋体" w:cs="宋体"/>
          <w:spacing w:val="7"/>
          <w:sz w:val="20"/>
          <w:szCs w:val="20"/>
          <w:lang w:eastAsia="zh-CN"/>
        </w:rPr>
        <w:t>违约引起的合同终止、纠纷、争议、仲裁和诉讼记录</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及重大质量、环境、安全等问题，行业行政主管部门通报批评的情况；</w:t>
      </w:r>
    </w:p>
    <w:p w:rsidR="005E75CE" w:rsidRDefault="00B36818">
      <w:pPr>
        <w:spacing w:before="161" w:line="303" w:lineRule="auto"/>
        <w:ind w:firstLine="11"/>
        <w:rPr>
          <w:rFonts w:ascii="宋体" w:eastAsia="宋体" w:hAnsi="宋体" w:cs="宋体"/>
          <w:sz w:val="20"/>
          <w:szCs w:val="20"/>
          <w:lang w:eastAsia="zh-CN"/>
        </w:rPr>
      </w:pPr>
      <w:r>
        <w:rPr>
          <w:rFonts w:ascii="宋体" w:eastAsia="宋体" w:hAnsi="宋体" w:cs="宋体"/>
          <w:spacing w:val="9"/>
          <w:sz w:val="20"/>
          <w:szCs w:val="20"/>
          <w:lang w:eastAsia="zh-CN"/>
        </w:rPr>
        <w:t>（15）处于与债权人进行债务重组或其他债务安排状况下；处于法院清盘令下；处于自动破产申</w:t>
      </w:r>
      <w:r>
        <w:rPr>
          <w:rFonts w:ascii="宋体" w:eastAsia="宋体" w:hAnsi="宋体" w:cs="宋体"/>
          <w:spacing w:val="11"/>
          <w:sz w:val="20"/>
          <w:szCs w:val="20"/>
          <w:lang w:eastAsia="zh-CN"/>
        </w:rPr>
        <w:t xml:space="preserve"> </w:t>
      </w:r>
      <w:proofErr w:type="gramStart"/>
      <w:r>
        <w:rPr>
          <w:rFonts w:ascii="宋体" w:eastAsia="宋体" w:hAnsi="宋体" w:cs="宋体"/>
          <w:spacing w:val="10"/>
          <w:sz w:val="20"/>
          <w:szCs w:val="20"/>
          <w:lang w:eastAsia="zh-CN"/>
        </w:rPr>
        <w:t>请状态</w:t>
      </w:r>
      <w:proofErr w:type="gramEnd"/>
      <w:r>
        <w:rPr>
          <w:rFonts w:ascii="宋体" w:eastAsia="宋体" w:hAnsi="宋体" w:cs="宋体"/>
          <w:spacing w:val="10"/>
          <w:sz w:val="20"/>
          <w:szCs w:val="20"/>
          <w:lang w:eastAsia="zh-CN"/>
        </w:rPr>
        <w:t>下；处于被责令停业，投标资格被取消，财产被</w:t>
      </w:r>
      <w:r>
        <w:rPr>
          <w:rFonts w:ascii="宋体" w:eastAsia="宋体" w:hAnsi="宋体" w:cs="宋体"/>
          <w:spacing w:val="9"/>
          <w:sz w:val="20"/>
          <w:szCs w:val="20"/>
          <w:lang w:eastAsia="zh-CN"/>
        </w:rPr>
        <w:t>接管、冻结、破产状态</w:t>
      </w:r>
    </w:p>
    <w:p w:rsidR="005E75CE" w:rsidRDefault="00B36818">
      <w:pPr>
        <w:spacing w:before="162" w:line="227" w:lineRule="auto"/>
        <w:ind w:left="11"/>
        <w:rPr>
          <w:rFonts w:ascii="宋体" w:eastAsia="宋体" w:hAnsi="宋体" w:cs="宋体"/>
          <w:sz w:val="20"/>
          <w:szCs w:val="20"/>
          <w:lang w:eastAsia="zh-CN"/>
        </w:rPr>
      </w:pPr>
      <w:r>
        <w:rPr>
          <w:rFonts w:ascii="宋体" w:eastAsia="宋体" w:hAnsi="宋体" w:cs="宋体"/>
          <w:spacing w:val="9"/>
          <w:sz w:val="20"/>
          <w:szCs w:val="20"/>
          <w:lang w:eastAsia="zh-CN"/>
        </w:rPr>
        <w:t>（16）有过违反《本招标项目禁止投标人串标弄虚作假投标特别条款》的行为</w:t>
      </w:r>
    </w:p>
    <w:p w:rsidR="005E75CE" w:rsidRDefault="00B36818">
      <w:pPr>
        <w:spacing w:before="162" w:line="227" w:lineRule="auto"/>
        <w:ind w:left="11"/>
        <w:rPr>
          <w:rFonts w:ascii="宋体" w:eastAsia="宋体" w:hAnsi="宋体" w:cs="宋体"/>
          <w:sz w:val="20"/>
          <w:szCs w:val="20"/>
          <w:lang w:eastAsia="zh-CN"/>
        </w:rPr>
      </w:pPr>
      <w:r>
        <w:rPr>
          <w:rFonts w:ascii="宋体" w:eastAsia="宋体" w:hAnsi="宋体" w:cs="宋体"/>
          <w:spacing w:val="8"/>
          <w:sz w:val="20"/>
          <w:szCs w:val="20"/>
          <w:lang w:eastAsia="zh-CN"/>
        </w:rPr>
        <w:t>（17）法律法规或投标人须知前附表规定的其他情形。</w:t>
      </w:r>
    </w:p>
    <w:p w:rsidR="005E75CE" w:rsidRDefault="00B36818">
      <w:pPr>
        <w:spacing w:before="162" w:line="377" w:lineRule="auto"/>
        <w:ind w:right="105" w:firstLine="3"/>
        <w:rPr>
          <w:rFonts w:ascii="宋体" w:eastAsia="宋体" w:hAnsi="宋体" w:cs="宋体"/>
          <w:sz w:val="20"/>
          <w:szCs w:val="20"/>
          <w:lang w:eastAsia="zh-CN"/>
        </w:rPr>
      </w:pPr>
      <w:r>
        <w:rPr>
          <w:rFonts w:ascii="宋体" w:eastAsia="宋体" w:hAnsi="宋体" w:cs="宋体"/>
          <w:spacing w:val="10"/>
          <w:sz w:val="20"/>
          <w:szCs w:val="20"/>
          <w:lang w:eastAsia="zh-CN"/>
        </w:rPr>
        <w:t>2、我方全面研究了招标文件，对招标文件中的内</w:t>
      </w:r>
      <w:r>
        <w:rPr>
          <w:rFonts w:ascii="宋体" w:eastAsia="宋体" w:hAnsi="宋体" w:cs="宋体"/>
          <w:spacing w:val="9"/>
          <w:sz w:val="20"/>
          <w:szCs w:val="20"/>
          <w:lang w:eastAsia="zh-CN"/>
        </w:rPr>
        <w:t>容和合同条款无异议，愿意无条件承担招标文</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件和合同条款规定的责任、权利和义务。</w:t>
      </w:r>
    </w:p>
    <w:p w:rsidR="005E75CE" w:rsidRDefault="00B36818">
      <w:pPr>
        <w:spacing w:before="1" w:line="377" w:lineRule="auto"/>
        <w:ind w:left="5"/>
        <w:rPr>
          <w:rFonts w:ascii="宋体" w:eastAsia="宋体" w:hAnsi="宋体" w:cs="宋体"/>
          <w:sz w:val="20"/>
          <w:szCs w:val="20"/>
          <w:lang w:eastAsia="zh-CN"/>
        </w:rPr>
      </w:pPr>
      <w:r>
        <w:rPr>
          <w:rFonts w:ascii="宋体" w:eastAsia="宋体" w:hAnsi="宋体" w:cs="宋体"/>
          <w:spacing w:val="10"/>
          <w:sz w:val="20"/>
          <w:szCs w:val="20"/>
          <w:lang w:eastAsia="zh-CN"/>
        </w:rPr>
        <w:t>如果招标人发现我方未履行上述任何承诺，或我方所承诺内容</w:t>
      </w:r>
      <w:r>
        <w:rPr>
          <w:rFonts w:ascii="宋体" w:eastAsia="宋体" w:hAnsi="宋体" w:cs="宋体"/>
          <w:spacing w:val="9"/>
          <w:sz w:val="20"/>
          <w:szCs w:val="20"/>
          <w:lang w:eastAsia="zh-CN"/>
        </w:rPr>
        <w:t>不属实，我方愿意承担由此造成的</w:t>
      </w:r>
      <w:r>
        <w:rPr>
          <w:rFonts w:ascii="宋体" w:eastAsia="宋体" w:hAnsi="宋体" w:cs="宋体"/>
          <w:sz w:val="20"/>
          <w:szCs w:val="20"/>
          <w:lang w:eastAsia="zh-CN"/>
        </w:rPr>
        <w:t xml:space="preserve"> </w:t>
      </w:r>
      <w:r>
        <w:rPr>
          <w:rFonts w:ascii="宋体" w:eastAsia="宋体" w:hAnsi="宋体" w:cs="宋体"/>
          <w:spacing w:val="6"/>
          <w:sz w:val="20"/>
          <w:szCs w:val="20"/>
          <w:lang w:eastAsia="zh-CN"/>
        </w:rPr>
        <w:t>一切法律后果。</w:t>
      </w:r>
    </w:p>
    <w:p w:rsidR="005E75CE" w:rsidRDefault="00B36818">
      <w:pPr>
        <w:spacing w:before="1" w:line="226" w:lineRule="auto"/>
        <w:ind w:left="4"/>
        <w:rPr>
          <w:rFonts w:ascii="宋体" w:eastAsia="宋体" w:hAnsi="宋体" w:cs="宋体"/>
          <w:sz w:val="20"/>
          <w:szCs w:val="20"/>
          <w:lang w:eastAsia="zh-CN"/>
        </w:rPr>
      </w:pPr>
      <w:r>
        <w:rPr>
          <w:rFonts w:ascii="宋体" w:eastAsia="宋体" w:hAnsi="宋体" w:cs="宋体"/>
          <w:spacing w:val="11"/>
          <w:sz w:val="20"/>
          <w:szCs w:val="20"/>
          <w:lang w:eastAsia="zh-CN"/>
        </w:rPr>
        <w:t>投标人</w:t>
      </w:r>
      <w:r>
        <w:rPr>
          <w:rFonts w:ascii="宋体" w:eastAsia="宋体" w:hAnsi="宋体" w:cs="宋体"/>
          <w:spacing w:val="-5"/>
          <w:sz w:val="20"/>
          <w:szCs w:val="20"/>
          <w:lang w:eastAsia="zh-CN"/>
        </w:rPr>
        <w:t>：（</w:t>
      </w:r>
      <w:r>
        <w:rPr>
          <w:rFonts w:ascii="宋体" w:eastAsia="宋体" w:hAnsi="宋体" w:cs="宋体"/>
          <w:spacing w:val="11"/>
          <w:sz w:val="20"/>
          <w:szCs w:val="20"/>
          <w:lang w:eastAsia="zh-CN"/>
        </w:rPr>
        <w:t>盖章）</w:t>
      </w:r>
    </w:p>
    <w:p w:rsidR="005E75CE" w:rsidRDefault="00B36818">
      <w:pPr>
        <w:spacing w:before="162" w:line="227" w:lineRule="auto"/>
        <w:ind w:left="2"/>
        <w:rPr>
          <w:rFonts w:ascii="宋体" w:eastAsia="宋体" w:hAnsi="宋体" w:cs="宋体"/>
          <w:sz w:val="20"/>
          <w:szCs w:val="20"/>
          <w:lang w:eastAsia="zh-CN"/>
        </w:rPr>
      </w:pPr>
      <w:r>
        <w:rPr>
          <w:rFonts w:ascii="宋体" w:eastAsia="宋体" w:hAnsi="宋体" w:cs="宋体"/>
          <w:spacing w:val="10"/>
          <w:sz w:val="20"/>
          <w:szCs w:val="20"/>
          <w:lang w:eastAsia="zh-CN"/>
        </w:rPr>
        <w:t>法定代表人或委托代理人</w:t>
      </w:r>
      <w:r>
        <w:rPr>
          <w:rFonts w:ascii="宋体" w:eastAsia="宋体" w:hAnsi="宋体" w:cs="宋体"/>
          <w:spacing w:val="-2"/>
          <w:sz w:val="20"/>
          <w:szCs w:val="20"/>
          <w:lang w:eastAsia="zh-CN"/>
        </w:rPr>
        <w:t>：（</w:t>
      </w:r>
      <w:r>
        <w:rPr>
          <w:rFonts w:ascii="宋体" w:eastAsia="宋体" w:hAnsi="宋体" w:cs="宋体"/>
          <w:spacing w:val="10"/>
          <w:sz w:val="20"/>
          <w:szCs w:val="20"/>
          <w:lang w:eastAsia="zh-CN"/>
        </w:rPr>
        <w:t>签字或盖章）</w:t>
      </w:r>
    </w:p>
    <w:p w:rsidR="005E75CE" w:rsidRDefault="00B36818">
      <w:pPr>
        <w:spacing w:before="162" w:line="228" w:lineRule="auto"/>
        <w:ind w:left="37"/>
        <w:rPr>
          <w:rFonts w:ascii="宋体" w:eastAsia="宋体" w:hAnsi="宋体" w:cs="宋体"/>
          <w:sz w:val="20"/>
          <w:szCs w:val="20"/>
          <w:lang w:eastAsia="zh-CN"/>
        </w:rPr>
      </w:pPr>
      <w:r>
        <w:rPr>
          <w:rFonts w:ascii="宋体" w:eastAsia="宋体" w:hAnsi="宋体" w:cs="宋体"/>
          <w:spacing w:val="2"/>
          <w:sz w:val="20"/>
          <w:szCs w:val="20"/>
          <w:lang w:eastAsia="zh-CN"/>
        </w:rPr>
        <w:t>日期：年月日</w:t>
      </w:r>
    </w:p>
    <w:p w:rsidR="005E75CE" w:rsidRDefault="005E75CE">
      <w:pPr>
        <w:spacing w:line="228" w:lineRule="auto"/>
        <w:rPr>
          <w:rFonts w:ascii="宋体" w:eastAsia="宋体" w:hAnsi="宋体" w:cs="宋体"/>
          <w:sz w:val="20"/>
          <w:szCs w:val="20"/>
          <w:lang w:eastAsia="zh-CN"/>
        </w:rPr>
        <w:sectPr w:rsidR="005E75CE">
          <w:footerReference w:type="default" r:id="rId58"/>
          <w:pgSz w:w="12240" w:h="15840"/>
          <w:pgMar w:top="1123" w:right="1720" w:bottom="1010" w:left="1708" w:header="0" w:footer="776" w:gutter="0"/>
          <w:cols w:space="720"/>
        </w:sectPr>
      </w:pPr>
    </w:p>
    <w:p w:rsidR="005E75CE" w:rsidRDefault="00B36818">
      <w:pPr>
        <w:spacing w:before="41" w:line="228" w:lineRule="auto"/>
        <w:ind w:left="3473"/>
        <w:rPr>
          <w:rFonts w:ascii="宋体" w:eastAsia="宋体" w:hAnsi="宋体" w:cs="宋体"/>
          <w:sz w:val="20"/>
          <w:szCs w:val="20"/>
          <w:lang w:eastAsia="zh-CN"/>
        </w:rPr>
      </w:pPr>
      <w:r>
        <w:rPr>
          <w:rFonts w:ascii="宋体" w:eastAsia="宋体" w:hAnsi="宋体" w:cs="宋体"/>
          <w:b/>
          <w:bCs/>
          <w:spacing w:val="7"/>
          <w:sz w:val="20"/>
          <w:szCs w:val="20"/>
          <w:lang w:eastAsia="zh-CN"/>
        </w:rPr>
        <w:lastRenderedPageBreak/>
        <w:t>二、法定代表人身份证明</w:t>
      </w:r>
    </w:p>
    <w:p w:rsidR="005E75CE" w:rsidRDefault="005E75CE">
      <w:pPr>
        <w:pStyle w:val="a4"/>
        <w:spacing w:line="250" w:lineRule="auto"/>
        <w:rPr>
          <w:lang w:eastAsia="zh-CN"/>
        </w:rPr>
      </w:pPr>
    </w:p>
    <w:p w:rsidR="005E75CE" w:rsidRDefault="005E75CE">
      <w:pPr>
        <w:pStyle w:val="a4"/>
        <w:spacing w:line="251" w:lineRule="auto"/>
        <w:rPr>
          <w:lang w:eastAsia="zh-CN"/>
        </w:rPr>
      </w:pPr>
    </w:p>
    <w:p w:rsidR="005E75CE" w:rsidRDefault="00B36818">
      <w:pPr>
        <w:spacing w:before="65" w:line="228" w:lineRule="auto"/>
        <w:ind w:left="1"/>
        <w:rPr>
          <w:rFonts w:ascii="宋体" w:eastAsia="宋体" w:hAnsi="宋体" w:cs="宋体"/>
          <w:sz w:val="20"/>
          <w:szCs w:val="20"/>
          <w:lang w:eastAsia="zh-CN"/>
        </w:rPr>
      </w:pPr>
      <w:r>
        <w:rPr>
          <w:rFonts w:ascii="宋体" w:eastAsia="宋体" w:hAnsi="宋体" w:cs="宋体"/>
          <w:spacing w:val="5"/>
          <w:sz w:val="20"/>
          <w:szCs w:val="20"/>
          <w:lang w:eastAsia="zh-CN"/>
        </w:rPr>
        <w:t>单位名称：</w:t>
      </w:r>
    </w:p>
    <w:p w:rsidR="005E75CE" w:rsidRDefault="00B36818">
      <w:pPr>
        <w:spacing w:before="160" w:line="228" w:lineRule="auto"/>
        <w:ind w:left="3"/>
        <w:rPr>
          <w:rFonts w:ascii="宋体" w:eastAsia="宋体" w:hAnsi="宋体" w:cs="宋体"/>
          <w:sz w:val="20"/>
          <w:szCs w:val="20"/>
          <w:lang w:eastAsia="zh-CN"/>
        </w:rPr>
      </w:pPr>
      <w:r>
        <w:rPr>
          <w:rFonts w:ascii="宋体" w:eastAsia="宋体" w:hAnsi="宋体" w:cs="宋体"/>
          <w:spacing w:val="5"/>
          <w:sz w:val="20"/>
          <w:szCs w:val="20"/>
          <w:lang w:eastAsia="zh-CN"/>
        </w:rPr>
        <w:t>企业类型：</w:t>
      </w:r>
    </w:p>
    <w:p w:rsidR="005E75CE" w:rsidRDefault="00B36818">
      <w:pPr>
        <w:spacing w:before="163" w:line="237" w:lineRule="auto"/>
        <w:rPr>
          <w:rFonts w:ascii="宋体" w:eastAsia="宋体" w:hAnsi="宋体" w:cs="宋体"/>
          <w:sz w:val="20"/>
          <w:szCs w:val="20"/>
          <w:lang w:eastAsia="zh-CN"/>
        </w:rPr>
      </w:pPr>
      <w:r>
        <w:rPr>
          <w:rFonts w:ascii="宋体" w:eastAsia="宋体" w:hAnsi="宋体" w:cs="宋体"/>
          <w:spacing w:val="3"/>
          <w:sz w:val="20"/>
          <w:szCs w:val="20"/>
          <w:lang w:eastAsia="zh-CN"/>
        </w:rPr>
        <w:t>地址：</w:t>
      </w:r>
    </w:p>
    <w:p w:rsidR="005E75CE" w:rsidRDefault="00B36818">
      <w:pPr>
        <w:spacing w:before="151" w:line="228" w:lineRule="auto"/>
        <w:ind w:left="6"/>
        <w:rPr>
          <w:rFonts w:ascii="宋体" w:eastAsia="宋体" w:hAnsi="宋体" w:cs="宋体"/>
          <w:sz w:val="20"/>
          <w:szCs w:val="20"/>
          <w:lang w:eastAsia="zh-CN"/>
        </w:rPr>
      </w:pPr>
      <w:r>
        <w:rPr>
          <w:rFonts w:ascii="宋体" w:eastAsia="宋体" w:hAnsi="宋体" w:cs="宋体"/>
          <w:spacing w:val="4"/>
          <w:sz w:val="20"/>
          <w:szCs w:val="20"/>
          <w:lang w:eastAsia="zh-CN"/>
        </w:rPr>
        <w:t>营业期限：</w:t>
      </w:r>
    </w:p>
    <w:p w:rsidR="005E75CE" w:rsidRDefault="00B36818">
      <w:pPr>
        <w:spacing w:before="161" w:line="229" w:lineRule="auto"/>
        <w:ind w:left="1"/>
        <w:rPr>
          <w:rFonts w:ascii="宋体" w:eastAsia="宋体" w:hAnsi="宋体" w:cs="宋体"/>
          <w:sz w:val="20"/>
          <w:szCs w:val="20"/>
          <w:lang w:eastAsia="zh-CN"/>
        </w:rPr>
      </w:pPr>
      <w:r>
        <w:rPr>
          <w:rFonts w:ascii="宋体" w:eastAsia="宋体" w:hAnsi="宋体" w:cs="宋体"/>
          <w:spacing w:val="5"/>
          <w:sz w:val="20"/>
          <w:szCs w:val="20"/>
          <w:lang w:eastAsia="zh-CN"/>
        </w:rPr>
        <w:t>成立时间：</w:t>
      </w:r>
    </w:p>
    <w:p w:rsidR="005E75CE" w:rsidRDefault="005E75CE">
      <w:pPr>
        <w:pStyle w:val="a4"/>
        <w:spacing w:line="250" w:lineRule="auto"/>
        <w:rPr>
          <w:lang w:eastAsia="zh-CN"/>
        </w:rPr>
      </w:pPr>
    </w:p>
    <w:p w:rsidR="005E75CE" w:rsidRDefault="005E75CE">
      <w:pPr>
        <w:pStyle w:val="a4"/>
        <w:spacing w:line="251" w:lineRule="auto"/>
        <w:rPr>
          <w:lang w:eastAsia="zh-CN"/>
        </w:rPr>
      </w:pPr>
    </w:p>
    <w:p w:rsidR="005E75CE" w:rsidRDefault="00B36818">
      <w:pPr>
        <w:spacing w:before="66" w:line="228" w:lineRule="auto"/>
        <w:rPr>
          <w:rFonts w:ascii="宋体" w:eastAsia="宋体" w:hAnsi="宋体" w:cs="宋体"/>
          <w:sz w:val="20"/>
          <w:szCs w:val="20"/>
          <w:lang w:eastAsia="zh-CN"/>
        </w:rPr>
      </w:pPr>
      <w:r>
        <w:rPr>
          <w:rFonts w:ascii="宋体" w:eastAsia="宋体" w:hAnsi="宋体" w:cs="宋体"/>
          <w:spacing w:val="3"/>
          <w:sz w:val="20"/>
          <w:szCs w:val="20"/>
          <w:lang w:eastAsia="zh-CN"/>
        </w:rPr>
        <w:t>姓名：</w:t>
      </w:r>
    </w:p>
    <w:p w:rsidR="005E75CE" w:rsidRDefault="00B36818">
      <w:pPr>
        <w:spacing w:before="161" w:line="228" w:lineRule="auto"/>
        <w:ind w:left="2"/>
        <w:rPr>
          <w:rFonts w:ascii="宋体" w:eastAsia="宋体" w:hAnsi="宋体" w:cs="宋体"/>
          <w:sz w:val="20"/>
          <w:szCs w:val="20"/>
          <w:lang w:eastAsia="zh-CN"/>
        </w:rPr>
      </w:pPr>
      <w:r>
        <w:rPr>
          <w:rFonts w:ascii="宋体" w:eastAsia="宋体" w:hAnsi="宋体" w:cs="宋体"/>
          <w:spacing w:val="2"/>
          <w:sz w:val="20"/>
          <w:szCs w:val="20"/>
          <w:lang w:eastAsia="zh-CN"/>
        </w:rPr>
        <w:t>性别：</w:t>
      </w:r>
    </w:p>
    <w:p w:rsidR="005E75CE" w:rsidRDefault="00B36818">
      <w:pPr>
        <w:spacing w:before="161" w:line="228" w:lineRule="auto"/>
        <w:rPr>
          <w:rFonts w:ascii="宋体" w:eastAsia="宋体" w:hAnsi="宋体" w:cs="宋体"/>
          <w:sz w:val="20"/>
          <w:szCs w:val="20"/>
          <w:lang w:eastAsia="zh-CN"/>
        </w:rPr>
      </w:pPr>
      <w:r>
        <w:rPr>
          <w:rFonts w:ascii="宋体" w:eastAsia="宋体" w:hAnsi="宋体" w:cs="宋体"/>
          <w:spacing w:val="2"/>
          <w:sz w:val="20"/>
          <w:szCs w:val="20"/>
          <w:lang w:eastAsia="zh-CN"/>
        </w:rPr>
        <w:t>年龄：</w:t>
      </w:r>
    </w:p>
    <w:p w:rsidR="005E75CE" w:rsidRDefault="00B36818">
      <w:pPr>
        <w:spacing w:before="161" w:line="228" w:lineRule="auto"/>
        <w:rPr>
          <w:rFonts w:ascii="宋体" w:eastAsia="宋体" w:hAnsi="宋体" w:cs="宋体"/>
          <w:sz w:val="20"/>
          <w:szCs w:val="20"/>
          <w:lang w:eastAsia="zh-CN"/>
        </w:rPr>
      </w:pPr>
      <w:r>
        <w:rPr>
          <w:rFonts w:ascii="宋体" w:eastAsia="宋体" w:hAnsi="宋体" w:cs="宋体"/>
          <w:spacing w:val="2"/>
          <w:sz w:val="20"/>
          <w:szCs w:val="20"/>
          <w:lang w:eastAsia="zh-CN"/>
        </w:rPr>
        <w:t>职务：</w:t>
      </w:r>
    </w:p>
    <w:p w:rsidR="005E75CE" w:rsidRDefault="00B36818">
      <w:pPr>
        <w:spacing w:before="161" w:line="228" w:lineRule="auto"/>
        <w:ind w:left="527"/>
        <w:rPr>
          <w:rFonts w:ascii="宋体" w:eastAsia="宋体" w:hAnsi="宋体" w:cs="宋体"/>
          <w:sz w:val="20"/>
          <w:szCs w:val="20"/>
          <w:lang w:eastAsia="zh-CN"/>
        </w:rPr>
      </w:pPr>
      <w:r>
        <w:rPr>
          <w:rFonts w:ascii="宋体" w:eastAsia="宋体" w:hAnsi="宋体" w:cs="宋体"/>
          <w:spacing w:val="8"/>
          <w:sz w:val="20"/>
          <w:szCs w:val="20"/>
          <w:lang w:eastAsia="zh-CN"/>
        </w:rPr>
        <w:t>系</w:t>
      </w:r>
      <w:r>
        <w:rPr>
          <w:rFonts w:ascii="宋体" w:eastAsia="宋体" w:hAnsi="宋体" w:cs="宋体"/>
          <w:spacing w:val="8"/>
          <w:sz w:val="20"/>
          <w:szCs w:val="20"/>
          <w:u w:val="single"/>
          <w:lang w:eastAsia="zh-CN"/>
        </w:rPr>
        <w:t>（投标人名称）</w:t>
      </w:r>
      <w:r>
        <w:rPr>
          <w:rFonts w:ascii="宋体" w:eastAsia="宋体" w:hAnsi="宋体" w:cs="宋体"/>
          <w:spacing w:val="8"/>
          <w:sz w:val="20"/>
          <w:szCs w:val="20"/>
          <w:lang w:eastAsia="zh-CN"/>
        </w:rPr>
        <w:t>的法定代表人。</w:t>
      </w:r>
    </w:p>
    <w:p w:rsidR="005E75CE" w:rsidRDefault="005E75CE">
      <w:pPr>
        <w:pStyle w:val="a4"/>
        <w:spacing w:line="251" w:lineRule="auto"/>
        <w:rPr>
          <w:lang w:eastAsia="zh-CN"/>
        </w:rPr>
      </w:pPr>
    </w:p>
    <w:p w:rsidR="005E75CE" w:rsidRDefault="005E75CE">
      <w:pPr>
        <w:pStyle w:val="a4"/>
        <w:spacing w:line="252" w:lineRule="auto"/>
        <w:rPr>
          <w:lang w:eastAsia="zh-CN"/>
        </w:rPr>
      </w:pPr>
    </w:p>
    <w:p w:rsidR="005E75CE" w:rsidRDefault="00B36818">
      <w:pPr>
        <w:spacing w:before="65" w:line="228" w:lineRule="auto"/>
        <w:rPr>
          <w:rFonts w:ascii="宋体" w:eastAsia="宋体" w:hAnsi="宋体" w:cs="宋体"/>
          <w:sz w:val="20"/>
          <w:szCs w:val="20"/>
          <w:lang w:eastAsia="zh-CN"/>
        </w:rPr>
      </w:pPr>
      <w:r>
        <w:rPr>
          <w:rFonts w:ascii="宋体" w:eastAsia="宋体" w:hAnsi="宋体" w:cs="宋体"/>
          <w:spacing w:val="5"/>
          <w:sz w:val="20"/>
          <w:szCs w:val="20"/>
          <w:lang w:eastAsia="zh-CN"/>
        </w:rPr>
        <w:t>特此证明。</w:t>
      </w:r>
    </w:p>
    <w:p w:rsidR="005E75CE" w:rsidRDefault="005E75CE">
      <w:pPr>
        <w:pStyle w:val="a4"/>
        <w:spacing w:line="250" w:lineRule="auto"/>
        <w:rPr>
          <w:lang w:eastAsia="zh-CN"/>
        </w:rPr>
      </w:pPr>
    </w:p>
    <w:p w:rsidR="005E75CE" w:rsidRDefault="005E75CE">
      <w:pPr>
        <w:pStyle w:val="a4"/>
        <w:spacing w:line="251" w:lineRule="auto"/>
        <w:rPr>
          <w:lang w:eastAsia="zh-CN"/>
        </w:rPr>
      </w:pPr>
    </w:p>
    <w:p w:rsidR="005E75CE" w:rsidRDefault="00B36818">
      <w:pPr>
        <w:spacing w:before="65" w:line="227" w:lineRule="auto"/>
        <w:ind w:left="2"/>
        <w:rPr>
          <w:rFonts w:ascii="宋体" w:eastAsia="宋体" w:hAnsi="宋体" w:cs="宋体"/>
          <w:sz w:val="20"/>
          <w:szCs w:val="20"/>
          <w:lang w:eastAsia="zh-CN"/>
        </w:rPr>
      </w:pPr>
      <w:r>
        <w:rPr>
          <w:rFonts w:ascii="宋体" w:eastAsia="宋体" w:hAnsi="宋体" w:cs="宋体"/>
          <w:spacing w:val="11"/>
          <w:sz w:val="20"/>
          <w:szCs w:val="20"/>
          <w:lang w:eastAsia="zh-CN"/>
        </w:rPr>
        <w:t>投标人</w:t>
      </w:r>
      <w:r>
        <w:rPr>
          <w:rFonts w:ascii="宋体" w:eastAsia="宋体" w:hAnsi="宋体" w:cs="宋体"/>
          <w:spacing w:val="-8"/>
          <w:sz w:val="20"/>
          <w:szCs w:val="20"/>
          <w:lang w:eastAsia="zh-CN"/>
        </w:rPr>
        <w:t>：</w:t>
      </w:r>
      <w:r>
        <w:rPr>
          <w:rFonts w:ascii="宋体" w:eastAsia="宋体" w:hAnsi="宋体" w:cs="宋体"/>
          <w:spacing w:val="5"/>
          <w:sz w:val="20"/>
          <w:szCs w:val="20"/>
          <w:u w:val="single"/>
          <w:lang w:eastAsia="zh-CN"/>
        </w:rPr>
        <w:t xml:space="preserve">         </w:t>
      </w:r>
      <w:r>
        <w:rPr>
          <w:rFonts w:ascii="宋体" w:eastAsia="宋体" w:hAnsi="宋体" w:cs="宋体"/>
          <w:spacing w:val="-8"/>
          <w:sz w:val="20"/>
          <w:szCs w:val="20"/>
          <w:u w:val="single"/>
          <w:lang w:eastAsia="zh-CN"/>
        </w:rPr>
        <w:t>（</w:t>
      </w:r>
      <w:r>
        <w:rPr>
          <w:rFonts w:ascii="宋体" w:eastAsia="宋体" w:hAnsi="宋体" w:cs="宋体"/>
          <w:spacing w:val="11"/>
          <w:sz w:val="20"/>
          <w:szCs w:val="20"/>
          <w:u w:val="single"/>
          <w:lang w:eastAsia="zh-CN"/>
        </w:rPr>
        <w:t>盖章）</w:t>
      </w:r>
      <w:r>
        <w:rPr>
          <w:rFonts w:ascii="宋体" w:eastAsia="宋体" w:hAnsi="宋体" w:cs="宋体"/>
          <w:spacing w:val="1"/>
          <w:sz w:val="20"/>
          <w:szCs w:val="20"/>
          <w:u w:val="single"/>
          <w:lang w:eastAsia="zh-CN"/>
        </w:rPr>
        <w:t xml:space="preserve">    </w:t>
      </w:r>
    </w:p>
    <w:p w:rsidR="005E75CE" w:rsidRDefault="00B36818">
      <w:pPr>
        <w:spacing w:before="162" w:line="228" w:lineRule="auto"/>
        <w:ind w:left="35"/>
        <w:rPr>
          <w:rFonts w:ascii="宋体" w:eastAsia="宋体" w:hAnsi="宋体" w:cs="宋体"/>
          <w:sz w:val="20"/>
          <w:szCs w:val="20"/>
          <w:lang w:eastAsia="zh-CN"/>
        </w:rPr>
      </w:pPr>
      <w:r>
        <w:rPr>
          <w:rFonts w:ascii="宋体" w:eastAsia="宋体" w:hAnsi="宋体" w:cs="宋体"/>
          <w:spacing w:val="2"/>
          <w:sz w:val="20"/>
          <w:szCs w:val="20"/>
          <w:lang w:eastAsia="zh-CN"/>
        </w:rPr>
        <w:t>日期：年月日</w:t>
      </w:r>
    </w:p>
    <w:p w:rsidR="005E75CE" w:rsidRDefault="00B36818">
      <w:pPr>
        <w:spacing w:before="164" w:line="227" w:lineRule="auto"/>
        <w:ind w:left="16"/>
        <w:rPr>
          <w:rFonts w:ascii="宋体" w:eastAsia="宋体" w:hAnsi="宋体" w:cs="宋体"/>
          <w:sz w:val="20"/>
          <w:szCs w:val="20"/>
          <w:lang w:eastAsia="zh-CN"/>
        </w:rPr>
      </w:pPr>
      <w:r>
        <w:rPr>
          <w:rFonts w:ascii="宋体" w:eastAsia="宋体" w:hAnsi="宋体" w:cs="宋体"/>
          <w:spacing w:val="8"/>
          <w:sz w:val="20"/>
          <w:szCs w:val="20"/>
          <w:lang w:eastAsia="zh-CN"/>
        </w:rPr>
        <w:t>附：法定代表人身份证扫描件（正反双面）</w:t>
      </w:r>
    </w:p>
    <w:p w:rsidR="005E75CE" w:rsidRDefault="005E75CE">
      <w:pPr>
        <w:spacing w:line="227" w:lineRule="auto"/>
        <w:rPr>
          <w:rFonts w:ascii="宋体" w:eastAsia="宋体" w:hAnsi="宋体" w:cs="宋体"/>
          <w:sz w:val="20"/>
          <w:szCs w:val="20"/>
          <w:lang w:eastAsia="zh-CN"/>
        </w:rPr>
        <w:sectPr w:rsidR="005E75CE">
          <w:footerReference w:type="default" r:id="rId59"/>
          <w:pgSz w:w="12240" w:h="15840"/>
          <w:pgMar w:top="1123" w:right="1836" w:bottom="1010" w:left="1709" w:header="0" w:footer="776" w:gutter="0"/>
          <w:cols w:space="720"/>
        </w:sectPr>
      </w:pPr>
    </w:p>
    <w:p w:rsidR="005E75CE" w:rsidRDefault="00B36818">
      <w:pPr>
        <w:spacing w:before="41" w:line="227" w:lineRule="auto"/>
        <w:ind w:left="3891"/>
        <w:rPr>
          <w:rFonts w:ascii="宋体" w:eastAsia="宋体" w:hAnsi="宋体" w:cs="宋体"/>
          <w:sz w:val="20"/>
          <w:szCs w:val="20"/>
          <w:lang w:eastAsia="zh-CN"/>
        </w:rPr>
      </w:pPr>
      <w:r>
        <w:rPr>
          <w:rFonts w:ascii="宋体" w:eastAsia="宋体" w:hAnsi="宋体" w:cs="宋体"/>
          <w:b/>
          <w:bCs/>
          <w:spacing w:val="6"/>
          <w:sz w:val="20"/>
          <w:szCs w:val="20"/>
          <w:lang w:eastAsia="zh-CN"/>
        </w:rPr>
        <w:lastRenderedPageBreak/>
        <w:t>三、授权委托书</w:t>
      </w:r>
    </w:p>
    <w:p w:rsidR="005E75CE" w:rsidRDefault="005E75CE">
      <w:pPr>
        <w:pStyle w:val="a4"/>
        <w:spacing w:line="302" w:lineRule="auto"/>
        <w:rPr>
          <w:lang w:eastAsia="zh-CN"/>
        </w:rPr>
      </w:pPr>
    </w:p>
    <w:p w:rsidR="005E75CE" w:rsidRDefault="005E75CE">
      <w:pPr>
        <w:pStyle w:val="a4"/>
        <w:spacing w:line="302" w:lineRule="auto"/>
        <w:rPr>
          <w:lang w:eastAsia="zh-CN"/>
        </w:rPr>
      </w:pPr>
    </w:p>
    <w:p w:rsidR="005E75CE" w:rsidRDefault="005E75CE">
      <w:pPr>
        <w:pStyle w:val="a4"/>
        <w:spacing w:line="303" w:lineRule="auto"/>
        <w:rPr>
          <w:lang w:eastAsia="zh-CN"/>
        </w:rPr>
      </w:pPr>
    </w:p>
    <w:p w:rsidR="005E75CE" w:rsidRDefault="00B36818">
      <w:pPr>
        <w:spacing w:before="65" w:line="227" w:lineRule="auto"/>
        <w:ind w:left="421"/>
        <w:rPr>
          <w:rFonts w:ascii="宋体" w:eastAsia="宋体" w:hAnsi="宋体" w:cs="宋体"/>
          <w:sz w:val="20"/>
          <w:szCs w:val="20"/>
          <w:lang w:eastAsia="zh-CN"/>
        </w:rPr>
      </w:pPr>
      <w:r>
        <w:rPr>
          <w:rFonts w:ascii="宋体" w:eastAsia="宋体" w:hAnsi="宋体" w:cs="宋体"/>
          <w:spacing w:val="10"/>
          <w:sz w:val="20"/>
          <w:szCs w:val="20"/>
          <w:lang w:eastAsia="zh-CN"/>
        </w:rPr>
        <w:t>本人</w:t>
      </w:r>
      <w:r>
        <w:rPr>
          <w:rFonts w:ascii="宋体" w:eastAsia="宋体" w:hAnsi="宋体" w:cs="宋体"/>
          <w:spacing w:val="1"/>
          <w:sz w:val="20"/>
          <w:szCs w:val="20"/>
          <w:lang w:eastAsia="zh-CN"/>
        </w:rPr>
        <w:t xml:space="preserve">      </w:t>
      </w:r>
      <w:r>
        <w:rPr>
          <w:rFonts w:ascii="宋体" w:eastAsia="宋体" w:hAnsi="宋体" w:cs="宋体"/>
          <w:spacing w:val="10"/>
          <w:sz w:val="20"/>
          <w:szCs w:val="20"/>
          <w:lang w:eastAsia="zh-CN"/>
        </w:rPr>
        <w:t>（姓名）系</w:t>
      </w:r>
      <w:r>
        <w:rPr>
          <w:rFonts w:ascii="宋体" w:eastAsia="宋体" w:hAnsi="宋体" w:cs="宋体"/>
          <w:spacing w:val="32"/>
          <w:sz w:val="20"/>
          <w:szCs w:val="20"/>
          <w:lang w:eastAsia="zh-CN"/>
        </w:rPr>
        <w:t xml:space="preserve">   </w:t>
      </w:r>
      <w:r>
        <w:rPr>
          <w:rFonts w:ascii="宋体" w:eastAsia="宋体" w:hAnsi="宋体" w:cs="宋体"/>
          <w:spacing w:val="10"/>
          <w:sz w:val="20"/>
          <w:szCs w:val="20"/>
          <w:lang w:eastAsia="zh-CN"/>
        </w:rPr>
        <w:t>（投标人名称）的法定代表人，现委托（姓名）为</w:t>
      </w:r>
      <w:r>
        <w:rPr>
          <w:rFonts w:ascii="宋体" w:eastAsia="宋体" w:hAnsi="宋体" w:cs="宋体"/>
          <w:spacing w:val="9"/>
          <w:sz w:val="20"/>
          <w:szCs w:val="20"/>
          <w:lang w:eastAsia="zh-CN"/>
        </w:rPr>
        <w:t>我方代理人。</w:t>
      </w:r>
    </w:p>
    <w:p w:rsidR="005E75CE" w:rsidRDefault="00B36818">
      <w:pPr>
        <w:spacing w:before="164" w:line="228" w:lineRule="auto"/>
        <w:jc w:val="right"/>
        <w:rPr>
          <w:rFonts w:ascii="宋体" w:eastAsia="宋体" w:hAnsi="宋体" w:cs="宋体"/>
          <w:sz w:val="20"/>
          <w:szCs w:val="20"/>
          <w:lang w:eastAsia="zh-CN"/>
        </w:rPr>
      </w:pPr>
      <w:r>
        <w:rPr>
          <w:rFonts w:ascii="宋体" w:eastAsia="宋体" w:hAnsi="宋体" w:cs="宋体"/>
          <w:spacing w:val="9"/>
          <w:sz w:val="20"/>
          <w:szCs w:val="20"/>
          <w:lang w:eastAsia="zh-CN"/>
        </w:rPr>
        <w:t>代理人根据授权，</w:t>
      </w:r>
      <w:r>
        <w:rPr>
          <w:rFonts w:ascii="宋体" w:eastAsia="宋体" w:hAnsi="宋体" w:cs="宋体"/>
          <w:spacing w:val="-59"/>
          <w:sz w:val="20"/>
          <w:szCs w:val="20"/>
          <w:lang w:eastAsia="zh-CN"/>
        </w:rPr>
        <w:t xml:space="preserve"> </w:t>
      </w:r>
      <w:r>
        <w:rPr>
          <w:rFonts w:ascii="宋体" w:eastAsia="宋体" w:hAnsi="宋体" w:cs="宋体"/>
          <w:spacing w:val="9"/>
          <w:sz w:val="20"/>
          <w:szCs w:val="20"/>
          <w:lang w:eastAsia="zh-CN"/>
        </w:rPr>
        <w:t>以我方名义签署、澄清确认、递交、撤回、修改招标项</w:t>
      </w:r>
      <w:r>
        <w:rPr>
          <w:rFonts w:ascii="宋体" w:eastAsia="宋体" w:hAnsi="宋体" w:cs="宋体"/>
          <w:spacing w:val="8"/>
          <w:sz w:val="20"/>
          <w:szCs w:val="20"/>
          <w:lang w:eastAsia="zh-CN"/>
        </w:rPr>
        <w:t>目投标文件、签订合同</w:t>
      </w:r>
    </w:p>
    <w:p w:rsidR="005E75CE" w:rsidRDefault="00B36818">
      <w:pPr>
        <w:spacing w:before="161" w:line="228" w:lineRule="auto"/>
        <w:ind w:left="1"/>
        <w:rPr>
          <w:rFonts w:ascii="宋体" w:eastAsia="宋体" w:hAnsi="宋体" w:cs="宋体"/>
          <w:sz w:val="20"/>
          <w:szCs w:val="20"/>
          <w:lang w:eastAsia="zh-CN"/>
        </w:rPr>
      </w:pPr>
      <w:r>
        <w:rPr>
          <w:rFonts w:ascii="宋体" w:eastAsia="宋体" w:hAnsi="宋体" w:cs="宋体"/>
          <w:spacing w:val="8"/>
          <w:sz w:val="20"/>
          <w:szCs w:val="20"/>
          <w:lang w:eastAsia="zh-CN"/>
        </w:rPr>
        <w:t xml:space="preserve">和处理有关事宜，其法律后果由我方承担。委托期限：   </w:t>
      </w:r>
      <w:r>
        <w:rPr>
          <w:rFonts w:ascii="宋体" w:eastAsia="宋体" w:hAnsi="宋体" w:cs="宋体"/>
          <w:spacing w:val="7"/>
          <w:sz w:val="20"/>
          <w:szCs w:val="20"/>
          <w:lang w:eastAsia="zh-CN"/>
        </w:rPr>
        <w:t xml:space="preserve">    。</w:t>
      </w:r>
    </w:p>
    <w:p w:rsidR="005E75CE" w:rsidRDefault="00B36818">
      <w:pPr>
        <w:spacing w:before="161" w:line="228" w:lineRule="auto"/>
        <w:rPr>
          <w:rFonts w:ascii="宋体" w:eastAsia="宋体" w:hAnsi="宋体" w:cs="宋体"/>
          <w:sz w:val="20"/>
          <w:szCs w:val="20"/>
          <w:lang w:eastAsia="zh-CN"/>
        </w:rPr>
      </w:pPr>
      <w:r>
        <w:rPr>
          <w:rFonts w:ascii="宋体" w:eastAsia="宋体" w:hAnsi="宋体" w:cs="宋体"/>
          <w:spacing w:val="7"/>
          <w:sz w:val="20"/>
          <w:szCs w:val="20"/>
          <w:lang w:eastAsia="zh-CN"/>
        </w:rPr>
        <w:t>代理人无转委托权。</w:t>
      </w:r>
    </w:p>
    <w:p w:rsidR="005E75CE" w:rsidRDefault="005E75CE">
      <w:pPr>
        <w:pStyle w:val="a4"/>
        <w:spacing w:line="251" w:lineRule="auto"/>
        <w:rPr>
          <w:lang w:eastAsia="zh-CN"/>
        </w:rPr>
      </w:pPr>
    </w:p>
    <w:p w:rsidR="005E75CE" w:rsidRDefault="005E75CE">
      <w:pPr>
        <w:pStyle w:val="a4"/>
        <w:spacing w:line="252" w:lineRule="auto"/>
        <w:rPr>
          <w:lang w:eastAsia="zh-CN"/>
        </w:rPr>
      </w:pPr>
    </w:p>
    <w:p w:rsidR="005E75CE" w:rsidRDefault="00B36818">
      <w:pPr>
        <w:spacing w:before="65" w:line="227" w:lineRule="auto"/>
        <w:ind w:left="17"/>
        <w:rPr>
          <w:rFonts w:ascii="宋体" w:eastAsia="宋体" w:hAnsi="宋体" w:cs="宋体"/>
          <w:sz w:val="20"/>
          <w:szCs w:val="20"/>
          <w:lang w:eastAsia="zh-CN"/>
        </w:rPr>
      </w:pPr>
      <w:r>
        <w:rPr>
          <w:rFonts w:ascii="宋体" w:eastAsia="宋体" w:hAnsi="宋体" w:cs="宋体"/>
          <w:spacing w:val="9"/>
          <w:sz w:val="20"/>
          <w:szCs w:val="20"/>
          <w:lang w:eastAsia="zh-CN"/>
        </w:rPr>
        <w:t>附：法定代表人身份证扫描件及委托代理人身份证扫</w:t>
      </w:r>
      <w:r>
        <w:rPr>
          <w:rFonts w:ascii="宋体" w:eastAsia="宋体" w:hAnsi="宋体" w:cs="宋体"/>
          <w:spacing w:val="8"/>
          <w:sz w:val="20"/>
          <w:szCs w:val="20"/>
          <w:lang w:eastAsia="zh-CN"/>
        </w:rPr>
        <w:t>描件</w:t>
      </w:r>
    </w:p>
    <w:p w:rsidR="005E75CE" w:rsidRDefault="005E75CE">
      <w:pPr>
        <w:pStyle w:val="a4"/>
        <w:spacing w:line="302" w:lineRule="auto"/>
        <w:rPr>
          <w:lang w:eastAsia="zh-CN"/>
        </w:rPr>
      </w:pPr>
    </w:p>
    <w:p w:rsidR="005E75CE" w:rsidRDefault="005E75CE">
      <w:pPr>
        <w:pStyle w:val="a4"/>
        <w:spacing w:line="302" w:lineRule="auto"/>
        <w:rPr>
          <w:lang w:eastAsia="zh-CN"/>
        </w:rPr>
      </w:pPr>
    </w:p>
    <w:p w:rsidR="005E75CE" w:rsidRDefault="005E75CE">
      <w:pPr>
        <w:pStyle w:val="a4"/>
        <w:spacing w:line="302" w:lineRule="auto"/>
        <w:rPr>
          <w:lang w:eastAsia="zh-CN"/>
        </w:rPr>
      </w:pPr>
    </w:p>
    <w:p w:rsidR="005E75CE" w:rsidRDefault="00B36818">
      <w:pPr>
        <w:spacing w:before="65" w:line="378" w:lineRule="auto"/>
        <w:ind w:left="7" w:hanging="7"/>
        <w:rPr>
          <w:rFonts w:ascii="宋体" w:eastAsia="宋体" w:hAnsi="宋体" w:cs="宋体"/>
          <w:sz w:val="20"/>
          <w:szCs w:val="20"/>
          <w:lang w:eastAsia="zh-CN"/>
        </w:rPr>
      </w:pPr>
      <w:r>
        <w:rPr>
          <w:rFonts w:ascii="宋体" w:eastAsia="宋体" w:hAnsi="宋体" w:cs="宋体"/>
          <w:spacing w:val="10"/>
          <w:sz w:val="20"/>
          <w:szCs w:val="20"/>
          <w:lang w:eastAsia="zh-CN"/>
        </w:rPr>
        <w:t>注：本授权委托书需由投标人加盖单位公章并由其法定代表人签字或</w:t>
      </w:r>
      <w:r>
        <w:rPr>
          <w:rFonts w:ascii="宋体" w:eastAsia="宋体" w:hAnsi="宋体" w:cs="宋体"/>
          <w:spacing w:val="9"/>
          <w:sz w:val="20"/>
          <w:szCs w:val="20"/>
          <w:lang w:eastAsia="zh-CN"/>
        </w:rPr>
        <w:t>盖章和委托代理人签字或盖</w:t>
      </w:r>
      <w:r>
        <w:rPr>
          <w:rFonts w:ascii="宋体" w:eastAsia="宋体" w:hAnsi="宋体" w:cs="宋体"/>
          <w:sz w:val="20"/>
          <w:szCs w:val="20"/>
          <w:lang w:eastAsia="zh-CN"/>
        </w:rPr>
        <w:t xml:space="preserve"> </w:t>
      </w:r>
      <w:r>
        <w:rPr>
          <w:rFonts w:ascii="宋体" w:eastAsia="宋体" w:hAnsi="宋体" w:cs="宋体"/>
          <w:spacing w:val="-4"/>
          <w:sz w:val="20"/>
          <w:szCs w:val="20"/>
          <w:lang w:eastAsia="zh-CN"/>
        </w:rPr>
        <w:t>章。</w:t>
      </w:r>
    </w:p>
    <w:p w:rsidR="005E75CE" w:rsidRDefault="005E75CE">
      <w:pPr>
        <w:pStyle w:val="a4"/>
        <w:spacing w:line="340" w:lineRule="auto"/>
        <w:rPr>
          <w:lang w:eastAsia="zh-CN"/>
        </w:rPr>
      </w:pPr>
    </w:p>
    <w:p w:rsidR="005E75CE" w:rsidRDefault="00B36818">
      <w:pPr>
        <w:spacing w:before="66" w:line="227" w:lineRule="auto"/>
        <w:ind w:left="3"/>
        <w:rPr>
          <w:rFonts w:ascii="宋体" w:eastAsia="宋体" w:hAnsi="宋体" w:cs="宋体"/>
          <w:sz w:val="20"/>
          <w:szCs w:val="20"/>
          <w:lang w:eastAsia="zh-CN"/>
        </w:rPr>
      </w:pPr>
      <w:r>
        <w:rPr>
          <w:rFonts w:ascii="宋体" w:eastAsia="宋体" w:hAnsi="宋体" w:cs="宋体"/>
          <w:spacing w:val="13"/>
          <w:sz w:val="20"/>
          <w:szCs w:val="20"/>
          <w:lang w:eastAsia="zh-CN"/>
        </w:rPr>
        <w:t>投</w:t>
      </w:r>
      <w:r>
        <w:rPr>
          <w:rFonts w:ascii="宋体" w:eastAsia="宋体" w:hAnsi="宋体" w:cs="宋体"/>
          <w:spacing w:val="3"/>
          <w:sz w:val="20"/>
          <w:szCs w:val="20"/>
          <w:lang w:eastAsia="zh-CN"/>
        </w:rPr>
        <w:t xml:space="preserve">     </w:t>
      </w:r>
      <w:r>
        <w:rPr>
          <w:rFonts w:ascii="宋体" w:eastAsia="宋体" w:hAnsi="宋体" w:cs="宋体"/>
          <w:spacing w:val="13"/>
          <w:sz w:val="20"/>
          <w:szCs w:val="20"/>
          <w:lang w:eastAsia="zh-CN"/>
        </w:rPr>
        <w:t>标</w:t>
      </w:r>
      <w:r>
        <w:rPr>
          <w:rFonts w:ascii="宋体" w:eastAsia="宋体" w:hAnsi="宋体" w:cs="宋体"/>
          <w:spacing w:val="5"/>
          <w:sz w:val="20"/>
          <w:szCs w:val="20"/>
          <w:lang w:eastAsia="zh-CN"/>
        </w:rPr>
        <w:t xml:space="preserve">     </w:t>
      </w:r>
      <w:r>
        <w:rPr>
          <w:rFonts w:ascii="宋体" w:eastAsia="宋体" w:hAnsi="宋体" w:cs="宋体"/>
          <w:spacing w:val="13"/>
          <w:sz w:val="20"/>
          <w:szCs w:val="20"/>
          <w:lang w:eastAsia="zh-CN"/>
        </w:rPr>
        <w:t>人</w:t>
      </w:r>
      <w:r>
        <w:rPr>
          <w:rFonts w:ascii="宋体" w:eastAsia="宋体" w:hAnsi="宋体" w:cs="宋体"/>
          <w:spacing w:val="-21"/>
          <w:sz w:val="20"/>
          <w:szCs w:val="20"/>
          <w:lang w:eastAsia="zh-CN"/>
        </w:rPr>
        <w:t>：</w:t>
      </w:r>
      <w:r>
        <w:rPr>
          <w:rFonts w:ascii="宋体" w:eastAsia="宋体" w:hAnsi="宋体" w:cs="宋体"/>
          <w:spacing w:val="1"/>
          <w:sz w:val="20"/>
          <w:szCs w:val="20"/>
          <w:u w:val="single"/>
          <w:lang w:eastAsia="zh-CN"/>
        </w:rPr>
        <w:t xml:space="preserve">   </w:t>
      </w:r>
      <w:r>
        <w:rPr>
          <w:rFonts w:ascii="宋体" w:eastAsia="宋体" w:hAnsi="宋体" w:cs="宋体"/>
          <w:spacing w:val="-21"/>
          <w:sz w:val="20"/>
          <w:szCs w:val="20"/>
          <w:u w:val="single"/>
          <w:lang w:eastAsia="zh-CN"/>
        </w:rPr>
        <w:t>（</w:t>
      </w:r>
      <w:r>
        <w:rPr>
          <w:rFonts w:ascii="宋体" w:eastAsia="宋体" w:hAnsi="宋体" w:cs="宋体"/>
          <w:spacing w:val="13"/>
          <w:sz w:val="20"/>
          <w:szCs w:val="20"/>
          <w:u w:val="single"/>
          <w:lang w:eastAsia="zh-CN"/>
        </w:rPr>
        <w:t>盖单位章）</w:t>
      </w:r>
    </w:p>
    <w:p w:rsidR="005E75CE" w:rsidRDefault="00B36818">
      <w:pPr>
        <w:spacing w:before="162" w:line="227" w:lineRule="auto"/>
        <w:ind w:left="1"/>
        <w:rPr>
          <w:rFonts w:ascii="宋体" w:eastAsia="宋体" w:hAnsi="宋体" w:cs="宋体"/>
          <w:sz w:val="20"/>
          <w:szCs w:val="20"/>
          <w:lang w:eastAsia="zh-CN"/>
        </w:rPr>
      </w:pPr>
      <w:r>
        <w:rPr>
          <w:rFonts w:ascii="宋体" w:eastAsia="宋体" w:hAnsi="宋体" w:cs="宋体"/>
          <w:spacing w:val="11"/>
          <w:sz w:val="20"/>
          <w:szCs w:val="20"/>
          <w:lang w:eastAsia="zh-CN"/>
        </w:rPr>
        <w:t>法定代表人</w:t>
      </w:r>
      <w:r>
        <w:rPr>
          <w:rFonts w:ascii="宋体" w:eastAsia="宋体" w:hAnsi="宋体" w:cs="宋体"/>
          <w:spacing w:val="-5"/>
          <w:sz w:val="20"/>
          <w:szCs w:val="20"/>
          <w:lang w:eastAsia="zh-CN"/>
        </w:rPr>
        <w:t>：</w:t>
      </w:r>
      <w:r>
        <w:rPr>
          <w:rFonts w:ascii="宋体" w:eastAsia="宋体" w:hAnsi="宋体" w:cs="宋体"/>
          <w:spacing w:val="87"/>
          <w:sz w:val="20"/>
          <w:szCs w:val="20"/>
          <w:u w:val="single"/>
          <w:lang w:eastAsia="zh-CN"/>
        </w:rPr>
        <w:t xml:space="preserve"> </w:t>
      </w:r>
      <w:r>
        <w:rPr>
          <w:rFonts w:ascii="宋体" w:eastAsia="宋体" w:hAnsi="宋体" w:cs="宋体"/>
          <w:spacing w:val="-5"/>
          <w:sz w:val="20"/>
          <w:szCs w:val="20"/>
          <w:u w:val="single"/>
          <w:lang w:eastAsia="zh-CN"/>
        </w:rPr>
        <w:t>（</w:t>
      </w:r>
      <w:r>
        <w:rPr>
          <w:rFonts w:ascii="宋体" w:eastAsia="宋体" w:hAnsi="宋体" w:cs="宋体"/>
          <w:spacing w:val="11"/>
          <w:sz w:val="20"/>
          <w:szCs w:val="20"/>
          <w:u w:val="single"/>
          <w:lang w:eastAsia="zh-CN"/>
        </w:rPr>
        <w:t>签字或盖章）</w:t>
      </w:r>
    </w:p>
    <w:p w:rsidR="005E75CE" w:rsidRDefault="00B36818">
      <w:pPr>
        <w:spacing w:before="162" w:line="228" w:lineRule="auto"/>
        <w:ind w:left="6"/>
        <w:rPr>
          <w:rFonts w:ascii="宋体" w:eastAsia="宋体" w:hAnsi="宋体" w:cs="宋体"/>
          <w:sz w:val="20"/>
          <w:szCs w:val="20"/>
          <w:lang w:eastAsia="zh-CN"/>
        </w:rPr>
      </w:pPr>
      <w:r>
        <w:rPr>
          <w:rFonts w:ascii="宋体" w:eastAsia="宋体" w:hAnsi="宋体" w:cs="宋体"/>
          <w:spacing w:val="5"/>
          <w:sz w:val="20"/>
          <w:szCs w:val="20"/>
          <w:lang w:eastAsia="zh-CN"/>
        </w:rPr>
        <w:t>身份证号码：</w:t>
      </w:r>
    </w:p>
    <w:p w:rsidR="005E75CE" w:rsidRDefault="00B36818">
      <w:pPr>
        <w:spacing w:before="161" w:line="227" w:lineRule="auto"/>
        <w:rPr>
          <w:rFonts w:ascii="宋体" w:eastAsia="宋体" w:hAnsi="宋体" w:cs="宋体"/>
          <w:sz w:val="20"/>
          <w:szCs w:val="20"/>
          <w:lang w:eastAsia="zh-CN"/>
        </w:rPr>
      </w:pPr>
      <w:r>
        <w:rPr>
          <w:rFonts w:ascii="宋体" w:eastAsia="宋体" w:hAnsi="宋体" w:cs="宋体"/>
          <w:spacing w:val="11"/>
          <w:sz w:val="20"/>
          <w:szCs w:val="20"/>
          <w:lang w:eastAsia="zh-CN"/>
        </w:rPr>
        <w:t>委托代理人</w:t>
      </w:r>
      <w:r>
        <w:rPr>
          <w:rFonts w:ascii="宋体" w:eastAsia="宋体" w:hAnsi="宋体" w:cs="宋体"/>
          <w:spacing w:val="-4"/>
          <w:sz w:val="20"/>
          <w:szCs w:val="20"/>
          <w:lang w:eastAsia="zh-CN"/>
        </w:rPr>
        <w:t>：</w:t>
      </w:r>
      <w:r>
        <w:rPr>
          <w:rFonts w:ascii="宋体" w:eastAsia="宋体" w:hAnsi="宋体" w:cs="宋体"/>
          <w:spacing w:val="87"/>
          <w:sz w:val="20"/>
          <w:szCs w:val="20"/>
          <w:u w:val="single"/>
          <w:lang w:eastAsia="zh-CN"/>
        </w:rPr>
        <w:t xml:space="preserve"> </w:t>
      </w:r>
      <w:r>
        <w:rPr>
          <w:rFonts w:ascii="宋体" w:eastAsia="宋体" w:hAnsi="宋体" w:cs="宋体"/>
          <w:spacing w:val="-4"/>
          <w:sz w:val="20"/>
          <w:szCs w:val="20"/>
          <w:u w:val="single"/>
          <w:lang w:eastAsia="zh-CN"/>
        </w:rPr>
        <w:t>（</w:t>
      </w:r>
      <w:r>
        <w:rPr>
          <w:rFonts w:ascii="宋体" w:eastAsia="宋体" w:hAnsi="宋体" w:cs="宋体"/>
          <w:spacing w:val="11"/>
          <w:sz w:val="20"/>
          <w:szCs w:val="20"/>
          <w:u w:val="single"/>
          <w:lang w:eastAsia="zh-CN"/>
        </w:rPr>
        <w:t>签字或盖章）</w:t>
      </w:r>
    </w:p>
    <w:p w:rsidR="005E75CE" w:rsidRDefault="00B36818">
      <w:pPr>
        <w:spacing w:before="165" w:line="228" w:lineRule="auto"/>
        <w:ind w:left="6"/>
        <w:rPr>
          <w:rFonts w:ascii="宋体" w:eastAsia="宋体" w:hAnsi="宋体" w:cs="宋体"/>
          <w:sz w:val="20"/>
          <w:szCs w:val="20"/>
          <w:lang w:eastAsia="zh-CN"/>
        </w:rPr>
      </w:pPr>
      <w:r>
        <w:rPr>
          <w:rFonts w:ascii="宋体" w:eastAsia="宋体" w:hAnsi="宋体" w:cs="宋体"/>
          <w:spacing w:val="5"/>
          <w:sz w:val="20"/>
          <w:szCs w:val="20"/>
          <w:lang w:eastAsia="zh-CN"/>
        </w:rPr>
        <w:t>身份证号码：</w:t>
      </w:r>
    </w:p>
    <w:p w:rsidR="005E75CE" w:rsidRDefault="00B36818">
      <w:pPr>
        <w:spacing w:before="161" w:line="228" w:lineRule="auto"/>
        <w:ind w:left="210"/>
        <w:rPr>
          <w:rFonts w:ascii="宋体" w:eastAsia="宋体" w:hAnsi="宋体" w:cs="宋体"/>
          <w:sz w:val="20"/>
          <w:szCs w:val="20"/>
          <w:lang w:eastAsia="zh-CN"/>
        </w:rPr>
      </w:pPr>
      <w:r>
        <w:rPr>
          <w:rFonts w:ascii="宋体" w:eastAsia="宋体" w:hAnsi="宋体" w:cs="宋体"/>
          <w:spacing w:val="-2"/>
          <w:sz w:val="20"/>
          <w:szCs w:val="20"/>
          <w:lang w:eastAsia="zh-CN"/>
        </w:rPr>
        <w:t>年</w:t>
      </w:r>
      <w:r>
        <w:rPr>
          <w:rFonts w:ascii="宋体" w:eastAsia="宋体" w:hAnsi="宋体" w:cs="宋体"/>
          <w:spacing w:val="5"/>
          <w:sz w:val="20"/>
          <w:szCs w:val="20"/>
          <w:lang w:eastAsia="zh-CN"/>
        </w:rPr>
        <w:t xml:space="preserve">   </w:t>
      </w:r>
      <w:r>
        <w:rPr>
          <w:rFonts w:ascii="宋体" w:eastAsia="宋体" w:hAnsi="宋体" w:cs="宋体"/>
          <w:spacing w:val="-2"/>
          <w:sz w:val="20"/>
          <w:szCs w:val="20"/>
          <w:lang w:eastAsia="zh-CN"/>
        </w:rPr>
        <w:t>月</w:t>
      </w:r>
      <w:r>
        <w:rPr>
          <w:rFonts w:ascii="宋体" w:eastAsia="宋体" w:hAnsi="宋体" w:cs="宋体"/>
          <w:spacing w:val="9"/>
          <w:sz w:val="20"/>
          <w:szCs w:val="20"/>
          <w:lang w:eastAsia="zh-CN"/>
        </w:rPr>
        <w:t xml:space="preserve">      </w:t>
      </w:r>
      <w:r>
        <w:rPr>
          <w:rFonts w:ascii="宋体" w:eastAsia="宋体" w:hAnsi="宋体" w:cs="宋体"/>
          <w:spacing w:val="-2"/>
          <w:sz w:val="20"/>
          <w:szCs w:val="20"/>
          <w:lang w:eastAsia="zh-CN"/>
        </w:rPr>
        <w:t>日</w:t>
      </w:r>
    </w:p>
    <w:p w:rsidR="005E75CE" w:rsidRDefault="005E75CE">
      <w:pPr>
        <w:spacing w:line="228" w:lineRule="auto"/>
        <w:rPr>
          <w:rFonts w:ascii="宋体" w:eastAsia="宋体" w:hAnsi="宋体" w:cs="宋体"/>
          <w:sz w:val="20"/>
          <w:szCs w:val="20"/>
          <w:lang w:eastAsia="zh-CN"/>
        </w:rPr>
        <w:sectPr w:rsidR="005E75CE">
          <w:footerReference w:type="default" r:id="rId60"/>
          <w:pgSz w:w="12240" w:h="15840"/>
          <w:pgMar w:top="1123" w:right="1720" w:bottom="1010" w:left="1708" w:header="0" w:footer="776" w:gutter="0"/>
          <w:cols w:space="720"/>
        </w:sectPr>
      </w:pPr>
    </w:p>
    <w:p w:rsidR="005E75CE" w:rsidRDefault="00B36818">
      <w:pPr>
        <w:spacing w:before="56" w:line="228" w:lineRule="auto"/>
        <w:ind w:left="2434"/>
        <w:rPr>
          <w:rFonts w:ascii="宋体" w:eastAsia="宋体" w:hAnsi="宋体" w:cs="宋体"/>
          <w:sz w:val="20"/>
          <w:szCs w:val="20"/>
          <w:lang w:eastAsia="zh-CN"/>
        </w:rPr>
      </w:pPr>
      <w:r>
        <w:rPr>
          <w:rFonts w:ascii="宋体" w:eastAsia="宋体" w:hAnsi="宋体" w:cs="宋体"/>
          <w:b/>
          <w:bCs/>
          <w:spacing w:val="7"/>
          <w:sz w:val="20"/>
          <w:szCs w:val="20"/>
          <w:lang w:eastAsia="zh-CN"/>
        </w:rPr>
        <w:lastRenderedPageBreak/>
        <w:t>四、投标人没有被限制或取消投标资格的承诺函</w:t>
      </w:r>
    </w:p>
    <w:p w:rsidR="005E75CE" w:rsidRDefault="005E75CE">
      <w:pPr>
        <w:pStyle w:val="a4"/>
        <w:spacing w:line="267" w:lineRule="auto"/>
        <w:rPr>
          <w:lang w:eastAsia="zh-CN"/>
        </w:rPr>
      </w:pPr>
    </w:p>
    <w:p w:rsidR="005E75CE" w:rsidRDefault="005E75CE">
      <w:pPr>
        <w:pStyle w:val="a4"/>
        <w:spacing w:line="267" w:lineRule="auto"/>
        <w:rPr>
          <w:lang w:eastAsia="zh-CN"/>
        </w:rPr>
      </w:pPr>
    </w:p>
    <w:p w:rsidR="005E75CE" w:rsidRDefault="005E75CE">
      <w:pPr>
        <w:pStyle w:val="a4"/>
        <w:spacing w:line="268" w:lineRule="auto"/>
        <w:rPr>
          <w:lang w:eastAsia="zh-CN"/>
        </w:rPr>
      </w:pPr>
    </w:p>
    <w:p w:rsidR="005E75CE" w:rsidRDefault="00B36818">
      <w:pPr>
        <w:spacing w:before="65" w:line="228" w:lineRule="auto"/>
        <w:rPr>
          <w:rFonts w:ascii="宋体" w:eastAsia="宋体" w:hAnsi="宋体" w:cs="宋体"/>
          <w:sz w:val="20"/>
          <w:szCs w:val="20"/>
          <w:lang w:eastAsia="zh-CN"/>
        </w:rPr>
      </w:pPr>
      <w:r>
        <w:rPr>
          <w:rFonts w:ascii="宋体" w:eastAsia="宋体" w:hAnsi="宋体" w:cs="宋体"/>
          <w:spacing w:val="17"/>
          <w:sz w:val="20"/>
          <w:szCs w:val="20"/>
          <w:lang w:eastAsia="zh-CN"/>
        </w:rPr>
        <w:t>致</w:t>
      </w:r>
      <w:r>
        <w:rPr>
          <w:rFonts w:ascii="宋体" w:eastAsia="宋体" w:hAnsi="宋体" w:cs="宋体"/>
          <w:spacing w:val="-19"/>
          <w:sz w:val="20"/>
          <w:szCs w:val="20"/>
          <w:lang w:eastAsia="zh-CN"/>
        </w:rPr>
        <w:t>：（</w:t>
      </w:r>
      <w:r>
        <w:rPr>
          <w:rFonts w:ascii="宋体" w:eastAsia="宋体" w:hAnsi="宋体" w:cs="宋体"/>
          <w:spacing w:val="17"/>
          <w:sz w:val="20"/>
          <w:szCs w:val="20"/>
          <w:lang w:eastAsia="zh-CN"/>
        </w:rPr>
        <w:t>招标人）</w:t>
      </w:r>
    </w:p>
    <w:p w:rsidR="005E75CE" w:rsidRDefault="005E75CE">
      <w:pPr>
        <w:pStyle w:val="a4"/>
        <w:spacing w:line="247" w:lineRule="auto"/>
        <w:rPr>
          <w:lang w:eastAsia="zh-CN"/>
        </w:rPr>
      </w:pPr>
    </w:p>
    <w:p w:rsidR="005E75CE" w:rsidRDefault="00B36818">
      <w:pPr>
        <w:spacing w:before="65" w:line="227" w:lineRule="auto"/>
        <w:ind w:left="10"/>
        <w:rPr>
          <w:rFonts w:ascii="宋体" w:eastAsia="宋体" w:hAnsi="宋体" w:cs="宋体"/>
          <w:sz w:val="20"/>
          <w:szCs w:val="20"/>
          <w:lang w:eastAsia="zh-CN"/>
        </w:rPr>
      </w:pPr>
      <w:r>
        <w:rPr>
          <w:rFonts w:ascii="宋体" w:eastAsia="宋体" w:hAnsi="宋体" w:cs="宋体"/>
          <w:spacing w:val="6"/>
          <w:sz w:val="20"/>
          <w:szCs w:val="20"/>
          <w:lang w:eastAsia="zh-CN"/>
        </w:rPr>
        <w:t>（招标代理机构）</w:t>
      </w:r>
    </w:p>
    <w:p w:rsidR="005E75CE" w:rsidRDefault="005E75CE">
      <w:pPr>
        <w:pStyle w:val="a4"/>
        <w:spacing w:line="267" w:lineRule="auto"/>
        <w:rPr>
          <w:lang w:eastAsia="zh-CN"/>
        </w:rPr>
      </w:pPr>
    </w:p>
    <w:p w:rsidR="005E75CE" w:rsidRDefault="005E75CE">
      <w:pPr>
        <w:pStyle w:val="a4"/>
        <w:spacing w:line="268" w:lineRule="auto"/>
        <w:rPr>
          <w:lang w:eastAsia="zh-CN"/>
        </w:rPr>
      </w:pPr>
    </w:p>
    <w:p w:rsidR="005E75CE" w:rsidRDefault="005E75CE">
      <w:pPr>
        <w:pStyle w:val="a4"/>
        <w:spacing w:line="268" w:lineRule="auto"/>
        <w:rPr>
          <w:lang w:eastAsia="zh-CN"/>
        </w:rPr>
      </w:pPr>
    </w:p>
    <w:p w:rsidR="005E75CE" w:rsidRDefault="00B36818">
      <w:pPr>
        <w:spacing w:before="65" w:line="517" w:lineRule="auto"/>
        <w:ind w:right="124" w:firstLine="524"/>
        <w:rPr>
          <w:rFonts w:ascii="宋体" w:eastAsia="宋体" w:hAnsi="宋体" w:cs="宋体"/>
          <w:sz w:val="20"/>
          <w:szCs w:val="20"/>
          <w:lang w:eastAsia="zh-CN"/>
        </w:rPr>
      </w:pPr>
      <w:r>
        <w:rPr>
          <w:rFonts w:ascii="宋体" w:eastAsia="宋体" w:hAnsi="宋体" w:cs="宋体"/>
          <w:spacing w:val="9"/>
          <w:sz w:val="20"/>
          <w:szCs w:val="20"/>
          <w:lang w:eastAsia="zh-CN"/>
        </w:rPr>
        <w:t>我公司（投标人名称）作为（项目名称）项目（以下简称“本项目</w:t>
      </w:r>
      <w:r>
        <w:rPr>
          <w:rFonts w:ascii="宋体" w:eastAsia="宋体" w:hAnsi="宋体" w:cs="宋体"/>
          <w:spacing w:val="-70"/>
          <w:sz w:val="20"/>
          <w:szCs w:val="20"/>
          <w:lang w:eastAsia="zh-CN"/>
        </w:rPr>
        <w:t xml:space="preserve"> </w:t>
      </w:r>
      <w:r>
        <w:rPr>
          <w:rFonts w:ascii="宋体" w:eastAsia="宋体" w:hAnsi="宋体" w:cs="宋体"/>
          <w:spacing w:val="9"/>
          <w:sz w:val="20"/>
          <w:szCs w:val="20"/>
          <w:lang w:eastAsia="zh-CN"/>
        </w:rPr>
        <w:t>”）的投标人在</w:t>
      </w:r>
      <w:r>
        <w:rPr>
          <w:rFonts w:ascii="宋体" w:eastAsia="宋体" w:hAnsi="宋体" w:cs="宋体"/>
          <w:spacing w:val="8"/>
          <w:sz w:val="20"/>
          <w:szCs w:val="20"/>
          <w:lang w:eastAsia="zh-CN"/>
        </w:rPr>
        <w:t>此郑重</w:t>
      </w:r>
      <w:r>
        <w:rPr>
          <w:rFonts w:ascii="宋体" w:eastAsia="宋体" w:hAnsi="宋体" w:cs="宋体"/>
          <w:sz w:val="20"/>
          <w:szCs w:val="20"/>
          <w:lang w:eastAsia="zh-CN"/>
        </w:rPr>
        <w:t xml:space="preserve"> </w:t>
      </w:r>
      <w:r>
        <w:rPr>
          <w:rFonts w:ascii="宋体" w:eastAsia="宋体" w:hAnsi="宋体" w:cs="宋体"/>
          <w:spacing w:val="3"/>
          <w:sz w:val="20"/>
          <w:szCs w:val="20"/>
          <w:lang w:eastAsia="zh-CN"/>
        </w:rPr>
        <w:t>承诺。</w:t>
      </w:r>
    </w:p>
    <w:p w:rsidR="005E75CE" w:rsidRDefault="00B36818">
      <w:pPr>
        <w:spacing w:line="517" w:lineRule="auto"/>
        <w:ind w:right="125" w:firstLine="525"/>
        <w:rPr>
          <w:rFonts w:ascii="宋体" w:eastAsia="宋体" w:hAnsi="宋体" w:cs="宋体"/>
          <w:sz w:val="20"/>
          <w:szCs w:val="20"/>
          <w:lang w:eastAsia="zh-CN"/>
        </w:rPr>
      </w:pPr>
      <w:r>
        <w:rPr>
          <w:rFonts w:ascii="宋体" w:eastAsia="宋体" w:hAnsi="宋体" w:cs="宋体"/>
          <w:spacing w:val="10"/>
          <w:sz w:val="20"/>
          <w:szCs w:val="20"/>
          <w:lang w:eastAsia="zh-CN"/>
        </w:rPr>
        <w:t>我公司承诺我方没有违反现行法律、法规及规定限制投标情</w:t>
      </w:r>
      <w:r>
        <w:rPr>
          <w:rFonts w:ascii="宋体" w:eastAsia="宋体" w:hAnsi="宋体" w:cs="宋体"/>
          <w:spacing w:val="9"/>
          <w:sz w:val="20"/>
          <w:szCs w:val="20"/>
          <w:lang w:eastAsia="zh-CN"/>
        </w:rPr>
        <w:t>形或者投标资格没有被有关行</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政监督部门限制或取消情形；若中标也将被取消中标资格。</w:t>
      </w:r>
    </w:p>
    <w:p w:rsidR="005E75CE" w:rsidRDefault="00B36818">
      <w:pPr>
        <w:spacing w:line="227" w:lineRule="auto"/>
        <w:rPr>
          <w:rFonts w:ascii="宋体" w:eastAsia="宋体" w:hAnsi="宋体" w:cs="宋体"/>
          <w:sz w:val="20"/>
          <w:szCs w:val="20"/>
          <w:lang w:eastAsia="zh-CN"/>
        </w:rPr>
      </w:pPr>
      <w:r>
        <w:rPr>
          <w:rFonts w:ascii="宋体" w:eastAsia="宋体" w:hAnsi="宋体" w:cs="宋体"/>
          <w:spacing w:val="5"/>
          <w:sz w:val="20"/>
          <w:szCs w:val="20"/>
          <w:lang w:eastAsia="zh-CN"/>
        </w:rPr>
        <w:t>特此承诺！</w:t>
      </w:r>
    </w:p>
    <w:p w:rsidR="005E75CE" w:rsidRDefault="005E75CE">
      <w:pPr>
        <w:pStyle w:val="a4"/>
        <w:spacing w:line="273" w:lineRule="auto"/>
        <w:rPr>
          <w:lang w:eastAsia="zh-CN"/>
        </w:rPr>
      </w:pPr>
    </w:p>
    <w:p w:rsidR="005E75CE" w:rsidRDefault="005E75CE">
      <w:pPr>
        <w:pStyle w:val="a4"/>
        <w:spacing w:line="273" w:lineRule="auto"/>
        <w:rPr>
          <w:lang w:eastAsia="zh-CN"/>
        </w:rPr>
      </w:pPr>
    </w:p>
    <w:p w:rsidR="005E75CE" w:rsidRDefault="005E75CE">
      <w:pPr>
        <w:pStyle w:val="a4"/>
        <w:spacing w:line="273" w:lineRule="auto"/>
        <w:rPr>
          <w:lang w:eastAsia="zh-CN"/>
        </w:rPr>
      </w:pPr>
    </w:p>
    <w:p w:rsidR="005E75CE" w:rsidRDefault="005E75CE">
      <w:pPr>
        <w:pStyle w:val="a4"/>
        <w:spacing w:line="274" w:lineRule="auto"/>
        <w:rPr>
          <w:lang w:eastAsia="zh-CN"/>
        </w:rPr>
      </w:pPr>
    </w:p>
    <w:p w:rsidR="005E75CE" w:rsidRDefault="005E75CE">
      <w:pPr>
        <w:pStyle w:val="a4"/>
        <w:spacing w:line="274" w:lineRule="auto"/>
        <w:rPr>
          <w:lang w:eastAsia="zh-CN"/>
        </w:rPr>
      </w:pPr>
    </w:p>
    <w:p w:rsidR="005E75CE" w:rsidRDefault="005E75CE">
      <w:pPr>
        <w:pStyle w:val="a4"/>
        <w:spacing w:line="274" w:lineRule="auto"/>
        <w:rPr>
          <w:lang w:eastAsia="zh-CN"/>
        </w:rPr>
      </w:pPr>
    </w:p>
    <w:p w:rsidR="005E75CE" w:rsidRDefault="005E75CE">
      <w:pPr>
        <w:pStyle w:val="a4"/>
        <w:spacing w:line="274" w:lineRule="auto"/>
        <w:rPr>
          <w:lang w:eastAsia="zh-CN"/>
        </w:rPr>
      </w:pPr>
    </w:p>
    <w:p w:rsidR="005E75CE" w:rsidRDefault="00B36818">
      <w:pPr>
        <w:spacing w:before="66" w:line="227" w:lineRule="auto"/>
        <w:ind w:left="3"/>
        <w:rPr>
          <w:rFonts w:ascii="宋体" w:eastAsia="宋体" w:hAnsi="宋体" w:cs="宋体"/>
          <w:sz w:val="20"/>
          <w:szCs w:val="20"/>
          <w:lang w:eastAsia="zh-CN"/>
        </w:rPr>
      </w:pPr>
      <w:r>
        <w:rPr>
          <w:rFonts w:ascii="宋体" w:eastAsia="宋体" w:hAnsi="宋体" w:cs="宋体"/>
          <w:spacing w:val="11"/>
          <w:sz w:val="20"/>
          <w:szCs w:val="20"/>
          <w:lang w:eastAsia="zh-CN"/>
        </w:rPr>
        <w:t>投标人名称</w:t>
      </w:r>
      <w:r>
        <w:rPr>
          <w:rFonts w:ascii="宋体" w:eastAsia="宋体" w:hAnsi="宋体" w:cs="宋体"/>
          <w:spacing w:val="-6"/>
          <w:sz w:val="20"/>
          <w:szCs w:val="20"/>
          <w:lang w:eastAsia="zh-CN"/>
        </w:rPr>
        <w:t>：（</w:t>
      </w:r>
      <w:r>
        <w:rPr>
          <w:rFonts w:ascii="宋体" w:eastAsia="宋体" w:hAnsi="宋体" w:cs="宋体"/>
          <w:spacing w:val="11"/>
          <w:sz w:val="20"/>
          <w:szCs w:val="20"/>
          <w:lang w:eastAsia="zh-CN"/>
        </w:rPr>
        <w:t>公章）</w:t>
      </w:r>
    </w:p>
    <w:p w:rsidR="005E75CE" w:rsidRDefault="005E75CE">
      <w:pPr>
        <w:pStyle w:val="a4"/>
        <w:spacing w:line="268" w:lineRule="auto"/>
        <w:rPr>
          <w:lang w:eastAsia="zh-CN"/>
        </w:rPr>
      </w:pPr>
    </w:p>
    <w:p w:rsidR="005E75CE" w:rsidRDefault="005E75CE">
      <w:pPr>
        <w:pStyle w:val="a4"/>
        <w:spacing w:line="268" w:lineRule="auto"/>
        <w:rPr>
          <w:lang w:eastAsia="zh-CN"/>
        </w:rPr>
      </w:pPr>
    </w:p>
    <w:p w:rsidR="005E75CE" w:rsidRDefault="005E75CE">
      <w:pPr>
        <w:pStyle w:val="a4"/>
        <w:spacing w:line="268" w:lineRule="auto"/>
        <w:rPr>
          <w:lang w:eastAsia="zh-CN"/>
        </w:rPr>
      </w:pPr>
    </w:p>
    <w:p w:rsidR="005E75CE" w:rsidRDefault="00B36818">
      <w:pPr>
        <w:spacing w:before="66" w:line="227" w:lineRule="auto"/>
        <w:ind w:left="1"/>
        <w:rPr>
          <w:rFonts w:ascii="宋体" w:eastAsia="宋体" w:hAnsi="宋体" w:cs="宋体"/>
          <w:sz w:val="20"/>
          <w:szCs w:val="20"/>
          <w:lang w:eastAsia="zh-CN"/>
        </w:rPr>
      </w:pPr>
      <w:r>
        <w:rPr>
          <w:rFonts w:ascii="宋体" w:eastAsia="宋体" w:hAnsi="宋体" w:cs="宋体"/>
          <w:spacing w:val="10"/>
          <w:sz w:val="20"/>
          <w:szCs w:val="20"/>
          <w:lang w:eastAsia="zh-CN"/>
        </w:rPr>
        <w:t>法定代表人或委托代理人</w:t>
      </w:r>
      <w:r>
        <w:rPr>
          <w:rFonts w:ascii="宋体" w:eastAsia="宋体" w:hAnsi="宋体" w:cs="宋体"/>
          <w:spacing w:val="-2"/>
          <w:sz w:val="20"/>
          <w:szCs w:val="20"/>
          <w:lang w:eastAsia="zh-CN"/>
        </w:rPr>
        <w:t>：（</w:t>
      </w:r>
      <w:r>
        <w:rPr>
          <w:rFonts w:ascii="宋体" w:eastAsia="宋体" w:hAnsi="宋体" w:cs="宋体"/>
          <w:spacing w:val="10"/>
          <w:sz w:val="20"/>
          <w:szCs w:val="20"/>
          <w:lang w:eastAsia="zh-CN"/>
        </w:rPr>
        <w:t>签字或盖章）</w:t>
      </w:r>
    </w:p>
    <w:p w:rsidR="005E75CE" w:rsidRDefault="005E75CE">
      <w:pPr>
        <w:pStyle w:val="a4"/>
        <w:spacing w:line="267" w:lineRule="auto"/>
        <w:rPr>
          <w:lang w:eastAsia="zh-CN"/>
        </w:rPr>
      </w:pPr>
    </w:p>
    <w:p w:rsidR="005E75CE" w:rsidRDefault="005E75CE">
      <w:pPr>
        <w:pStyle w:val="a4"/>
        <w:spacing w:line="267" w:lineRule="auto"/>
        <w:rPr>
          <w:lang w:eastAsia="zh-CN"/>
        </w:rPr>
      </w:pPr>
    </w:p>
    <w:p w:rsidR="005E75CE" w:rsidRDefault="005E75CE">
      <w:pPr>
        <w:pStyle w:val="a4"/>
        <w:spacing w:line="268" w:lineRule="auto"/>
        <w:rPr>
          <w:lang w:eastAsia="zh-CN"/>
        </w:rPr>
      </w:pPr>
    </w:p>
    <w:p w:rsidR="005E75CE" w:rsidRDefault="00B36818">
      <w:pPr>
        <w:spacing w:before="65" w:line="228" w:lineRule="auto"/>
        <w:jc w:val="right"/>
        <w:rPr>
          <w:rFonts w:ascii="宋体" w:eastAsia="宋体" w:hAnsi="宋体" w:cs="宋体"/>
          <w:sz w:val="20"/>
          <w:szCs w:val="20"/>
          <w:lang w:eastAsia="zh-CN"/>
        </w:rPr>
      </w:pPr>
      <w:r>
        <w:rPr>
          <w:rFonts w:ascii="宋体" w:eastAsia="宋体" w:hAnsi="宋体" w:cs="宋体"/>
          <w:spacing w:val="-11"/>
          <w:sz w:val="20"/>
          <w:szCs w:val="20"/>
          <w:lang w:eastAsia="zh-CN"/>
        </w:rPr>
        <w:t>日期：</w:t>
      </w:r>
      <w:r>
        <w:rPr>
          <w:rFonts w:ascii="宋体" w:eastAsia="宋体" w:hAnsi="宋体" w:cs="宋体"/>
          <w:spacing w:val="15"/>
          <w:sz w:val="20"/>
          <w:szCs w:val="20"/>
          <w:lang w:eastAsia="zh-CN"/>
        </w:rPr>
        <w:t xml:space="preserve">  </w:t>
      </w:r>
      <w:r>
        <w:rPr>
          <w:rFonts w:ascii="宋体" w:eastAsia="宋体" w:hAnsi="宋体" w:cs="宋体"/>
          <w:spacing w:val="-11"/>
          <w:sz w:val="20"/>
          <w:szCs w:val="20"/>
          <w:lang w:eastAsia="zh-CN"/>
        </w:rPr>
        <w:t>年</w:t>
      </w:r>
      <w:r>
        <w:rPr>
          <w:rFonts w:ascii="宋体" w:eastAsia="宋体" w:hAnsi="宋体" w:cs="宋体"/>
          <w:spacing w:val="12"/>
          <w:sz w:val="20"/>
          <w:szCs w:val="20"/>
          <w:lang w:eastAsia="zh-CN"/>
        </w:rPr>
        <w:t xml:space="preserve">  </w:t>
      </w:r>
      <w:r>
        <w:rPr>
          <w:rFonts w:ascii="宋体" w:eastAsia="宋体" w:hAnsi="宋体" w:cs="宋体"/>
          <w:spacing w:val="-11"/>
          <w:sz w:val="20"/>
          <w:szCs w:val="20"/>
          <w:lang w:eastAsia="zh-CN"/>
        </w:rPr>
        <w:t>月</w:t>
      </w:r>
      <w:r>
        <w:rPr>
          <w:rFonts w:ascii="宋体" w:eastAsia="宋体" w:hAnsi="宋体" w:cs="宋体"/>
          <w:spacing w:val="27"/>
          <w:sz w:val="20"/>
          <w:szCs w:val="20"/>
          <w:lang w:eastAsia="zh-CN"/>
        </w:rPr>
        <w:t xml:space="preserve">  </w:t>
      </w:r>
      <w:r>
        <w:rPr>
          <w:rFonts w:ascii="宋体" w:eastAsia="宋体" w:hAnsi="宋体" w:cs="宋体"/>
          <w:spacing w:val="-11"/>
          <w:sz w:val="20"/>
          <w:szCs w:val="20"/>
          <w:lang w:eastAsia="zh-CN"/>
        </w:rPr>
        <w:t>日</w:t>
      </w:r>
    </w:p>
    <w:p w:rsidR="005E75CE" w:rsidRDefault="005E75CE">
      <w:pPr>
        <w:spacing w:line="228" w:lineRule="auto"/>
        <w:rPr>
          <w:rFonts w:ascii="宋体" w:eastAsia="宋体" w:hAnsi="宋体" w:cs="宋体"/>
          <w:sz w:val="20"/>
          <w:szCs w:val="20"/>
          <w:lang w:eastAsia="zh-CN"/>
        </w:rPr>
        <w:sectPr w:rsidR="005E75CE">
          <w:footerReference w:type="default" r:id="rId61"/>
          <w:pgSz w:w="12240" w:h="15840"/>
          <w:pgMar w:top="1346" w:right="1701" w:bottom="1010" w:left="1708" w:header="0" w:footer="776" w:gutter="0"/>
          <w:cols w:space="720"/>
        </w:sectPr>
      </w:pPr>
    </w:p>
    <w:p w:rsidR="005E75CE" w:rsidRDefault="00B36818">
      <w:pPr>
        <w:spacing w:before="56" w:line="227" w:lineRule="auto"/>
        <w:ind w:left="3683"/>
        <w:rPr>
          <w:rFonts w:ascii="宋体" w:eastAsia="宋体" w:hAnsi="宋体" w:cs="宋体"/>
          <w:sz w:val="20"/>
          <w:szCs w:val="20"/>
          <w:lang w:eastAsia="zh-CN"/>
        </w:rPr>
      </w:pPr>
      <w:r>
        <w:rPr>
          <w:rFonts w:ascii="宋体" w:eastAsia="宋体" w:hAnsi="宋体" w:cs="宋体"/>
          <w:b/>
          <w:bCs/>
          <w:spacing w:val="7"/>
          <w:sz w:val="20"/>
          <w:szCs w:val="20"/>
          <w:lang w:eastAsia="zh-CN"/>
        </w:rPr>
        <w:lastRenderedPageBreak/>
        <w:t>五、售后服务承诺书</w:t>
      </w:r>
    </w:p>
    <w:p w:rsidR="005E75CE" w:rsidRDefault="005E75CE">
      <w:pPr>
        <w:pStyle w:val="a4"/>
        <w:spacing w:line="295" w:lineRule="auto"/>
        <w:rPr>
          <w:lang w:eastAsia="zh-CN"/>
        </w:rPr>
      </w:pPr>
    </w:p>
    <w:p w:rsidR="005E75CE" w:rsidRDefault="00B36818">
      <w:pPr>
        <w:spacing w:before="65" w:line="251" w:lineRule="auto"/>
        <w:ind w:left="460" w:right="44" w:hanging="40"/>
        <w:rPr>
          <w:rFonts w:ascii="宋体" w:eastAsia="宋体" w:hAnsi="宋体" w:cs="宋体"/>
          <w:sz w:val="20"/>
          <w:szCs w:val="20"/>
          <w:lang w:eastAsia="zh-CN"/>
        </w:rPr>
      </w:pPr>
      <w:r>
        <w:rPr>
          <w:rFonts w:ascii="宋体" w:eastAsia="宋体" w:hAnsi="宋体" w:cs="宋体"/>
          <w:spacing w:val="9"/>
          <w:sz w:val="20"/>
          <w:szCs w:val="20"/>
          <w:lang w:eastAsia="zh-CN"/>
        </w:rPr>
        <w:t>采购项目名称：</w:t>
      </w:r>
      <w:r>
        <w:rPr>
          <w:rFonts w:ascii="宋体" w:eastAsia="宋体" w:hAnsi="宋体" w:cs="宋体"/>
          <w:spacing w:val="-57"/>
          <w:sz w:val="20"/>
          <w:szCs w:val="20"/>
          <w:lang w:eastAsia="zh-CN"/>
        </w:rPr>
        <w:t xml:space="preserve"> </w:t>
      </w:r>
      <w:r>
        <w:rPr>
          <w:rFonts w:hint="eastAsia"/>
          <w:spacing w:val="11"/>
          <w:lang w:eastAsia="zh-CN"/>
        </w:rPr>
        <w:t>西瑞集团</w:t>
      </w:r>
      <w:r>
        <w:rPr>
          <w:spacing w:val="11"/>
          <w:lang w:eastAsia="zh-CN"/>
        </w:rPr>
        <w:t>有限公司财务业务</w:t>
      </w:r>
      <w:r>
        <w:rPr>
          <w:rFonts w:hint="eastAsia"/>
          <w:spacing w:val="11"/>
          <w:lang w:eastAsia="zh-CN"/>
        </w:rPr>
        <w:t>一体化</w:t>
      </w:r>
      <w:r>
        <w:rPr>
          <w:spacing w:val="11"/>
          <w:lang w:eastAsia="zh-CN"/>
        </w:rPr>
        <w:t>集团化管控信息</w:t>
      </w:r>
      <w:r>
        <w:rPr>
          <w:rFonts w:ascii="宋体" w:eastAsia="宋体" w:hAnsi="宋体" w:cs="宋体"/>
          <w:spacing w:val="8"/>
          <w:sz w:val="20"/>
          <w:szCs w:val="20"/>
          <w:lang w:eastAsia="zh-CN"/>
        </w:rPr>
        <w:t>系统采购项</w:t>
      </w:r>
      <w:r>
        <w:rPr>
          <w:rFonts w:ascii="宋体" w:eastAsia="宋体" w:hAnsi="宋体" w:cs="宋体"/>
          <w:sz w:val="20"/>
          <w:szCs w:val="20"/>
          <w:lang w:eastAsia="zh-CN"/>
        </w:rPr>
        <w:t>目</w:t>
      </w:r>
    </w:p>
    <w:p w:rsidR="005E75CE" w:rsidRDefault="00B36818">
      <w:pPr>
        <w:spacing w:line="226" w:lineRule="auto"/>
        <w:ind w:left="420"/>
        <w:rPr>
          <w:rFonts w:ascii="宋体" w:eastAsia="宋体" w:hAnsi="宋体" w:cs="宋体"/>
          <w:sz w:val="20"/>
          <w:szCs w:val="20"/>
          <w:lang w:eastAsia="zh-CN"/>
        </w:rPr>
      </w:pPr>
      <w:r>
        <w:rPr>
          <w:rFonts w:ascii="宋体" w:eastAsia="宋体" w:hAnsi="宋体" w:cs="宋体"/>
          <w:spacing w:val="6"/>
          <w:sz w:val="20"/>
          <w:szCs w:val="20"/>
          <w:lang w:eastAsia="zh-CN"/>
        </w:rPr>
        <w:t>致：</w:t>
      </w:r>
      <w:r>
        <w:rPr>
          <w:rFonts w:ascii="宋体" w:eastAsia="宋体" w:hAnsi="宋体" w:cs="宋体"/>
          <w:spacing w:val="-49"/>
          <w:sz w:val="20"/>
          <w:szCs w:val="20"/>
          <w:lang w:eastAsia="zh-CN"/>
        </w:rPr>
        <w:t xml:space="preserve"> </w:t>
      </w:r>
      <w:r>
        <w:rPr>
          <w:rFonts w:ascii="宋体" w:eastAsia="宋体" w:hAnsi="宋体" w:cs="宋体" w:hint="eastAsia"/>
          <w:spacing w:val="6"/>
          <w:sz w:val="20"/>
          <w:szCs w:val="20"/>
          <w:lang w:eastAsia="zh-CN"/>
        </w:rPr>
        <w:t>西瑞集团</w:t>
      </w:r>
      <w:r>
        <w:rPr>
          <w:rFonts w:ascii="宋体" w:eastAsia="宋体" w:hAnsi="宋体" w:cs="宋体"/>
          <w:spacing w:val="6"/>
          <w:sz w:val="20"/>
          <w:szCs w:val="20"/>
          <w:lang w:eastAsia="zh-CN"/>
        </w:rPr>
        <w:t>有限公司：</w:t>
      </w:r>
    </w:p>
    <w:p w:rsidR="005E75CE" w:rsidRDefault="00B36818">
      <w:pPr>
        <w:spacing w:before="25" w:line="227" w:lineRule="auto"/>
        <w:ind w:left="430"/>
        <w:rPr>
          <w:rFonts w:ascii="宋体" w:eastAsia="宋体" w:hAnsi="宋体" w:cs="宋体"/>
          <w:sz w:val="20"/>
          <w:szCs w:val="20"/>
          <w:lang w:eastAsia="zh-CN"/>
        </w:rPr>
      </w:pPr>
      <w:r>
        <w:rPr>
          <w:rFonts w:ascii="宋体" w:eastAsia="宋体" w:hAnsi="宋体" w:cs="宋体"/>
          <w:spacing w:val="9"/>
          <w:sz w:val="20"/>
          <w:szCs w:val="20"/>
          <w:lang w:eastAsia="zh-CN"/>
        </w:rPr>
        <w:t>（投标人）郑重声明，我方参加本项目招标活动关于售后服务做出如下承诺：</w:t>
      </w:r>
    </w:p>
    <w:p w:rsidR="005E75CE" w:rsidRDefault="00B36818">
      <w:pPr>
        <w:spacing w:before="27"/>
        <w:ind w:left="425" w:hanging="409"/>
        <w:rPr>
          <w:rFonts w:ascii="宋体" w:eastAsia="宋体" w:hAnsi="宋体" w:cs="宋体"/>
          <w:sz w:val="20"/>
          <w:szCs w:val="20"/>
          <w:lang w:eastAsia="zh-CN"/>
        </w:rPr>
      </w:pPr>
      <w:r>
        <w:rPr>
          <w:rFonts w:ascii="宋体" w:eastAsia="宋体" w:hAnsi="宋体" w:cs="宋体"/>
          <w:spacing w:val="6"/>
          <w:sz w:val="20"/>
          <w:szCs w:val="20"/>
          <w:lang w:eastAsia="zh-CN"/>
        </w:rPr>
        <w:t>1.</w:t>
      </w:r>
      <w:r>
        <w:rPr>
          <w:rFonts w:ascii="宋体" w:eastAsia="宋体" w:hAnsi="宋体" w:cs="宋体"/>
          <w:spacing w:val="1"/>
          <w:sz w:val="20"/>
          <w:szCs w:val="20"/>
          <w:lang w:eastAsia="zh-CN"/>
        </w:rPr>
        <w:t xml:space="preserve">     </w:t>
      </w:r>
      <w:r>
        <w:rPr>
          <w:rFonts w:ascii="宋体" w:eastAsia="宋体" w:hAnsi="宋体" w:cs="宋体"/>
          <w:spacing w:val="6"/>
          <w:sz w:val="20"/>
          <w:szCs w:val="20"/>
          <w:lang w:eastAsia="zh-CN"/>
        </w:rPr>
        <w:t>维护期内应提供</w:t>
      </w:r>
      <w:r>
        <w:rPr>
          <w:rFonts w:ascii="宋体" w:eastAsia="宋体" w:hAnsi="宋体" w:cs="宋体"/>
          <w:spacing w:val="-31"/>
          <w:sz w:val="20"/>
          <w:szCs w:val="20"/>
          <w:lang w:eastAsia="zh-CN"/>
        </w:rPr>
        <w:t xml:space="preserve"> </w:t>
      </w:r>
      <w:r>
        <w:rPr>
          <w:rFonts w:ascii="宋体" w:eastAsia="宋体" w:hAnsi="宋体" w:cs="宋体"/>
          <w:spacing w:val="6"/>
          <w:sz w:val="20"/>
          <w:szCs w:val="20"/>
          <w:lang w:eastAsia="zh-CN"/>
        </w:rPr>
        <w:t>7 x 24</w:t>
      </w:r>
      <w:r>
        <w:rPr>
          <w:rFonts w:ascii="宋体" w:eastAsia="宋体" w:hAnsi="宋体" w:cs="宋体"/>
          <w:spacing w:val="-32"/>
          <w:sz w:val="20"/>
          <w:szCs w:val="20"/>
          <w:lang w:eastAsia="zh-CN"/>
        </w:rPr>
        <w:t xml:space="preserve"> </w:t>
      </w:r>
      <w:r>
        <w:rPr>
          <w:rFonts w:ascii="宋体" w:eastAsia="宋体" w:hAnsi="宋体" w:cs="宋体"/>
          <w:spacing w:val="6"/>
          <w:sz w:val="20"/>
          <w:szCs w:val="20"/>
          <w:lang w:eastAsia="zh-CN"/>
        </w:rPr>
        <w:t>小时不间断的技术支持响应。在维护期内提供</w:t>
      </w:r>
      <w:r>
        <w:rPr>
          <w:rFonts w:ascii="宋体" w:eastAsia="宋体" w:hAnsi="宋体" w:cs="宋体"/>
          <w:spacing w:val="-34"/>
          <w:sz w:val="20"/>
          <w:szCs w:val="20"/>
          <w:lang w:eastAsia="zh-CN"/>
        </w:rPr>
        <w:t xml:space="preserve"> </w:t>
      </w:r>
      <w:r>
        <w:rPr>
          <w:rFonts w:ascii="宋体" w:eastAsia="宋体" w:hAnsi="宋体" w:cs="宋体"/>
          <w:spacing w:val="6"/>
          <w:sz w:val="20"/>
          <w:szCs w:val="20"/>
          <w:lang w:eastAsia="zh-CN"/>
        </w:rPr>
        <w:t>24</w:t>
      </w:r>
      <w:r>
        <w:rPr>
          <w:rFonts w:ascii="宋体" w:eastAsia="宋体" w:hAnsi="宋体" w:cs="宋体"/>
          <w:spacing w:val="-35"/>
          <w:sz w:val="20"/>
          <w:szCs w:val="20"/>
          <w:lang w:eastAsia="zh-CN"/>
        </w:rPr>
        <w:t xml:space="preserve"> </w:t>
      </w:r>
      <w:r>
        <w:rPr>
          <w:rFonts w:ascii="宋体" w:eastAsia="宋体" w:hAnsi="宋体" w:cs="宋体"/>
          <w:spacing w:val="6"/>
          <w:sz w:val="20"/>
          <w:szCs w:val="20"/>
          <w:lang w:eastAsia="zh-CN"/>
        </w:rPr>
        <w:t>小时热线电话、</w:t>
      </w:r>
      <w:r>
        <w:rPr>
          <w:rFonts w:ascii="宋体" w:eastAsia="宋体" w:hAnsi="宋体" w:cs="宋体"/>
          <w:sz w:val="20"/>
          <w:szCs w:val="20"/>
          <w:lang w:eastAsia="zh-CN"/>
        </w:rPr>
        <w:t xml:space="preserve"> </w:t>
      </w:r>
      <w:r>
        <w:rPr>
          <w:rFonts w:ascii="宋体" w:eastAsia="宋体" w:hAnsi="宋体" w:cs="宋体"/>
          <w:spacing w:val="12"/>
          <w:sz w:val="20"/>
          <w:szCs w:val="20"/>
          <w:lang w:eastAsia="zh-CN"/>
        </w:rPr>
        <w:t>远程在线诊断和故障排除、现场响应以及</w:t>
      </w:r>
      <w:r>
        <w:rPr>
          <w:rFonts w:ascii="宋体" w:eastAsia="宋体" w:hAnsi="宋体" w:cs="宋体"/>
          <w:sz w:val="20"/>
          <w:szCs w:val="20"/>
          <w:lang w:eastAsia="zh-CN"/>
        </w:rPr>
        <w:t>Email</w:t>
      </w:r>
      <w:r>
        <w:rPr>
          <w:rFonts w:ascii="宋体" w:eastAsia="宋体" w:hAnsi="宋体" w:cs="宋体"/>
          <w:spacing w:val="12"/>
          <w:sz w:val="20"/>
          <w:szCs w:val="20"/>
          <w:lang w:eastAsia="zh-CN"/>
        </w:rPr>
        <w:t xml:space="preserve"> 和传真支持</w:t>
      </w:r>
      <w:r>
        <w:rPr>
          <w:rFonts w:ascii="宋体" w:eastAsia="宋体" w:hAnsi="宋体" w:cs="宋体"/>
          <w:spacing w:val="11"/>
          <w:sz w:val="20"/>
          <w:szCs w:val="20"/>
          <w:lang w:eastAsia="zh-CN"/>
        </w:rPr>
        <w:t>服务；</w:t>
      </w:r>
    </w:p>
    <w:p w:rsidR="005E75CE" w:rsidRDefault="00B36818">
      <w:pPr>
        <w:spacing w:before="25" w:line="227" w:lineRule="auto"/>
        <w:ind w:left="3"/>
        <w:rPr>
          <w:rFonts w:ascii="宋体" w:eastAsia="宋体" w:hAnsi="宋体" w:cs="宋体"/>
          <w:sz w:val="20"/>
          <w:szCs w:val="20"/>
          <w:lang w:eastAsia="zh-CN"/>
        </w:rPr>
      </w:pPr>
      <w:r>
        <w:rPr>
          <w:rFonts w:ascii="宋体" w:eastAsia="宋体" w:hAnsi="宋体" w:cs="宋体"/>
          <w:spacing w:val="6"/>
          <w:sz w:val="20"/>
          <w:szCs w:val="20"/>
          <w:lang w:eastAsia="zh-CN"/>
        </w:rPr>
        <w:t>2.</w:t>
      </w:r>
      <w:r>
        <w:rPr>
          <w:rFonts w:ascii="宋体" w:eastAsia="宋体" w:hAnsi="宋体" w:cs="宋体"/>
          <w:spacing w:val="2"/>
          <w:sz w:val="20"/>
          <w:szCs w:val="20"/>
          <w:lang w:eastAsia="zh-CN"/>
        </w:rPr>
        <w:t xml:space="preserve">     </w:t>
      </w:r>
      <w:r>
        <w:rPr>
          <w:rFonts w:ascii="宋体" w:eastAsia="宋体" w:hAnsi="宋体" w:cs="宋体"/>
          <w:spacing w:val="6"/>
          <w:sz w:val="20"/>
          <w:szCs w:val="20"/>
          <w:lang w:eastAsia="zh-CN"/>
        </w:rPr>
        <w:t>提供</w:t>
      </w:r>
      <w:r>
        <w:rPr>
          <w:rFonts w:ascii="宋体" w:eastAsia="宋体" w:hAnsi="宋体" w:cs="宋体"/>
          <w:spacing w:val="-20"/>
          <w:sz w:val="20"/>
          <w:szCs w:val="20"/>
          <w:lang w:eastAsia="zh-CN"/>
        </w:rPr>
        <w:t xml:space="preserve"> </w:t>
      </w:r>
      <w:r>
        <w:rPr>
          <w:rFonts w:ascii="宋体" w:eastAsia="宋体" w:hAnsi="宋体" w:cs="宋体"/>
          <w:spacing w:val="6"/>
          <w:sz w:val="20"/>
          <w:szCs w:val="20"/>
          <w:lang w:eastAsia="zh-CN"/>
        </w:rPr>
        <w:t>12</w:t>
      </w:r>
      <w:r>
        <w:rPr>
          <w:rFonts w:ascii="宋体" w:eastAsia="宋体" w:hAnsi="宋体" w:cs="宋体"/>
          <w:spacing w:val="-40"/>
          <w:sz w:val="20"/>
          <w:szCs w:val="20"/>
          <w:lang w:eastAsia="zh-CN"/>
        </w:rPr>
        <w:t xml:space="preserve"> </w:t>
      </w:r>
      <w:proofErr w:type="gramStart"/>
      <w:r>
        <w:rPr>
          <w:rFonts w:ascii="宋体" w:eastAsia="宋体" w:hAnsi="宋体" w:cs="宋体"/>
          <w:spacing w:val="6"/>
          <w:sz w:val="20"/>
          <w:szCs w:val="20"/>
          <w:lang w:eastAsia="zh-CN"/>
        </w:rPr>
        <w:t>个</w:t>
      </w:r>
      <w:proofErr w:type="gramEnd"/>
      <w:r>
        <w:rPr>
          <w:rFonts w:ascii="宋体" w:eastAsia="宋体" w:hAnsi="宋体" w:cs="宋体"/>
          <w:spacing w:val="6"/>
          <w:sz w:val="20"/>
          <w:szCs w:val="20"/>
          <w:lang w:eastAsia="zh-CN"/>
        </w:rPr>
        <w:t>月的免费升级及保修服务的保证期；</w:t>
      </w:r>
    </w:p>
    <w:p w:rsidR="005E75CE" w:rsidRDefault="00B36818">
      <w:pPr>
        <w:spacing w:before="25" w:line="228" w:lineRule="auto"/>
        <w:ind w:left="5"/>
        <w:rPr>
          <w:rFonts w:ascii="宋体" w:eastAsia="宋体" w:hAnsi="宋体" w:cs="宋体"/>
          <w:spacing w:val="7"/>
          <w:sz w:val="20"/>
          <w:szCs w:val="20"/>
          <w:lang w:eastAsia="zh-CN"/>
        </w:rPr>
      </w:pPr>
      <w:r>
        <w:rPr>
          <w:rFonts w:ascii="宋体" w:eastAsia="宋体" w:hAnsi="宋体" w:cs="宋体"/>
          <w:spacing w:val="8"/>
          <w:sz w:val="20"/>
          <w:szCs w:val="20"/>
          <w:lang w:eastAsia="zh-CN"/>
        </w:rPr>
        <w:t>3.</w:t>
      </w:r>
      <w:r>
        <w:rPr>
          <w:rFonts w:ascii="宋体" w:eastAsia="宋体" w:hAnsi="宋体" w:cs="宋体"/>
          <w:spacing w:val="1"/>
          <w:sz w:val="20"/>
          <w:szCs w:val="20"/>
          <w:lang w:eastAsia="zh-CN"/>
        </w:rPr>
        <w:t xml:space="preserve">     </w:t>
      </w:r>
      <w:r>
        <w:rPr>
          <w:rFonts w:ascii="宋体" w:eastAsia="宋体" w:hAnsi="宋体" w:cs="宋体"/>
          <w:spacing w:val="8"/>
          <w:sz w:val="20"/>
          <w:szCs w:val="20"/>
          <w:lang w:eastAsia="zh-CN"/>
        </w:rPr>
        <w:t>技术维护人员应具有</w:t>
      </w:r>
      <w:r w:rsidR="00C5195F">
        <w:rPr>
          <w:rFonts w:ascii="宋体" w:eastAsia="宋体" w:hAnsi="宋体" w:cs="宋体"/>
          <w:spacing w:val="8"/>
          <w:sz w:val="20"/>
          <w:szCs w:val="20"/>
          <w:lang w:eastAsia="zh-CN"/>
        </w:rPr>
        <w:t>5</w:t>
      </w:r>
      <w:r>
        <w:rPr>
          <w:rFonts w:ascii="宋体" w:eastAsia="宋体" w:hAnsi="宋体" w:cs="宋体"/>
          <w:spacing w:val="-37"/>
          <w:sz w:val="20"/>
          <w:szCs w:val="20"/>
          <w:lang w:eastAsia="zh-CN"/>
        </w:rPr>
        <w:t xml:space="preserve"> </w:t>
      </w:r>
      <w:r>
        <w:rPr>
          <w:rFonts w:ascii="宋体" w:eastAsia="宋体" w:hAnsi="宋体" w:cs="宋体"/>
          <w:spacing w:val="8"/>
          <w:sz w:val="20"/>
          <w:szCs w:val="20"/>
          <w:lang w:eastAsia="zh-CN"/>
        </w:rPr>
        <w:t>年以上维护管理经验，具备良好的沟通、协作</w:t>
      </w:r>
      <w:r>
        <w:rPr>
          <w:rFonts w:ascii="宋体" w:eastAsia="宋体" w:hAnsi="宋体" w:cs="宋体"/>
          <w:spacing w:val="7"/>
          <w:sz w:val="20"/>
          <w:szCs w:val="20"/>
          <w:lang w:eastAsia="zh-CN"/>
        </w:rPr>
        <w:t>能力</w:t>
      </w:r>
      <w:r>
        <w:rPr>
          <w:rFonts w:ascii="宋体" w:eastAsia="宋体" w:hAnsi="宋体" w:cs="宋体" w:hint="eastAsia"/>
          <w:spacing w:val="7"/>
          <w:sz w:val="20"/>
          <w:szCs w:val="20"/>
          <w:lang w:eastAsia="zh-CN"/>
        </w:rPr>
        <w:t>，为西瑞集团提供整体信息化安全体系化方案</w:t>
      </w:r>
      <w:r>
        <w:rPr>
          <w:rFonts w:ascii="宋体" w:eastAsia="宋体" w:hAnsi="宋体" w:cs="宋体"/>
          <w:spacing w:val="7"/>
          <w:sz w:val="20"/>
          <w:szCs w:val="20"/>
          <w:lang w:eastAsia="zh-CN"/>
        </w:rPr>
        <w:t>；</w:t>
      </w:r>
    </w:p>
    <w:p w:rsidR="005E75CE" w:rsidRDefault="00B36818">
      <w:pPr>
        <w:spacing w:before="27" w:line="239" w:lineRule="auto"/>
        <w:ind w:left="449" w:right="176" w:hanging="449"/>
        <w:rPr>
          <w:rFonts w:ascii="宋体" w:eastAsia="宋体" w:hAnsi="宋体" w:cs="宋体"/>
          <w:sz w:val="20"/>
          <w:szCs w:val="20"/>
          <w:lang w:eastAsia="zh-CN"/>
        </w:rPr>
      </w:pPr>
      <w:r>
        <w:rPr>
          <w:rFonts w:ascii="宋体" w:eastAsia="宋体" w:hAnsi="宋体" w:cs="宋体"/>
          <w:spacing w:val="9"/>
          <w:sz w:val="20"/>
          <w:szCs w:val="20"/>
          <w:lang w:eastAsia="zh-CN"/>
        </w:rPr>
        <w:t>4.</w:t>
      </w:r>
      <w:r>
        <w:rPr>
          <w:rFonts w:ascii="宋体" w:eastAsia="宋体" w:hAnsi="宋体" w:cs="宋体"/>
          <w:spacing w:val="3"/>
          <w:sz w:val="20"/>
          <w:szCs w:val="20"/>
          <w:lang w:eastAsia="zh-CN"/>
        </w:rPr>
        <w:t xml:space="preserve">     </w:t>
      </w:r>
      <w:r>
        <w:rPr>
          <w:rFonts w:ascii="宋体" w:eastAsia="宋体" w:hAnsi="宋体" w:cs="宋体"/>
          <w:spacing w:val="9"/>
          <w:sz w:val="20"/>
          <w:szCs w:val="20"/>
          <w:lang w:eastAsia="zh-CN"/>
        </w:rPr>
        <w:t>为招标人提供技术援助电话，解答招标人在系统使用中遇到的任何问题，及时提出解决</w:t>
      </w:r>
      <w:r>
        <w:rPr>
          <w:rFonts w:ascii="宋体" w:eastAsia="宋体" w:hAnsi="宋体" w:cs="宋体"/>
          <w:spacing w:val="2"/>
          <w:sz w:val="20"/>
          <w:szCs w:val="20"/>
          <w:lang w:eastAsia="zh-CN"/>
        </w:rPr>
        <w:t xml:space="preserve"> </w:t>
      </w:r>
      <w:r>
        <w:rPr>
          <w:rFonts w:ascii="宋体" w:eastAsia="宋体" w:hAnsi="宋体" w:cs="宋体"/>
          <w:spacing w:val="5"/>
          <w:sz w:val="20"/>
          <w:szCs w:val="20"/>
          <w:lang w:eastAsia="zh-CN"/>
        </w:rPr>
        <w:t>问题的建议和操作方法；</w:t>
      </w:r>
    </w:p>
    <w:p w:rsidR="005E75CE" w:rsidRDefault="00B36818">
      <w:pPr>
        <w:spacing w:before="28" w:line="243" w:lineRule="auto"/>
        <w:ind w:left="427" w:right="142" w:hanging="422"/>
        <w:rPr>
          <w:rFonts w:ascii="宋体" w:eastAsia="宋体" w:hAnsi="宋体" w:cs="宋体"/>
          <w:sz w:val="20"/>
          <w:szCs w:val="20"/>
          <w:lang w:eastAsia="zh-CN"/>
        </w:rPr>
      </w:pPr>
      <w:r>
        <w:rPr>
          <w:rFonts w:ascii="宋体" w:eastAsia="宋体" w:hAnsi="宋体" w:cs="宋体"/>
          <w:spacing w:val="7"/>
          <w:sz w:val="20"/>
          <w:szCs w:val="20"/>
          <w:lang w:eastAsia="zh-CN"/>
        </w:rPr>
        <w:t>5.</w:t>
      </w:r>
      <w:r>
        <w:rPr>
          <w:rFonts w:ascii="宋体" w:eastAsia="宋体" w:hAnsi="宋体" w:cs="宋体"/>
          <w:spacing w:val="1"/>
          <w:sz w:val="20"/>
          <w:szCs w:val="20"/>
          <w:lang w:eastAsia="zh-CN"/>
        </w:rPr>
        <w:t xml:space="preserve">     </w:t>
      </w:r>
      <w:r>
        <w:rPr>
          <w:rFonts w:ascii="宋体" w:eastAsia="宋体" w:hAnsi="宋体" w:cs="宋体"/>
          <w:spacing w:val="7"/>
          <w:sz w:val="20"/>
          <w:szCs w:val="20"/>
          <w:lang w:eastAsia="zh-CN"/>
        </w:rPr>
        <w:t>现场响应：</w:t>
      </w:r>
      <w:r>
        <w:rPr>
          <w:rFonts w:ascii="宋体" w:eastAsia="宋体" w:hAnsi="宋体" w:cs="宋体"/>
          <w:spacing w:val="-44"/>
          <w:sz w:val="20"/>
          <w:szCs w:val="20"/>
          <w:lang w:eastAsia="zh-CN"/>
        </w:rPr>
        <w:t xml:space="preserve"> </w:t>
      </w:r>
      <w:r>
        <w:rPr>
          <w:rFonts w:ascii="宋体" w:eastAsia="宋体" w:hAnsi="宋体" w:cs="宋体"/>
          <w:spacing w:val="7"/>
          <w:sz w:val="20"/>
          <w:szCs w:val="20"/>
          <w:lang w:eastAsia="zh-CN"/>
        </w:rPr>
        <w:t>自收到服务请求起</w:t>
      </w:r>
      <w:r>
        <w:rPr>
          <w:rFonts w:ascii="宋体" w:eastAsia="宋体" w:hAnsi="宋体" w:cs="宋体"/>
          <w:spacing w:val="-24"/>
          <w:sz w:val="20"/>
          <w:szCs w:val="20"/>
          <w:lang w:eastAsia="zh-CN"/>
        </w:rPr>
        <w:t xml:space="preserve"> </w:t>
      </w:r>
      <w:r w:rsidR="00C5195F">
        <w:rPr>
          <w:rFonts w:ascii="宋体" w:eastAsia="宋体" w:hAnsi="宋体" w:cs="宋体"/>
          <w:spacing w:val="7"/>
          <w:sz w:val="20"/>
          <w:szCs w:val="20"/>
          <w:lang w:eastAsia="zh-CN"/>
        </w:rPr>
        <w:t>8</w:t>
      </w:r>
      <w:r>
        <w:rPr>
          <w:rFonts w:ascii="宋体" w:eastAsia="宋体" w:hAnsi="宋体" w:cs="宋体"/>
          <w:spacing w:val="-32"/>
          <w:sz w:val="20"/>
          <w:szCs w:val="20"/>
          <w:lang w:eastAsia="zh-CN"/>
        </w:rPr>
        <w:t xml:space="preserve"> </w:t>
      </w:r>
      <w:r>
        <w:rPr>
          <w:rFonts w:ascii="宋体" w:eastAsia="宋体" w:hAnsi="宋体" w:cs="宋体"/>
          <w:spacing w:val="7"/>
          <w:sz w:val="20"/>
          <w:szCs w:val="20"/>
          <w:lang w:eastAsia="zh-CN"/>
        </w:rPr>
        <w:t>小时内，</w:t>
      </w:r>
      <w:proofErr w:type="gramStart"/>
      <w:r>
        <w:rPr>
          <w:rFonts w:ascii="宋体" w:eastAsia="宋体" w:hAnsi="宋体" w:cs="宋体"/>
          <w:spacing w:val="7"/>
          <w:sz w:val="20"/>
          <w:szCs w:val="20"/>
          <w:lang w:eastAsia="zh-CN"/>
        </w:rPr>
        <w:t>若电话</w:t>
      </w:r>
      <w:proofErr w:type="gramEnd"/>
      <w:r>
        <w:rPr>
          <w:rFonts w:ascii="宋体" w:eastAsia="宋体" w:hAnsi="宋体" w:cs="宋体"/>
          <w:spacing w:val="7"/>
          <w:sz w:val="20"/>
          <w:szCs w:val="20"/>
          <w:lang w:eastAsia="zh-CN"/>
        </w:rPr>
        <w:t>咨询服务</w:t>
      </w:r>
      <w:r>
        <w:rPr>
          <w:rFonts w:ascii="宋体" w:eastAsia="宋体" w:hAnsi="宋体" w:cs="宋体"/>
          <w:spacing w:val="6"/>
          <w:sz w:val="20"/>
          <w:szCs w:val="20"/>
          <w:lang w:eastAsia="zh-CN"/>
        </w:rPr>
        <w:t>不能解决问题，即刻指派技术</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人员赶赴现场进行故障处理。遇到重大技术</w:t>
      </w:r>
      <w:r>
        <w:rPr>
          <w:rFonts w:ascii="宋体" w:eastAsia="宋体" w:hAnsi="宋体" w:cs="宋体"/>
          <w:spacing w:val="8"/>
          <w:sz w:val="20"/>
          <w:szCs w:val="20"/>
          <w:lang w:eastAsia="zh-CN"/>
        </w:rPr>
        <w:t>问题，组织有关技术专家进行会诊，并在</w:t>
      </w:r>
      <w:r w:rsidR="00C5195F">
        <w:rPr>
          <w:rFonts w:ascii="宋体" w:eastAsia="宋体" w:hAnsi="宋体" w:cs="宋体"/>
          <w:spacing w:val="8"/>
          <w:sz w:val="20"/>
          <w:szCs w:val="20"/>
          <w:lang w:eastAsia="zh-CN"/>
        </w:rPr>
        <w:t>24</w:t>
      </w:r>
      <w:r>
        <w:rPr>
          <w:rFonts w:ascii="宋体" w:eastAsia="宋体" w:hAnsi="宋体" w:cs="宋体"/>
          <w:spacing w:val="-33"/>
          <w:sz w:val="20"/>
          <w:szCs w:val="20"/>
          <w:lang w:eastAsia="zh-CN"/>
        </w:rPr>
        <w:t xml:space="preserve"> </w:t>
      </w:r>
      <w:r>
        <w:rPr>
          <w:rFonts w:ascii="宋体" w:eastAsia="宋体" w:hAnsi="宋体" w:cs="宋体"/>
          <w:spacing w:val="8"/>
          <w:sz w:val="20"/>
          <w:szCs w:val="20"/>
          <w:lang w:eastAsia="zh-CN"/>
        </w:rPr>
        <w:t>小</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时内采取相应措施以确保系统的正常运行。</w:t>
      </w:r>
    </w:p>
    <w:p w:rsidR="005E75CE" w:rsidRDefault="00B36818">
      <w:pPr>
        <w:spacing w:before="26"/>
        <w:ind w:left="425" w:right="176" w:hanging="423"/>
        <w:rPr>
          <w:rFonts w:ascii="宋体" w:eastAsia="宋体" w:hAnsi="宋体" w:cs="宋体"/>
          <w:sz w:val="20"/>
          <w:szCs w:val="20"/>
          <w:lang w:eastAsia="zh-CN"/>
        </w:rPr>
      </w:pPr>
      <w:r>
        <w:rPr>
          <w:rFonts w:ascii="宋体" w:eastAsia="宋体" w:hAnsi="宋体" w:cs="宋体"/>
          <w:spacing w:val="8"/>
          <w:sz w:val="20"/>
          <w:szCs w:val="20"/>
          <w:lang w:eastAsia="zh-CN"/>
        </w:rPr>
        <w:t>6.</w:t>
      </w:r>
      <w:r>
        <w:rPr>
          <w:rFonts w:ascii="宋体" w:eastAsia="宋体" w:hAnsi="宋体" w:cs="宋体"/>
          <w:spacing w:val="2"/>
          <w:sz w:val="20"/>
          <w:szCs w:val="20"/>
          <w:lang w:eastAsia="zh-CN"/>
        </w:rPr>
        <w:t xml:space="preserve">     </w:t>
      </w:r>
      <w:r>
        <w:rPr>
          <w:rFonts w:ascii="宋体" w:eastAsia="宋体" w:hAnsi="宋体" w:cs="宋体"/>
          <w:spacing w:val="8"/>
          <w:sz w:val="20"/>
          <w:szCs w:val="20"/>
          <w:lang w:eastAsia="zh-CN"/>
        </w:rPr>
        <w:t>提供应用系统技术支持，包括人员权限、数据校正与修改等方面的使用维护，</w:t>
      </w:r>
      <w:r>
        <w:rPr>
          <w:rFonts w:ascii="宋体" w:eastAsia="宋体" w:hAnsi="宋体" w:cs="宋体"/>
          <w:spacing w:val="-56"/>
          <w:sz w:val="20"/>
          <w:szCs w:val="20"/>
          <w:lang w:eastAsia="zh-CN"/>
        </w:rPr>
        <w:t xml:space="preserve"> </w:t>
      </w:r>
      <w:r>
        <w:rPr>
          <w:rFonts w:ascii="宋体" w:eastAsia="宋体" w:hAnsi="宋体" w:cs="宋体"/>
          <w:spacing w:val="8"/>
          <w:sz w:val="20"/>
          <w:szCs w:val="20"/>
          <w:lang w:eastAsia="zh-CN"/>
        </w:rPr>
        <w:t>以及系统</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使用过程中的其他问题；</w:t>
      </w:r>
    </w:p>
    <w:p w:rsidR="005E75CE" w:rsidRDefault="00B36818">
      <w:pPr>
        <w:spacing w:before="24" w:line="243" w:lineRule="auto"/>
        <w:ind w:left="428" w:right="39" w:hanging="423"/>
        <w:rPr>
          <w:rFonts w:ascii="宋体" w:eastAsia="宋体" w:hAnsi="宋体" w:cs="宋体"/>
          <w:sz w:val="20"/>
          <w:szCs w:val="20"/>
          <w:lang w:eastAsia="zh-CN"/>
        </w:rPr>
      </w:pPr>
      <w:r>
        <w:rPr>
          <w:rFonts w:ascii="宋体" w:eastAsia="宋体" w:hAnsi="宋体" w:cs="宋体"/>
          <w:spacing w:val="11"/>
          <w:sz w:val="20"/>
          <w:szCs w:val="20"/>
          <w:lang w:eastAsia="zh-CN"/>
        </w:rPr>
        <w:t>7.</w:t>
      </w:r>
      <w:r>
        <w:rPr>
          <w:rFonts w:ascii="宋体" w:eastAsia="宋体" w:hAnsi="宋体" w:cs="宋体"/>
          <w:spacing w:val="1"/>
          <w:sz w:val="20"/>
          <w:szCs w:val="20"/>
          <w:lang w:eastAsia="zh-CN"/>
        </w:rPr>
        <w:t xml:space="preserve">     </w:t>
      </w:r>
      <w:r>
        <w:rPr>
          <w:rFonts w:ascii="宋体" w:eastAsia="宋体" w:hAnsi="宋体" w:cs="宋体"/>
          <w:spacing w:val="11"/>
          <w:sz w:val="20"/>
          <w:szCs w:val="20"/>
          <w:lang w:eastAsia="zh-CN"/>
        </w:rPr>
        <w:t>投标人负责应用系统软件的维护性开发，包括</w:t>
      </w:r>
      <w:r>
        <w:rPr>
          <w:rFonts w:ascii="宋体" w:eastAsia="宋体" w:hAnsi="宋体" w:cs="宋体"/>
          <w:spacing w:val="-38"/>
          <w:sz w:val="20"/>
          <w:szCs w:val="20"/>
          <w:lang w:eastAsia="zh-CN"/>
        </w:rPr>
        <w:t xml:space="preserve"> </w:t>
      </w:r>
      <w:r>
        <w:rPr>
          <w:rFonts w:ascii="宋体" w:eastAsia="宋体" w:hAnsi="宋体" w:cs="宋体"/>
          <w:sz w:val="20"/>
          <w:szCs w:val="20"/>
          <w:lang w:eastAsia="zh-CN"/>
        </w:rPr>
        <w:t>Bug</w:t>
      </w:r>
      <w:r>
        <w:rPr>
          <w:rFonts w:ascii="宋体" w:eastAsia="宋体" w:hAnsi="宋体" w:cs="宋体"/>
          <w:spacing w:val="11"/>
          <w:sz w:val="20"/>
          <w:szCs w:val="20"/>
          <w:lang w:eastAsia="zh-CN"/>
        </w:rPr>
        <w:t>修复</w:t>
      </w:r>
      <w:r>
        <w:rPr>
          <w:rFonts w:ascii="宋体" w:eastAsia="宋体" w:hAnsi="宋体" w:cs="宋体"/>
          <w:spacing w:val="10"/>
          <w:sz w:val="20"/>
          <w:szCs w:val="20"/>
          <w:lang w:eastAsia="zh-CN"/>
        </w:rPr>
        <w:t>、一定量的需求变化等（维护期</w:t>
      </w:r>
      <w:r>
        <w:rPr>
          <w:rFonts w:ascii="宋体" w:eastAsia="宋体" w:hAnsi="宋体" w:cs="宋体"/>
          <w:sz w:val="20"/>
          <w:szCs w:val="20"/>
          <w:lang w:eastAsia="zh-CN"/>
        </w:rPr>
        <w:t xml:space="preserve">  </w:t>
      </w:r>
      <w:r>
        <w:rPr>
          <w:rFonts w:ascii="宋体" w:eastAsia="宋体" w:hAnsi="宋体" w:cs="宋体"/>
          <w:spacing w:val="10"/>
          <w:sz w:val="20"/>
          <w:szCs w:val="20"/>
          <w:lang w:eastAsia="zh-CN"/>
        </w:rPr>
        <w:t>内的非合同约定范围内的新需求，可以有投标方和招标方</w:t>
      </w:r>
      <w:r>
        <w:rPr>
          <w:rFonts w:ascii="宋体" w:eastAsia="宋体" w:hAnsi="宋体" w:cs="宋体"/>
          <w:spacing w:val="9"/>
          <w:sz w:val="20"/>
          <w:szCs w:val="20"/>
          <w:lang w:eastAsia="zh-CN"/>
        </w:rPr>
        <w:t>共同确定工作量，并根据工作量进</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行报价，且投标方须给予最大限度的费用优惠）。</w:t>
      </w:r>
    </w:p>
    <w:p w:rsidR="005E75CE" w:rsidRDefault="00B36818">
      <w:pPr>
        <w:spacing w:before="29" w:line="228" w:lineRule="auto"/>
        <w:jc w:val="right"/>
        <w:rPr>
          <w:rFonts w:ascii="宋体" w:eastAsia="宋体" w:hAnsi="宋体" w:cs="宋体"/>
          <w:sz w:val="20"/>
          <w:szCs w:val="20"/>
          <w:lang w:eastAsia="zh-CN"/>
        </w:rPr>
      </w:pPr>
      <w:r>
        <w:rPr>
          <w:rFonts w:ascii="宋体" w:eastAsia="宋体" w:hAnsi="宋体" w:cs="宋体"/>
          <w:spacing w:val="8"/>
          <w:sz w:val="20"/>
          <w:szCs w:val="20"/>
          <w:lang w:eastAsia="zh-CN"/>
        </w:rPr>
        <w:t>8.</w:t>
      </w:r>
      <w:r>
        <w:rPr>
          <w:rFonts w:ascii="宋体" w:eastAsia="宋体" w:hAnsi="宋体" w:cs="宋体"/>
          <w:spacing w:val="4"/>
          <w:sz w:val="20"/>
          <w:szCs w:val="20"/>
          <w:lang w:eastAsia="zh-CN"/>
        </w:rPr>
        <w:t xml:space="preserve">     </w:t>
      </w:r>
      <w:r>
        <w:rPr>
          <w:rFonts w:ascii="宋体" w:eastAsia="宋体" w:hAnsi="宋体" w:cs="宋体"/>
          <w:spacing w:val="8"/>
          <w:sz w:val="20"/>
          <w:szCs w:val="20"/>
          <w:lang w:eastAsia="zh-CN"/>
        </w:rPr>
        <w:t>保证期内，如中标人公司被兼并或收购，兼并或收购公司有责任继续对招标人履行服务。</w:t>
      </w:r>
    </w:p>
    <w:p w:rsidR="005E75CE" w:rsidRDefault="00B36818">
      <w:pPr>
        <w:spacing w:before="24" w:line="228" w:lineRule="auto"/>
        <w:ind w:left="1"/>
        <w:rPr>
          <w:rFonts w:ascii="宋体" w:eastAsia="宋体" w:hAnsi="宋体" w:cs="宋体"/>
          <w:sz w:val="20"/>
          <w:szCs w:val="20"/>
          <w:lang w:eastAsia="zh-CN"/>
        </w:rPr>
      </w:pPr>
      <w:r>
        <w:rPr>
          <w:rFonts w:ascii="宋体" w:eastAsia="宋体" w:hAnsi="宋体" w:cs="宋体"/>
          <w:spacing w:val="9"/>
          <w:sz w:val="20"/>
          <w:szCs w:val="20"/>
          <w:lang w:eastAsia="zh-CN"/>
        </w:rPr>
        <w:t>9.</w:t>
      </w:r>
      <w:r>
        <w:rPr>
          <w:rFonts w:ascii="宋体" w:eastAsia="宋体" w:hAnsi="宋体" w:cs="宋体"/>
          <w:spacing w:val="1"/>
          <w:sz w:val="20"/>
          <w:szCs w:val="20"/>
          <w:lang w:eastAsia="zh-CN"/>
        </w:rPr>
        <w:t xml:space="preserve">     </w:t>
      </w:r>
      <w:r>
        <w:rPr>
          <w:rFonts w:ascii="宋体" w:eastAsia="宋体" w:hAnsi="宋体" w:cs="宋体"/>
          <w:spacing w:val="9"/>
          <w:sz w:val="20"/>
          <w:szCs w:val="20"/>
          <w:lang w:eastAsia="zh-CN"/>
        </w:rPr>
        <w:t>质保期过后，招标方可根据需要，与中标人签订有偿的系统</w:t>
      </w:r>
      <w:r>
        <w:rPr>
          <w:rFonts w:ascii="宋体" w:eastAsia="宋体" w:hAnsi="宋体" w:cs="宋体"/>
          <w:spacing w:val="8"/>
          <w:sz w:val="20"/>
          <w:szCs w:val="20"/>
          <w:lang w:eastAsia="zh-CN"/>
        </w:rPr>
        <w:t>维护运维协议；</w:t>
      </w:r>
    </w:p>
    <w:p w:rsidR="005E75CE" w:rsidRDefault="00B36818">
      <w:pPr>
        <w:spacing w:before="27" w:line="239" w:lineRule="auto"/>
        <w:ind w:left="430" w:right="176" w:hanging="414"/>
        <w:rPr>
          <w:rFonts w:ascii="宋体" w:eastAsia="宋体" w:hAnsi="宋体" w:cs="宋体"/>
          <w:sz w:val="20"/>
          <w:szCs w:val="20"/>
          <w:lang w:eastAsia="zh-CN"/>
        </w:rPr>
      </w:pPr>
      <w:r>
        <w:rPr>
          <w:rFonts w:ascii="宋体" w:eastAsia="宋体" w:hAnsi="宋体" w:cs="宋体"/>
          <w:spacing w:val="9"/>
          <w:sz w:val="20"/>
          <w:szCs w:val="20"/>
          <w:lang w:eastAsia="zh-CN"/>
        </w:rPr>
        <w:t>10.</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保证使用单位（用户方）在使用系统时，不受第三方侵权指控。</w:t>
      </w:r>
      <w:r>
        <w:rPr>
          <w:rFonts w:ascii="宋体" w:eastAsia="宋体" w:hAnsi="宋体" w:cs="宋体"/>
          <w:spacing w:val="8"/>
          <w:sz w:val="20"/>
          <w:szCs w:val="20"/>
          <w:lang w:eastAsia="zh-CN"/>
        </w:rPr>
        <w:t>同时保证不向第三方泄</w:t>
      </w:r>
      <w:r>
        <w:rPr>
          <w:rFonts w:ascii="宋体" w:eastAsia="宋体" w:hAnsi="宋体" w:cs="宋体"/>
          <w:spacing w:val="1"/>
          <w:sz w:val="20"/>
          <w:szCs w:val="20"/>
          <w:lang w:eastAsia="zh-CN"/>
        </w:rPr>
        <w:t xml:space="preserve"> </w:t>
      </w:r>
      <w:r>
        <w:rPr>
          <w:rFonts w:ascii="宋体" w:eastAsia="宋体" w:hAnsi="宋体" w:cs="宋体"/>
          <w:spacing w:val="9"/>
          <w:sz w:val="20"/>
          <w:szCs w:val="20"/>
          <w:lang w:eastAsia="zh-CN"/>
        </w:rPr>
        <w:t>露与此次招标项目涉及到的一切信息，且遵守招标方有关保密规定要求。</w:t>
      </w:r>
    </w:p>
    <w:p w:rsidR="005E75CE" w:rsidRDefault="005E75CE">
      <w:pPr>
        <w:pStyle w:val="a4"/>
        <w:spacing w:line="250" w:lineRule="auto"/>
        <w:rPr>
          <w:lang w:eastAsia="zh-CN"/>
        </w:rPr>
      </w:pPr>
    </w:p>
    <w:p w:rsidR="005E75CE" w:rsidRDefault="005E75CE">
      <w:pPr>
        <w:pStyle w:val="a4"/>
        <w:spacing w:line="251" w:lineRule="auto"/>
        <w:rPr>
          <w:lang w:eastAsia="zh-CN"/>
        </w:rPr>
      </w:pPr>
    </w:p>
    <w:p w:rsidR="005E75CE" w:rsidRDefault="00B36818">
      <w:pPr>
        <w:spacing w:before="65" w:line="227" w:lineRule="auto"/>
        <w:ind w:left="893"/>
        <w:rPr>
          <w:rFonts w:ascii="宋体" w:eastAsia="宋体" w:hAnsi="宋体" w:cs="宋体"/>
          <w:sz w:val="20"/>
          <w:szCs w:val="20"/>
          <w:lang w:eastAsia="zh-CN"/>
        </w:rPr>
      </w:pPr>
      <w:r>
        <w:rPr>
          <w:rFonts w:ascii="宋体" w:eastAsia="宋体" w:hAnsi="宋体" w:cs="宋体"/>
          <w:spacing w:val="8"/>
          <w:sz w:val="20"/>
          <w:szCs w:val="20"/>
          <w:lang w:eastAsia="zh-CN"/>
        </w:rPr>
        <w:t>投标人名称（公章</w:t>
      </w:r>
      <w:r>
        <w:rPr>
          <w:rFonts w:ascii="宋体" w:eastAsia="宋体" w:hAnsi="宋体" w:cs="宋体"/>
          <w:spacing w:val="1"/>
          <w:sz w:val="20"/>
          <w:szCs w:val="20"/>
          <w:lang w:eastAsia="zh-CN"/>
        </w:rPr>
        <w:t>）：</w:t>
      </w:r>
    </w:p>
    <w:p w:rsidR="005E75CE" w:rsidRDefault="00B36818">
      <w:pPr>
        <w:spacing w:before="263" w:line="227" w:lineRule="auto"/>
        <w:ind w:left="1"/>
        <w:rPr>
          <w:rFonts w:ascii="宋体" w:eastAsia="宋体" w:hAnsi="宋体" w:cs="宋体"/>
          <w:sz w:val="20"/>
          <w:szCs w:val="20"/>
          <w:lang w:eastAsia="zh-CN"/>
        </w:rPr>
      </w:pPr>
      <w:r>
        <w:rPr>
          <w:rFonts w:ascii="宋体" w:eastAsia="宋体" w:hAnsi="宋体" w:cs="宋体"/>
          <w:spacing w:val="10"/>
          <w:sz w:val="20"/>
          <w:szCs w:val="20"/>
          <w:lang w:eastAsia="zh-CN"/>
        </w:rPr>
        <w:t>法定代表人或委托代理人</w:t>
      </w:r>
      <w:r>
        <w:rPr>
          <w:rFonts w:ascii="宋体" w:eastAsia="宋体" w:hAnsi="宋体" w:cs="宋体"/>
          <w:spacing w:val="-2"/>
          <w:sz w:val="20"/>
          <w:szCs w:val="20"/>
          <w:lang w:eastAsia="zh-CN"/>
        </w:rPr>
        <w:t>：（</w:t>
      </w:r>
      <w:r>
        <w:rPr>
          <w:rFonts w:ascii="宋体" w:eastAsia="宋体" w:hAnsi="宋体" w:cs="宋体"/>
          <w:spacing w:val="10"/>
          <w:sz w:val="20"/>
          <w:szCs w:val="20"/>
          <w:lang w:eastAsia="zh-CN"/>
        </w:rPr>
        <w:t>签字或盖章）</w:t>
      </w:r>
    </w:p>
    <w:p w:rsidR="005E75CE" w:rsidRDefault="00B36818">
      <w:pPr>
        <w:spacing w:before="78" w:line="268" w:lineRule="exact"/>
        <w:ind w:left="909"/>
        <w:rPr>
          <w:rFonts w:ascii="宋体" w:eastAsia="宋体" w:hAnsi="宋体" w:cs="宋体"/>
          <w:sz w:val="20"/>
          <w:szCs w:val="20"/>
          <w:lang w:eastAsia="zh-CN"/>
        </w:rPr>
      </w:pPr>
      <w:r>
        <w:rPr>
          <w:rFonts w:ascii="宋体" w:eastAsia="宋体" w:hAnsi="宋体" w:cs="宋体"/>
          <w:position w:val="3"/>
          <w:sz w:val="20"/>
          <w:szCs w:val="20"/>
          <w:lang w:eastAsia="zh-CN"/>
        </w:rPr>
        <w:t>:</w:t>
      </w:r>
    </w:p>
    <w:p w:rsidR="005E75CE" w:rsidRDefault="00B36818">
      <w:pPr>
        <w:spacing w:before="6" w:line="228" w:lineRule="auto"/>
        <w:ind w:left="927"/>
        <w:rPr>
          <w:rFonts w:ascii="宋体" w:eastAsia="宋体" w:hAnsi="宋体" w:cs="宋体"/>
          <w:sz w:val="20"/>
          <w:szCs w:val="20"/>
          <w:lang w:eastAsia="zh-CN"/>
        </w:rPr>
      </w:pPr>
      <w:r>
        <w:rPr>
          <w:rFonts w:ascii="宋体" w:eastAsia="宋体" w:hAnsi="宋体" w:cs="宋体"/>
          <w:spacing w:val="-9"/>
          <w:sz w:val="20"/>
          <w:szCs w:val="20"/>
          <w:lang w:eastAsia="zh-CN"/>
        </w:rPr>
        <w:t>日期：</w:t>
      </w:r>
    </w:p>
    <w:p w:rsidR="005E75CE" w:rsidRDefault="005E75CE">
      <w:pPr>
        <w:spacing w:line="228" w:lineRule="auto"/>
        <w:rPr>
          <w:rFonts w:ascii="宋体" w:eastAsia="宋体" w:hAnsi="宋体" w:cs="宋体"/>
          <w:sz w:val="20"/>
          <w:szCs w:val="20"/>
          <w:lang w:eastAsia="zh-CN"/>
        </w:rPr>
        <w:sectPr w:rsidR="005E75CE">
          <w:footerReference w:type="default" r:id="rId62"/>
          <w:pgSz w:w="12240" w:h="15840"/>
          <w:pgMar w:top="1346" w:right="1676" w:bottom="1010" w:left="1708" w:header="0" w:footer="776" w:gutter="0"/>
          <w:cols w:space="720"/>
        </w:sectPr>
      </w:pPr>
    </w:p>
    <w:p w:rsidR="005E75CE" w:rsidRDefault="00B36818">
      <w:pPr>
        <w:spacing w:before="56" w:line="228" w:lineRule="auto"/>
        <w:ind w:left="3709"/>
        <w:rPr>
          <w:rFonts w:ascii="宋体" w:eastAsia="宋体" w:hAnsi="宋体" w:cs="宋体"/>
          <w:sz w:val="20"/>
          <w:szCs w:val="20"/>
          <w:lang w:eastAsia="zh-CN"/>
        </w:rPr>
      </w:pPr>
      <w:r>
        <w:rPr>
          <w:rFonts w:ascii="宋体" w:eastAsia="宋体" w:hAnsi="宋体" w:cs="宋体"/>
          <w:b/>
          <w:bCs/>
          <w:spacing w:val="7"/>
          <w:sz w:val="20"/>
          <w:szCs w:val="20"/>
          <w:lang w:eastAsia="zh-CN"/>
        </w:rPr>
        <w:lastRenderedPageBreak/>
        <w:t>六、主要指标偏离表</w:t>
      </w:r>
    </w:p>
    <w:p w:rsidR="005E75CE" w:rsidRDefault="00B36818">
      <w:pPr>
        <w:spacing w:before="74" w:line="227" w:lineRule="auto"/>
        <w:ind w:left="451"/>
        <w:rPr>
          <w:rFonts w:ascii="宋体" w:eastAsia="宋体" w:hAnsi="宋体" w:cs="宋体"/>
          <w:sz w:val="20"/>
          <w:szCs w:val="20"/>
          <w:lang w:eastAsia="zh-CN"/>
        </w:rPr>
      </w:pPr>
      <w:r>
        <w:rPr>
          <w:rFonts w:ascii="宋体" w:eastAsia="宋体" w:hAnsi="宋体" w:cs="宋体"/>
          <w:spacing w:val="9"/>
          <w:sz w:val="20"/>
          <w:szCs w:val="20"/>
          <w:lang w:eastAsia="zh-CN"/>
        </w:rPr>
        <w:t>项目名称：</w:t>
      </w:r>
      <w:r>
        <w:rPr>
          <w:rFonts w:hint="eastAsia"/>
          <w:spacing w:val="11"/>
          <w:lang w:eastAsia="zh-CN"/>
        </w:rPr>
        <w:t>西瑞集团</w:t>
      </w:r>
      <w:r>
        <w:rPr>
          <w:spacing w:val="11"/>
          <w:lang w:eastAsia="zh-CN"/>
        </w:rPr>
        <w:t>有限公司财务业务</w:t>
      </w:r>
      <w:r>
        <w:rPr>
          <w:rFonts w:hint="eastAsia"/>
          <w:spacing w:val="11"/>
          <w:lang w:eastAsia="zh-CN"/>
        </w:rPr>
        <w:t>一体化</w:t>
      </w:r>
      <w:r>
        <w:rPr>
          <w:spacing w:val="11"/>
          <w:lang w:eastAsia="zh-CN"/>
        </w:rPr>
        <w:t>集团化管控信息系统</w:t>
      </w:r>
      <w:r>
        <w:rPr>
          <w:rFonts w:ascii="宋体" w:eastAsia="宋体" w:hAnsi="宋体" w:cs="宋体"/>
          <w:spacing w:val="8"/>
          <w:sz w:val="20"/>
          <w:szCs w:val="20"/>
          <w:lang w:eastAsia="zh-CN"/>
        </w:rPr>
        <w:t>采购项目</w:t>
      </w:r>
    </w:p>
    <w:p w:rsidR="005E75CE" w:rsidRDefault="005E75CE">
      <w:pPr>
        <w:spacing w:before="27"/>
        <w:rPr>
          <w:lang w:eastAsia="zh-CN"/>
        </w:rPr>
      </w:pPr>
    </w:p>
    <w:tbl>
      <w:tblPr>
        <w:tblStyle w:val="TableNormal"/>
        <w:tblW w:w="896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7"/>
        <w:gridCol w:w="1561"/>
        <w:gridCol w:w="4282"/>
        <w:gridCol w:w="1143"/>
        <w:gridCol w:w="1322"/>
      </w:tblGrid>
      <w:tr w:rsidR="005E75CE">
        <w:trPr>
          <w:trHeight w:val="295"/>
        </w:trPr>
        <w:tc>
          <w:tcPr>
            <w:tcW w:w="657" w:type="dxa"/>
          </w:tcPr>
          <w:p w:rsidR="005E75CE" w:rsidRDefault="00B36818">
            <w:pPr>
              <w:pStyle w:val="TableText"/>
              <w:spacing w:before="45" w:line="230" w:lineRule="auto"/>
              <w:ind w:left="132"/>
              <w:rPr>
                <w:sz w:val="19"/>
                <w:szCs w:val="19"/>
              </w:rPr>
            </w:pPr>
            <w:r>
              <w:rPr>
                <w:spacing w:val="5"/>
                <w:sz w:val="19"/>
                <w:szCs w:val="19"/>
              </w:rPr>
              <w:t>序号</w:t>
            </w:r>
          </w:p>
        </w:tc>
        <w:tc>
          <w:tcPr>
            <w:tcW w:w="1561" w:type="dxa"/>
          </w:tcPr>
          <w:p w:rsidR="005E75CE" w:rsidRDefault="00B36818">
            <w:pPr>
              <w:pStyle w:val="TableText"/>
              <w:spacing w:before="45" w:line="229" w:lineRule="auto"/>
              <w:ind w:left="286"/>
              <w:rPr>
                <w:sz w:val="19"/>
                <w:szCs w:val="19"/>
              </w:rPr>
            </w:pPr>
            <w:r>
              <w:rPr>
                <w:spacing w:val="7"/>
                <w:sz w:val="19"/>
                <w:szCs w:val="19"/>
              </w:rPr>
              <w:t>招标指标项</w:t>
            </w:r>
          </w:p>
        </w:tc>
        <w:tc>
          <w:tcPr>
            <w:tcW w:w="4282" w:type="dxa"/>
          </w:tcPr>
          <w:p w:rsidR="005E75CE" w:rsidRDefault="00B36818">
            <w:pPr>
              <w:pStyle w:val="TableText"/>
              <w:spacing w:before="45" w:line="229" w:lineRule="auto"/>
              <w:ind w:left="112"/>
              <w:rPr>
                <w:sz w:val="19"/>
                <w:szCs w:val="19"/>
              </w:rPr>
            </w:pPr>
            <w:r>
              <w:rPr>
                <w:spacing w:val="8"/>
                <w:sz w:val="19"/>
                <w:szCs w:val="19"/>
              </w:rPr>
              <w:t>招标指标要求</w:t>
            </w:r>
          </w:p>
        </w:tc>
        <w:tc>
          <w:tcPr>
            <w:tcW w:w="1143" w:type="dxa"/>
          </w:tcPr>
          <w:p w:rsidR="005E75CE" w:rsidRDefault="00B36818">
            <w:pPr>
              <w:pStyle w:val="TableText"/>
              <w:spacing w:before="46" w:line="228" w:lineRule="auto"/>
              <w:ind w:left="178"/>
              <w:rPr>
                <w:sz w:val="19"/>
                <w:szCs w:val="19"/>
              </w:rPr>
            </w:pPr>
            <w:r>
              <w:rPr>
                <w:spacing w:val="7"/>
                <w:sz w:val="19"/>
                <w:szCs w:val="19"/>
              </w:rPr>
              <w:t>偏离情况</w:t>
            </w:r>
          </w:p>
        </w:tc>
        <w:tc>
          <w:tcPr>
            <w:tcW w:w="1322" w:type="dxa"/>
          </w:tcPr>
          <w:p w:rsidR="005E75CE" w:rsidRDefault="00B36818">
            <w:pPr>
              <w:pStyle w:val="TableText"/>
              <w:spacing w:before="46" w:line="228" w:lineRule="auto"/>
              <w:ind w:left="266"/>
              <w:rPr>
                <w:sz w:val="19"/>
                <w:szCs w:val="19"/>
              </w:rPr>
            </w:pPr>
            <w:r>
              <w:rPr>
                <w:spacing w:val="7"/>
                <w:sz w:val="19"/>
                <w:szCs w:val="19"/>
              </w:rPr>
              <w:t>偏离说明</w:t>
            </w:r>
          </w:p>
        </w:tc>
      </w:tr>
      <w:tr w:rsidR="005E75CE">
        <w:trPr>
          <w:trHeight w:val="1148"/>
        </w:trPr>
        <w:tc>
          <w:tcPr>
            <w:tcW w:w="657" w:type="dxa"/>
          </w:tcPr>
          <w:p w:rsidR="005E75CE" w:rsidRDefault="005E75CE"/>
        </w:tc>
        <w:tc>
          <w:tcPr>
            <w:tcW w:w="1561" w:type="dxa"/>
          </w:tcPr>
          <w:p w:rsidR="005E75CE" w:rsidRDefault="005E75CE">
            <w:pPr>
              <w:spacing w:line="280" w:lineRule="auto"/>
            </w:pPr>
          </w:p>
          <w:p w:rsidR="005E75CE" w:rsidRDefault="00B36818">
            <w:pPr>
              <w:pStyle w:val="TableText"/>
              <w:spacing w:before="62" w:line="227" w:lineRule="auto"/>
              <w:ind w:left="184"/>
              <w:rPr>
                <w:sz w:val="19"/>
                <w:szCs w:val="19"/>
              </w:rPr>
            </w:pPr>
            <w:r>
              <w:rPr>
                <w:spacing w:val="8"/>
                <w:sz w:val="19"/>
                <w:szCs w:val="19"/>
              </w:rPr>
              <w:t>第五章第三条</w:t>
            </w:r>
          </w:p>
          <w:p w:rsidR="005E75CE" w:rsidRDefault="00B36818">
            <w:pPr>
              <w:pStyle w:val="TableText"/>
              <w:spacing w:before="25" w:line="228" w:lineRule="auto"/>
              <w:ind w:left="484"/>
              <w:rPr>
                <w:sz w:val="19"/>
                <w:szCs w:val="19"/>
              </w:rPr>
            </w:pPr>
            <w:r>
              <w:rPr>
                <w:spacing w:val="7"/>
                <w:sz w:val="19"/>
                <w:szCs w:val="19"/>
              </w:rPr>
              <w:t>第二项</w:t>
            </w:r>
          </w:p>
        </w:tc>
        <w:tc>
          <w:tcPr>
            <w:tcW w:w="4282" w:type="dxa"/>
          </w:tcPr>
          <w:p w:rsidR="005E75CE" w:rsidRDefault="00B36818">
            <w:pPr>
              <w:pStyle w:val="TableText"/>
              <w:spacing w:before="83" w:line="253" w:lineRule="auto"/>
              <w:ind w:left="110" w:right="175" w:firstLine="4"/>
              <w:jc w:val="both"/>
              <w:rPr>
                <w:sz w:val="19"/>
                <w:szCs w:val="19"/>
                <w:lang w:eastAsia="zh-CN"/>
              </w:rPr>
            </w:pPr>
            <w:r>
              <w:rPr>
                <w:spacing w:val="9"/>
                <w:sz w:val="19"/>
                <w:szCs w:val="19"/>
                <w:lang w:eastAsia="zh-CN"/>
              </w:rPr>
              <w:t>系统扩展性要求：保证系统的开放性，提供与</w:t>
            </w:r>
            <w:r>
              <w:rPr>
                <w:spacing w:val="5"/>
                <w:sz w:val="19"/>
                <w:szCs w:val="19"/>
                <w:lang w:eastAsia="zh-CN"/>
              </w:rPr>
              <w:t xml:space="preserve"> </w:t>
            </w:r>
            <w:r>
              <w:rPr>
                <w:spacing w:val="9"/>
                <w:sz w:val="19"/>
                <w:szCs w:val="19"/>
                <w:lang w:eastAsia="zh-CN"/>
              </w:rPr>
              <w:t>第三方系统对接的对外接口，提供包含但不限</w:t>
            </w:r>
            <w:r>
              <w:rPr>
                <w:spacing w:val="10"/>
                <w:sz w:val="19"/>
                <w:szCs w:val="19"/>
                <w:lang w:eastAsia="zh-CN"/>
              </w:rPr>
              <w:t xml:space="preserve"> </w:t>
            </w:r>
            <w:r>
              <w:rPr>
                <w:spacing w:val="9"/>
                <w:sz w:val="19"/>
                <w:szCs w:val="19"/>
                <w:lang w:eastAsia="zh-CN"/>
              </w:rPr>
              <w:t>于上级监管单位平台、外部金融机构平台的对</w:t>
            </w:r>
            <w:r>
              <w:rPr>
                <w:spacing w:val="10"/>
                <w:sz w:val="19"/>
                <w:szCs w:val="19"/>
                <w:lang w:eastAsia="zh-CN"/>
              </w:rPr>
              <w:t xml:space="preserve"> </w:t>
            </w:r>
            <w:r>
              <w:rPr>
                <w:spacing w:val="5"/>
                <w:sz w:val="19"/>
                <w:szCs w:val="19"/>
                <w:lang w:eastAsia="zh-CN"/>
              </w:rPr>
              <w:t>接方案。</w:t>
            </w:r>
          </w:p>
        </w:tc>
        <w:tc>
          <w:tcPr>
            <w:tcW w:w="1143" w:type="dxa"/>
          </w:tcPr>
          <w:p w:rsidR="005E75CE" w:rsidRDefault="005E75CE">
            <w:pPr>
              <w:rPr>
                <w:lang w:eastAsia="zh-CN"/>
              </w:rPr>
            </w:pPr>
          </w:p>
        </w:tc>
        <w:tc>
          <w:tcPr>
            <w:tcW w:w="1322" w:type="dxa"/>
          </w:tcPr>
          <w:p w:rsidR="005E75CE" w:rsidRDefault="005E75CE">
            <w:pPr>
              <w:rPr>
                <w:lang w:eastAsia="zh-CN"/>
              </w:rPr>
            </w:pPr>
          </w:p>
        </w:tc>
      </w:tr>
      <w:tr w:rsidR="005E75CE">
        <w:trPr>
          <w:trHeight w:val="671"/>
        </w:trPr>
        <w:tc>
          <w:tcPr>
            <w:tcW w:w="657" w:type="dxa"/>
          </w:tcPr>
          <w:p w:rsidR="005E75CE" w:rsidRDefault="005E75CE">
            <w:pPr>
              <w:rPr>
                <w:lang w:eastAsia="zh-CN"/>
              </w:rPr>
            </w:pPr>
          </w:p>
        </w:tc>
        <w:tc>
          <w:tcPr>
            <w:tcW w:w="1561" w:type="dxa"/>
          </w:tcPr>
          <w:p w:rsidR="005E75CE" w:rsidRDefault="00B36818">
            <w:pPr>
              <w:pStyle w:val="TableText"/>
              <w:spacing w:before="105" w:line="227" w:lineRule="auto"/>
              <w:ind w:left="184"/>
              <w:rPr>
                <w:sz w:val="19"/>
                <w:szCs w:val="19"/>
              </w:rPr>
            </w:pPr>
            <w:r>
              <w:rPr>
                <w:spacing w:val="8"/>
                <w:sz w:val="19"/>
                <w:szCs w:val="19"/>
              </w:rPr>
              <w:t>第五章第三条</w:t>
            </w:r>
          </w:p>
          <w:p w:rsidR="005E75CE" w:rsidRDefault="00B36818">
            <w:pPr>
              <w:pStyle w:val="TableText"/>
              <w:spacing w:before="25" w:line="228" w:lineRule="auto"/>
              <w:ind w:left="484"/>
              <w:rPr>
                <w:sz w:val="19"/>
                <w:szCs w:val="19"/>
              </w:rPr>
            </w:pPr>
            <w:r>
              <w:rPr>
                <w:spacing w:val="7"/>
                <w:sz w:val="19"/>
                <w:szCs w:val="19"/>
              </w:rPr>
              <w:t>第三项</w:t>
            </w:r>
          </w:p>
        </w:tc>
        <w:tc>
          <w:tcPr>
            <w:tcW w:w="4282" w:type="dxa"/>
          </w:tcPr>
          <w:p w:rsidR="005E75CE" w:rsidRDefault="00B36818">
            <w:pPr>
              <w:pStyle w:val="TableText"/>
              <w:spacing w:before="103" w:line="254" w:lineRule="auto"/>
              <w:ind w:left="115" w:right="175" w:hanging="5"/>
              <w:rPr>
                <w:sz w:val="19"/>
                <w:szCs w:val="19"/>
                <w:lang w:eastAsia="zh-CN"/>
              </w:rPr>
            </w:pPr>
            <w:r>
              <w:rPr>
                <w:spacing w:val="9"/>
                <w:sz w:val="19"/>
                <w:szCs w:val="19"/>
                <w:lang w:eastAsia="zh-CN"/>
              </w:rPr>
              <w:t>平台技术要求：先进性、安全性、兼容性、稳</w:t>
            </w:r>
            <w:r>
              <w:rPr>
                <w:spacing w:val="10"/>
                <w:sz w:val="19"/>
                <w:szCs w:val="19"/>
                <w:lang w:eastAsia="zh-CN"/>
              </w:rPr>
              <w:t xml:space="preserve"> </w:t>
            </w:r>
            <w:r>
              <w:rPr>
                <w:spacing w:val="6"/>
                <w:sz w:val="19"/>
                <w:szCs w:val="19"/>
                <w:lang w:eastAsia="zh-CN"/>
              </w:rPr>
              <w:t>定性、扩展性、</w:t>
            </w:r>
          </w:p>
        </w:tc>
        <w:tc>
          <w:tcPr>
            <w:tcW w:w="1143" w:type="dxa"/>
          </w:tcPr>
          <w:p w:rsidR="005E75CE" w:rsidRDefault="005E75CE">
            <w:pPr>
              <w:rPr>
                <w:lang w:eastAsia="zh-CN"/>
              </w:rPr>
            </w:pPr>
          </w:p>
        </w:tc>
        <w:tc>
          <w:tcPr>
            <w:tcW w:w="1322" w:type="dxa"/>
          </w:tcPr>
          <w:p w:rsidR="005E75CE" w:rsidRDefault="005E75CE">
            <w:pPr>
              <w:rPr>
                <w:lang w:eastAsia="zh-CN"/>
              </w:rPr>
            </w:pPr>
          </w:p>
        </w:tc>
      </w:tr>
      <w:tr w:rsidR="005E75CE">
        <w:trPr>
          <w:trHeight w:val="2859"/>
        </w:trPr>
        <w:tc>
          <w:tcPr>
            <w:tcW w:w="657" w:type="dxa"/>
          </w:tcPr>
          <w:p w:rsidR="005E75CE" w:rsidRDefault="005E75CE">
            <w:pPr>
              <w:rPr>
                <w:lang w:eastAsia="zh-CN"/>
              </w:rPr>
            </w:pPr>
          </w:p>
        </w:tc>
        <w:tc>
          <w:tcPr>
            <w:tcW w:w="1561" w:type="dxa"/>
          </w:tcPr>
          <w:p w:rsidR="005E75CE" w:rsidRDefault="005E75CE">
            <w:pPr>
              <w:spacing w:line="282" w:lineRule="auto"/>
              <w:rPr>
                <w:lang w:eastAsia="zh-CN"/>
              </w:rPr>
            </w:pPr>
          </w:p>
          <w:p w:rsidR="005E75CE" w:rsidRDefault="005E75CE">
            <w:pPr>
              <w:spacing w:line="283" w:lineRule="auto"/>
              <w:rPr>
                <w:lang w:eastAsia="zh-CN"/>
              </w:rPr>
            </w:pPr>
          </w:p>
          <w:p w:rsidR="005E75CE" w:rsidRDefault="005E75CE">
            <w:pPr>
              <w:spacing w:line="283" w:lineRule="auto"/>
              <w:rPr>
                <w:lang w:eastAsia="zh-CN"/>
              </w:rPr>
            </w:pPr>
          </w:p>
          <w:p w:rsidR="005E75CE" w:rsidRDefault="005E75CE">
            <w:pPr>
              <w:spacing w:line="283" w:lineRule="auto"/>
              <w:rPr>
                <w:lang w:eastAsia="zh-CN"/>
              </w:rPr>
            </w:pPr>
          </w:p>
          <w:p w:rsidR="005E75CE" w:rsidRDefault="00B36818">
            <w:pPr>
              <w:pStyle w:val="TableText"/>
              <w:spacing w:before="62" w:line="227" w:lineRule="auto"/>
              <w:ind w:left="184"/>
              <w:rPr>
                <w:sz w:val="19"/>
                <w:szCs w:val="19"/>
              </w:rPr>
            </w:pPr>
            <w:r>
              <w:rPr>
                <w:spacing w:val="8"/>
                <w:sz w:val="19"/>
                <w:szCs w:val="19"/>
              </w:rPr>
              <w:t>第五章第三条</w:t>
            </w:r>
          </w:p>
          <w:p w:rsidR="005E75CE" w:rsidRDefault="00B36818">
            <w:pPr>
              <w:pStyle w:val="TableText"/>
              <w:spacing w:before="25" w:line="228" w:lineRule="auto"/>
              <w:ind w:left="484"/>
              <w:rPr>
                <w:sz w:val="19"/>
                <w:szCs w:val="19"/>
              </w:rPr>
            </w:pPr>
            <w:r>
              <w:rPr>
                <w:spacing w:val="7"/>
                <w:sz w:val="19"/>
                <w:szCs w:val="19"/>
              </w:rPr>
              <w:t>第四项</w:t>
            </w:r>
          </w:p>
        </w:tc>
        <w:tc>
          <w:tcPr>
            <w:tcW w:w="4282" w:type="dxa"/>
          </w:tcPr>
          <w:p w:rsidR="005E75CE" w:rsidRDefault="00B36818">
            <w:pPr>
              <w:pStyle w:val="TableText"/>
              <w:spacing w:before="162" w:line="246" w:lineRule="auto"/>
              <w:ind w:left="111" w:right="175" w:firstLine="14"/>
              <w:rPr>
                <w:sz w:val="19"/>
                <w:szCs w:val="19"/>
                <w:lang w:eastAsia="zh-CN"/>
              </w:rPr>
            </w:pPr>
            <w:r>
              <w:rPr>
                <w:spacing w:val="8"/>
                <w:sz w:val="19"/>
                <w:szCs w:val="19"/>
                <w:lang w:eastAsia="zh-CN"/>
              </w:rPr>
              <w:t>1、财务核算系统能够提供符合国</w:t>
            </w:r>
            <w:r>
              <w:rPr>
                <w:spacing w:val="5"/>
                <w:sz w:val="19"/>
                <w:szCs w:val="19"/>
                <w:lang w:eastAsia="zh-CN"/>
              </w:rPr>
              <w:t xml:space="preserve">  </w:t>
            </w:r>
            <w:r>
              <w:rPr>
                <w:spacing w:val="9"/>
                <w:sz w:val="19"/>
                <w:szCs w:val="19"/>
                <w:lang w:eastAsia="zh-CN"/>
              </w:rPr>
              <w:t>家要求和集团内部管</w:t>
            </w:r>
            <w:proofErr w:type="gramStart"/>
            <w:r>
              <w:rPr>
                <w:spacing w:val="9"/>
                <w:sz w:val="19"/>
                <w:szCs w:val="19"/>
                <w:lang w:eastAsia="zh-CN"/>
              </w:rPr>
              <w:t>控要求</w:t>
            </w:r>
            <w:proofErr w:type="gramEnd"/>
            <w:r>
              <w:rPr>
                <w:spacing w:val="9"/>
                <w:sz w:val="19"/>
                <w:szCs w:val="19"/>
                <w:lang w:eastAsia="zh-CN"/>
              </w:rPr>
              <w:t>的财务报表</w:t>
            </w:r>
            <w:r>
              <w:rPr>
                <w:spacing w:val="7"/>
                <w:sz w:val="19"/>
                <w:szCs w:val="19"/>
                <w:lang w:eastAsia="zh-CN"/>
              </w:rPr>
              <w:t>，</w:t>
            </w:r>
            <w:r>
              <w:rPr>
                <w:spacing w:val="-46"/>
                <w:sz w:val="19"/>
                <w:szCs w:val="19"/>
                <w:lang w:eastAsia="zh-CN"/>
              </w:rPr>
              <w:t xml:space="preserve"> </w:t>
            </w:r>
            <w:r>
              <w:rPr>
                <w:spacing w:val="7"/>
                <w:sz w:val="19"/>
                <w:szCs w:val="19"/>
                <w:lang w:eastAsia="zh-CN"/>
              </w:rPr>
              <w:t>自动取数，完成集团合并报表，并</w:t>
            </w:r>
            <w:r>
              <w:rPr>
                <w:sz w:val="19"/>
                <w:szCs w:val="19"/>
                <w:lang w:eastAsia="zh-CN"/>
              </w:rPr>
              <w:t xml:space="preserve"> </w:t>
            </w:r>
            <w:r>
              <w:rPr>
                <w:spacing w:val="9"/>
                <w:sz w:val="19"/>
                <w:szCs w:val="19"/>
                <w:lang w:eastAsia="zh-CN"/>
              </w:rPr>
              <w:t>根据企业需求开发合并报表系统个性化报表。</w:t>
            </w:r>
          </w:p>
          <w:p w:rsidR="005E75CE" w:rsidRDefault="00B36818" w:rsidP="00C5195F">
            <w:pPr>
              <w:pStyle w:val="TableText"/>
              <w:spacing w:before="23" w:line="248" w:lineRule="auto"/>
              <w:ind w:left="110" w:right="175" w:firstLine="3"/>
              <w:rPr>
                <w:sz w:val="19"/>
                <w:szCs w:val="19"/>
                <w:lang w:eastAsia="zh-CN"/>
              </w:rPr>
            </w:pPr>
            <w:r>
              <w:rPr>
                <w:spacing w:val="9"/>
                <w:sz w:val="19"/>
                <w:szCs w:val="19"/>
                <w:lang w:eastAsia="zh-CN"/>
              </w:rPr>
              <w:t>2、参加投标的软件厂商能够提出安全、有效</w:t>
            </w:r>
            <w:r>
              <w:rPr>
                <w:spacing w:val="1"/>
                <w:sz w:val="19"/>
                <w:szCs w:val="19"/>
                <w:lang w:eastAsia="zh-CN"/>
              </w:rPr>
              <w:t xml:space="preserve">  </w:t>
            </w:r>
            <w:r>
              <w:rPr>
                <w:spacing w:val="9"/>
                <w:sz w:val="19"/>
                <w:szCs w:val="19"/>
                <w:lang w:eastAsia="zh-CN"/>
              </w:rPr>
              <w:t>的售后服务方案。在最终验收合格后，提供不</w:t>
            </w:r>
            <w:r>
              <w:rPr>
                <w:spacing w:val="10"/>
                <w:sz w:val="19"/>
                <w:szCs w:val="19"/>
                <w:lang w:eastAsia="zh-CN"/>
              </w:rPr>
              <w:t xml:space="preserve"> </w:t>
            </w:r>
            <w:r>
              <w:rPr>
                <w:spacing w:val="9"/>
                <w:sz w:val="19"/>
                <w:szCs w:val="19"/>
                <w:lang w:eastAsia="zh-CN"/>
              </w:rPr>
              <w:t>少于一年的免费系统维护。中标人在免费维护</w:t>
            </w:r>
            <w:r>
              <w:rPr>
                <w:spacing w:val="10"/>
                <w:sz w:val="19"/>
                <w:szCs w:val="19"/>
                <w:lang w:eastAsia="zh-CN"/>
              </w:rPr>
              <w:t xml:space="preserve"> </w:t>
            </w:r>
            <w:r>
              <w:rPr>
                <w:spacing w:val="9"/>
                <w:sz w:val="19"/>
                <w:szCs w:val="19"/>
                <w:lang w:eastAsia="zh-CN"/>
              </w:rPr>
              <w:t>期内需在</w:t>
            </w:r>
            <w:r w:rsidR="00C5195F">
              <w:rPr>
                <w:spacing w:val="9"/>
                <w:sz w:val="19"/>
                <w:szCs w:val="19"/>
                <w:lang w:eastAsia="zh-CN"/>
              </w:rPr>
              <w:t>8</w:t>
            </w:r>
            <w:r>
              <w:rPr>
                <w:spacing w:val="9"/>
                <w:sz w:val="19"/>
                <w:szCs w:val="19"/>
                <w:lang w:eastAsia="zh-CN"/>
              </w:rPr>
              <w:t>小时内远程解决招标人的各种故障</w:t>
            </w:r>
            <w:r>
              <w:rPr>
                <w:spacing w:val="3"/>
                <w:sz w:val="19"/>
                <w:szCs w:val="19"/>
                <w:lang w:eastAsia="zh-CN"/>
              </w:rPr>
              <w:t xml:space="preserve">  </w:t>
            </w:r>
            <w:r>
              <w:rPr>
                <w:spacing w:val="9"/>
                <w:sz w:val="19"/>
                <w:szCs w:val="19"/>
                <w:lang w:eastAsia="zh-CN"/>
              </w:rPr>
              <w:t>问题，如远程无法解决则需在</w:t>
            </w:r>
            <w:r w:rsidR="00C5195F">
              <w:rPr>
                <w:spacing w:val="9"/>
                <w:sz w:val="19"/>
                <w:szCs w:val="19"/>
                <w:lang w:eastAsia="zh-CN"/>
              </w:rPr>
              <w:t>24</w:t>
            </w:r>
            <w:r>
              <w:rPr>
                <w:spacing w:val="9"/>
                <w:sz w:val="19"/>
                <w:szCs w:val="19"/>
                <w:lang w:eastAsia="zh-CN"/>
              </w:rPr>
              <w:t>小时内赴现场</w:t>
            </w:r>
            <w:r>
              <w:rPr>
                <w:spacing w:val="3"/>
                <w:sz w:val="19"/>
                <w:szCs w:val="19"/>
                <w:lang w:eastAsia="zh-CN"/>
              </w:rPr>
              <w:t xml:space="preserve">  解决。</w:t>
            </w:r>
          </w:p>
        </w:tc>
        <w:tc>
          <w:tcPr>
            <w:tcW w:w="1143" w:type="dxa"/>
          </w:tcPr>
          <w:p w:rsidR="005E75CE" w:rsidRDefault="005E75CE">
            <w:pPr>
              <w:rPr>
                <w:lang w:eastAsia="zh-CN"/>
              </w:rPr>
            </w:pPr>
          </w:p>
        </w:tc>
        <w:tc>
          <w:tcPr>
            <w:tcW w:w="1322" w:type="dxa"/>
          </w:tcPr>
          <w:p w:rsidR="005E75CE" w:rsidRDefault="005E75CE">
            <w:pPr>
              <w:rPr>
                <w:lang w:eastAsia="zh-CN"/>
              </w:rPr>
            </w:pPr>
          </w:p>
        </w:tc>
      </w:tr>
      <w:tr w:rsidR="005E75CE">
        <w:trPr>
          <w:trHeight w:val="1927"/>
        </w:trPr>
        <w:tc>
          <w:tcPr>
            <w:tcW w:w="657" w:type="dxa"/>
          </w:tcPr>
          <w:p w:rsidR="005E75CE" w:rsidRDefault="005E75CE">
            <w:pPr>
              <w:spacing w:line="265" w:lineRule="auto"/>
              <w:rPr>
                <w:lang w:eastAsia="zh-CN"/>
              </w:rPr>
            </w:pPr>
          </w:p>
          <w:p w:rsidR="005E75CE" w:rsidRDefault="005E75CE">
            <w:pPr>
              <w:spacing w:line="266" w:lineRule="auto"/>
              <w:rPr>
                <w:lang w:eastAsia="zh-CN"/>
              </w:rPr>
            </w:pPr>
          </w:p>
          <w:p w:rsidR="005E75CE" w:rsidRDefault="005E75CE">
            <w:pPr>
              <w:spacing w:line="266" w:lineRule="auto"/>
              <w:rPr>
                <w:lang w:eastAsia="zh-CN"/>
              </w:rPr>
            </w:pPr>
          </w:p>
          <w:p w:rsidR="005E75CE" w:rsidRDefault="00B36818">
            <w:pPr>
              <w:pStyle w:val="TableText"/>
              <w:spacing w:before="62" w:line="257" w:lineRule="exact"/>
              <w:ind w:left="281"/>
              <w:rPr>
                <w:sz w:val="19"/>
                <w:szCs w:val="19"/>
              </w:rPr>
            </w:pPr>
            <w:r>
              <w:rPr>
                <w:position w:val="1"/>
                <w:sz w:val="19"/>
                <w:szCs w:val="19"/>
              </w:rPr>
              <w:t>4</w:t>
            </w:r>
          </w:p>
        </w:tc>
        <w:tc>
          <w:tcPr>
            <w:tcW w:w="1561" w:type="dxa"/>
          </w:tcPr>
          <w:p w:rsidR="005E75CE" w:rsidRDefault="005E75CE">
            <w:pPr>
              <w:spacing w:line="334" w:lineRule="auto"/>
            </w:pPr>
          </w:p>
          <w:p w:rsidR="005E75CE" w:rsidRDefault="005E75CE">
            <w:pPr>
              <w:spacing w:line="335" w:lineRule="auto"/>
            </w:pPr>
          </w:p>
          <w:p w:rsidR="005E75CE" w:rsidRDefault="00B36818">
            <w:pPr>
              <w:pStyle w:val="TableText"/>
              <w:spacing w:before="62" w:line="227" w:lineRule="auto"/>
              <w:ind w:left="184"/>
              <w:rPr>
                <w:sz w:val="19"/>
                <w:szCs w:val="19"/>
              </w:rPr>
            </w:pPr>
            <w:r>
              <w:rPr>
                <w:spacing w:val="8"/>
                <w:sz w:val="19"/>
                <w:szCs w:val="19"/>
              </w:rPr>
              <w:t>第五章第五条</w:t>
            </w:r>
          </w:p>
          <w:p w:rsidR="005E75CE" w:rsidRDefault="00B36818">
            <w:pPr>
              <w:pStyle w:val="TableText"/>
              <w:spacing w:before="25" w:line="228" w:lineRule="auto"/>
              <w:ind w:left="484"/>
              <w:rPr>
                <w:sz w:val="19"/>
                <w:szCs w:val="19"/>
              </w:rPr>
            </w:pPr>
            <w:r>
              <w:rPr>
                <w:spacing w:val="7"/>
                <w:sz w:val="19"/>
                <w:szCs w:val="19"/>
              </w:rPr>
              <w:t>第一项</w:t>
            </w:r>
          </w:p>
        </w:tc>
        <w:tc>
          <w:tcPr>
            <w:tcW w:w="4282" w:type="dxa"/>
          </w:tcPr>
          <w:p w:rsidR="005E75CE" w:rsidRDefault="00B36818">
            <w:pPr>
              <w:pStyle w:val="TableText"/>
              <w:spacing w:before="86" w:line="252" w:lineRule="auto"/>
              <w:ind w:left="112" w:right="172" w:hanging="1"/>
              <w:rPr>
                <w:sz w:val="19"/>
                <w:szCs w:val="19"/>
                <w:lang w:eastAsia="zh-CN"/>
              </w:rPr>
            </w:pPr>
            <w:r>
              <w:rPr>
                <w:spacing w:val="6"/>
                <w:sz w:val="19"/>
                <w:szCs w:val="19"/>
                <w:lang w:eastAsia="zh-CN"/>
              </w:rPr>
              <w:t>供应商需要在202</w:t>
            </w:r>
            <w:r>
              <w:rPr>
                <w:rFonts w:hint="eastAsia"/>
                <w:spacing w:val="6"/>
                <w:sz w:val="19"/>
                <w:szCs w:val="19"/>
                <w:lang w:eastAsia="zh-CN"/>
              </w:rPr>
              <w:t>6</w:t>
            </w:r>
            <w:r>
              <w:rPr>
                <w:spacing w:val="6"/>
                <w:sz w:val="19"/>
                <w:szCs w:val="19"/>
                <w:lang w:eastAsia="zh-CN"/>
              </w:rPr>
              <w:t>年</w:t>
            </w:r>
            <w:r>
              <w:rPr>
                <w:rFonts w:hint="eastAsia"/>
                <w:spacing w:val="6"/>
                <w:sz w:val="19"/>
                <w:szCs w:val="19"/>
                <w:lang w:eastAsia="zh-CN"/>
              </w:rPr>
              <w:t>6</w:t>
            </w:r>
            <w:r>
              <w:rPr>
                <w:spacing w:val="6"/>
                <w:sz w:val="19"/>
                <w:szCs w:val="19"/>
                <w:lang w:eastAsia="zh-CN"/>
              </w:rPr>
              <w:t>月30日前（120天内</w:t>
            </w:r>
            <w:r>
              <w:rPr>
                <w:spacing w:val="5"/>
                <w:sz w:val="19"/>
                <w:szCs w:val="19"/>
                <w:lang w:eastAsia="zh-CN"/>
              </w:rPr>
              <w:t>）</w:t>
            </w:r>
            <w:r>
              <w:rPr>
                <w:spacing w:val="-52"/>
                <w:sz w:val="19"/>
                <w:szCs w:val="19"/>
                <w:lang w:eastAsia="zh-CN"/>
              </w:rPr>
              <w:t xml:space="preserve"> </w:t>
            </w:r>
            <w:r>
              <w:rPr>
                <w:spacing w:val="5"/>
                <w:sz w:val="19"/>
                <w:szCs w:val="19"/>
                <w:lang w:eastAsia="zh-CN"/>
              </w:rPr>
              <w:t>内</w:t>
            </w:r>
            <w:r>
              <w:rPr>
                <w:sz w:val="19"/>
                <w:szCs w:val="19"/>
                <w:lang w:eastAsia="zh-CN"/>
              </w:rPr>
              <w:t xml:space="preserve"> </w:t>
            </w:r>
            <w:r>
              <w:rPr>
                <w:spacing w:val="7"/>
                <w:sz w:val="19"/>
                <w:szCs w:val="19"/>
                <w:lang w:eastAsia="zh-CN"/>
              </w:rPr>
              <w:t>完成系统上线，</w:t>
            </w:r>
          </w:p>
          <w:p w:rsidR="005E75CE" w:rsidRDefault="005E75CE">
            <w:pPr>
              <w:pStyle w:val="TableText"/>
              <w:spacing w:line="228" w:lineRule="auto"/>
              <w:ind w:left="113"/>
              <w:rPr>
                <w:sz w:val="19"/>
                <w:szCs w:val="19"/>
                <w:lang w:eastAsia="zh-CN"/>
              </w:rPr>
            </w:pPr>
          </w:p>
        </w:tc>
        <w:tc>
          <w:tcPr>
            <w:tcW w:w="1143" w:type="dxa"/>
          </w:tcPr>
          <w:p w:rsidR="005E75CE" w:rsidRDefault="005E75CE">
            <w:pPr>
              <w:rPr>
                <w:lang w:eastAsia="zh-CN"/>
              </w:rPr>
            </w:pPr>
          </w:p>
        </w:tc>
        <w:tc>
          <w:tcPr>
            <w:tcW w:w="1322" w:type="dxa"/>
          </w:tcPr>
          <w:p w:rsidR="005E75CE" w:rsidRDefault="005E75CE">
            <w:pPr>
              <w:rPr>
                <w:lang w:eastAsia="zh-CN"/>
              </w:rPr>
            </w:pPr>
          </w:p>
        </w:tc>
      </w:tr>
    </w:tbl>
    <w:p w:rsidR="005E75CE" w:rsidRDefault="005E75CE">
      <w:pPr>
        <w:pStyle w:val="a4"/>
        <w:rPr>
          <w:lang w:eastAsia="zh-CN"/>
        </w:rPr>
      </w:pPr>
    </w:p>
    <w:p w:rsidR="005E75CE" w:rsidRDefault="005E75CE">
      <w:pPr>
        <w:rPr>
          <w:lang w:eastAsia="zh-CN"/>
        </w:rPr>
        <w:sectPr w:rsidR="005E75CE">
          <w:footerReference w:type="default" r:id="rId63"/>
          <w:pgSz w:w="12240" w:h="15840"/>
          <w:pgMar w:top="1346" w:right="1588" w:bottom="1010" w:left="1681" w:header="0" w:footer="776" w:gutter="0"/>
          <w:cols w:space="720"/>
        </w:sectPr>
      </w:pPr>
    </w:p>
    <w:tbl>
      <w:tblPr>
        <w:tblStyle w:val="TableNormal"/>
        <w:tblW w:w="896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7"/>
        <w:gridCol w:w="1561"/>
        <w:gridCol w:w="4282"/>
        <w:gridCol w:w="1143"/>
        <w:gridCol w:w="1322"/>
      </w:tblGrid>
      <w:tr w:rsidR="005E75CE">
        <w:trPr>
          <w:trHeight w:val="2168"/>
        </w:trPr>
        <w:tc>
          <w:tcPr>
            <w:tcW w:w="657" w:type="dxa"/>
          </w:tcPr>
          <w:p w:rsidR="005E75CE" w:rsidRDefault="005E75CE">
            <w:pPr>
              <w:rPr>
                <w:lang w:eastAsia="zh-CN"/>
              </w:rPr>
            </w:pPr>
          </w:p>
        </w:tc>
        <w:tc>
          <w:tcPr>
            <w:tcW w:w="1561" w:type="dxa"/>
          </w:tcPr>
          <w:p w:rsidR="005E75CE" w:rsidRDefault="005E75CE">
            <w:pPr>
              <w:spacing w:line="263" w:lineRule="auto"/>
              <w:rPr>
                <w:lang w:eastAsia="zh-CN"/>
              </w:rPr>
            </w:pPr>
          </w:p>
          <w:p w:rsidR="005E75CE" w:rsidRDefault="005E75CE">
            <w:pPr>
              <w:spacing w:line="263" w:lineRule="auto"/>
              <w:rPr>
                <w:lang w:eastAsia="zh-CN"/>
              </w:rPr>
            </w:pPr>
          </w:p>
          <w:p w:rsidR="005E75CE" w:rsidRDefault="005E75CE">
            <w:pPr>
              <w:spacing w:line="263" w:lineRule="auto"/>
              <w:rPr>
                <w:lang w:eastAsia="zh-CN"/>
              </w:rPr>
            </w:pPr>
          </w:p>
          <w:p w:rsidR="005E75CE" w:rsidRDefault="00B36818">
            <w:pPr>
              <w:pStyle w:val="TableText"/>
              <w:spacing w:before="62" w:line="227" w:lineRule="auto"/>
              <w:ind w:left="184"/>
              <w:rPr>
                <w:sz w:val="19"/>
                <w:szCs w:val="19"/>
              </w:rPr>
            </w:pPr>
            <w:r>
              <w:rPr>
                <w:spacing w:val="8"/>
                <w:sz w:val="19"/>
                <w:szCs w:val="19"/>
              </w:rPr>
              <w:t>第五章第五条</w:t>
            </w:r>
          </w:p>
          <w:p w:rsidR="005E75CE" w:rsidRDefault="00B36818">
            <w:pPr>
              <w:pStyle w:val="TableText"/>
              <w:spacing w:before="25" w:line="228" w:lineRule="auto"/>
              <w:ind w:left="484"/>
              <w:rPr>
                <w:sz w:val="19"/>
                <w:szCs w:val="19"/>
              </w:rPr>
            </w:pPr>
            <w:r>
              <w:rPr>
                <w:spacing w:val="7"/>
                <w:sz w:val="19"/>
                <w:szCs w:val="19"/>
              </w:rPr>
              <w:t>第二项</w:t>
            </w:r>
          </w:p>
        </w:tc>
        <w:tc>
          <w:tcPr>
            <w:tcW w:w="4282" w:type="dxa"/>
          </w:tcPr>
          <w:p w:rsidR="005E75CE" w:rsidRDefault="00B36818">
            <w:pPr>
              <w:pStyle w:val="TableText"/>
              <w:spacing w:before="209" w:line="252" w:lineRule="auto"/>
              <w:ind w:left="110" w:right="175" w:firstLine="5"/>
              <w:jc w:val="both"/>
              <w:rPr>
                <w:sz w:val="19"/>
                <w:szCs w:val="19"/>
                <w:lang w:eastAsia="zh-CN"/>
              </w:rPr>
            </w:pPr>
            <w:r>
              <w:rPr>
                <w:spacing w:val="9"/>
                <w:sz w:val="19"/>
                <w:szCs w:val="19"/>
                <w:lang w:eastAsia="zh-CN"/>
              </w:rPr>
              <w:t>实施工作遵从系统、科学、完整、可行的实施</w:t>
            </w:r>
            <w:r>
              <w:rPr>
                <w:spacing w:val="4"/>
                <w:sz w:val="19"/>
                <w:szCs w:val="19"/>
                <w:lang w:eastAsia="zh-CN"/>
              </w:rPr>
              <w:t xml:space="preserve"> </w:t>
            </w:r>
            <w:r>
              <w:rPr>
                <w:spacing w:val="9"/>
                <w:sz w:val="19"/>
                <w:szCs w:val="19"/>
                <w:lang w:eastAsia="zh-CN"/>
              </w:rPr>
              <w:t>方法论体系，制定</w:t>
            </w:r>
            <w:r>
              <w:rPr>
                <w:rFonts w:hint="eastAsia"/>
                <w:spacing w:val="9"/>
                <w:sz w:val="19"/>
                <w:szCs w:val="19"/>
                <w:lang w:eastAsia="zh-CN"/>
              </w:rPr>
              <w:t>西瑞</w:t>
            </w:r>
            <w:r>
              <w:rPr>
                <w:spacing w:val="9"/>
                <w:sz w:val="19"/>
                <w:szCs w:val="19"/>
                <w:lang w:eastAsia="zh-CN"/>
              </w:rPr>
              <w:t>集团有</w:t>
            </w:r>
            <w:r>
              <w:rPr>
                <w:spacing w:val="10"/>
                <w:sz w:val="19"/>
                <w:szCs w:val="19"/>
                <w:lang w:eastAsia="zh-CN"/>
              </w:rPr>
              <w:t xml:space="preserve"> </w:t>
            </w:r>
            <w:r>
              <w:rPr>
                <w:spacing w:val="9"/>
                <w:sz w:val="19"/>
                <w:szCs w:val="19"/>
                <w:lang w:eastAsia="zh-CN"/>
              </w:rPr>
              <w:t>限公司财务、</w:t>
            </w:r>
            <w:r>
              <w:rPr>
                <w:rFonts w:hint="eastAsia"/>
                <w:spacing w:val="9"/>
                <w:sz w:val="19"/>
                <w:szCs w:val="19"/>
                <w:lang w:eastAsia="zh-CN"/>
              </w:rPr>
              <w:t>供应</w:t>
            </w:r>
            <w:proofErr w:type="gramStart"/>
            <w:r>
              <w:rPr>
                <w:rFonts w:hint="eastAsia"/>
                <w:spacing w:val="9"/>
                <w:sz w:val="19"/>
                <w:szCs w:val="19"/>
                <w:lang w:eastAsia="zh-CN"/>
              </w:rPr>
              <w:t>链业财</w:t>
            </w:r>
            <w:proofErr w:type="gramEnd"/>
            <w:r>
              <w:rPr>
                <w:rFonts w:hint="eastAsia"/>
                <w:spacing w:val="9"/>
                <w:sz w:val="19"/>
                <w:szCs w:val="19"/>
                <w:lang w:eastAsia="zh-CN"/>
              </w:rPr>
              <w:t>一体化</w:t>
            </w:r>
            <w:r>
              <w:rPr>
                <w:spacing w:val="9"/>
                <w:sz w:val="19"/>
                <w:szCs w:val="19"/>
                <w:lang w:eastAsia="zh-CN"/>
              </w:rPr>
              <w:t>实施计划与明细步骤，项目团队负责人有</w:t>
            </w:r>
            <w:r>
              <w:rPr>
                <w:rFonts w:hint="eastAsia"/>
                <w:spacing w:val="9"/>
                <w:sz w:val="19"/>
                <w:szCs w:val="19"/>
                <w:lang w:eastAsia="zh-CN"/>
              </w:rPr>
              <w:t>10</w:t>
            </w:r>
            <w:r>
              <w:rPr>
                <w:spacing w:val="9"/>
                <w:sz w:val="19"/>
                <w:szCs w:val="19"/>
                <w:lang w:eastAsia="zh-CN"/>
              </w:rPr>
              <w:t>年及以上丰富的实施</w:t>
            </w:r>
            <w:r>
              <w:rPr>
                <w:spacing w:val="3"/>
                <w:sz w:val="19"/>
                <w:szCs w:val="19"/>
                <w:lang w:eastAsia="zh-CN"/>
              </w:rPr>
              <w:t xml:space="preserve">  </w:t>
            </w:r>
            <w:r>
              <w:rPr>
                <w:spacing w:val="9"/>
                <w:sz w:val="19"/>
                <w:szCs w:val="19"/>
                <w:lang w:eastAsia="zh-CN"/>
              </w:rPr>
              <w:t>管理经验，项目技术人员有</w:t>
            </w:r>
            <w:r>
              <w:rPr>
                <w:rFonts w:hint="eastAsia"/>
                <w:spacing w:val="9"/>
                <w:sz w:val="19"/>
                <w:szCs w:val="19"/>
                <w:lang w:eastAsia="zh-CN"/>
              </w:rPr>
              <w:t>10</w:t>
            </w:r>
            <w:r>
              <w:rPr>
                <w:spacing w:val="9"/>
                <w:sz w:val="19"/>
                <w:szCs w:val="19"/>
                <w:lang w:eastAsia="zh-CN"/>
              </w:rPr>
              <w:t>年及以上实施经验，针对项目实施可能遇到的风险进行预防与</w:t>
            </w:r>
            <w:r>
              <w:rPr>
                <w:spacing w:val="3"/>
                <w:sz w:val="19"/>
                <w:szCs w:val="19"/>
                <w:lang w:eastAsia="zh-CN"/>
              </w:rPr>
              <w:t>管控。</w:t>
            </w:r>
          </w:p>
        </w:tc>
        <w:tc>
          <w:tcPr>
            <w:tcW w:w="1143" w:type="dxa"/>
          </w:tcPr>
          <w:p w:rsidR="005E75CE" w:rsidRDefault="005E75CE">
            <w:pPr>
              <w:rPr>
                <w:lang w:eastAsia="zh-CN"/>
              </w:rPr>
            </w:pPr>
          </w:p>
        </w:tc>
        <w:tc>
          <w:tcPr>
            <w:tcW w:w="1322" w:type="dxa"/>
          </w:tcPr>
          <w:p w:rsidR="005E75CE" w:rsidRDefault="005E75CE">
            <w:pPr>
              <w:rPr>
                <w:lang w:eastAsia="zh-CN"/>
              </w:rPr>
            </w:pPr>
          </w:p>
        </w:tc>
      </w:tr>
      <w:tr w:rsidR="005E75CE">
        <w:trPr>
          <w:trHeight w:val="1782"/>
        </w:trPr>
        <w:tc>
          <w:tcPr>
            <w:tcW w:w="657" w:type="dxa"/>
          </w:tcPr>
          <w:p w:rsidR="005E75CE" w:rsidRDefault="005E75CE">
            <w:pPr>
              <w:rPr>
                <w:lang w:eastAsia="zh-CN"/>
              </w:rPr>
            </w:pPr>
          </w:p>
        </w:tc>
        <w:tc>
          <w:tcPr>
            <w:tcW w:w="1561" w:type="dxa"/>
          </w:tcPr>
          <w:p w:rsidR="005E75CE" w:rsidRDefault="005E75CE">
            <w:pPr>
              <w:spacing w:line="298" w:lineRule="auto"/>
              <w:rPr>
                <w:lang w:eastAsia="zh-CN"/>
              </w:rPr>
            </w:pPr>
          </w:p>
          <w:p w:rsidR="005E75CE" w:rsidRDefault="005E75CE">
            <w:pPr>
              <w:spacing w:line="299" w:lineRule="auto"/>
              <w:rPr>
                <w:lang w:eastAsia="zh-CN"/>
              </w:rPr>
            </w:pPr>
          </w:p>
          <w:p w:rsidR="005E75CE" w:rsidRDefault="00B36818">
            <w:pPr>
              <w:pStyle w:val="TableText"/>
              <w:spacing w:before="62" w:line="227" w:lineRule="auto"/>
              <w:ind w:left="184"/>
              <w:rPr>
                <w:sz w:val="19"/>
                <w:szCs w:val="19"/>
              </w:rPr>
            </w:pPr>
            <w:r>
              <w:rPr>
                <w:spacing w:val="8"/>
                <w:sz w:val="19"/>
                <w:szCs w:val="19"/>
              </w:rPr>
              <w:t>第五章第五条</w:t>
            </w:r>
          </w:p>
          <w:p w:rsidR="005E75CE" w:rsidRDefault="00B36818">
            <w:pPr>
              <w:pStyle w:val="TableText"/>
              <w:spacing w:before="25" w:line="228" w:lineRule="auto"/>
              <w:ind w:left="484"/>
              <w:rPr>
                <w:sz w:val="19"/>
                <w:szCs w:val="19"/>
              </w:rPr>
            </w:pPr>
            <w:r>
              <w:rPr>
                <w:spacing w:val="7"/>
                <w:sz w:val="19"/>
                <w:szCs w:val="19"/>
              </w:rPr>
              <w:t>第三项</w:t>
            </w:r>
          </w:p>
        </w:tc>
        <w:tc>
          <w:tcPr>
            <w:tcW w:w="4282" w:type="dxa"/>
          </w:tcPr>
          <w:p w:rsidR="005E75CE" w:rsidRDefault="00B36818">
            <w:pPr>
              <w:pStyle w:val="TableText"/>
              <w:spacing w:before="146" w:line="252" w:lineRule="auto"/>
              <w:ind w:left="113" w:right="175"/>
              <w:jc w:val="both"/>
              <w:rPr>
                <w:sz w:val="19"/>
                <w:szCs w:val="19"/>
                <w:lang w:eastAsia="zh-CN"/>
              </w:rPr>
            </w:pPr>
            <w:r>
              <w:rPr>
                <w:spacing w:val="9"/>
                <w:sz w:val="19"/>
                <w:szCs w:val="19"/>
                <w:lang w:eastAsia="zh-CN"/>
              </w:rPr>
              <w:t>投标人必须向采购方提供免费培训，培训人数</w:t>
            </w:r>
            <w:r>
              <w:rPr>
                <w:spacing w:val="6"/>
                <w:sz w:val="19"/>
                <w:szCs w:val="19"/>
                <w:lang w:eastAsia="zh-CN"/>
              </w:rPr>
              <w:t xml:space="preserve"> </w:t>
            </w:r>
            <w:r>
              <w:rPr>
                <w:spacing w:val="9"/>
                <w:sz w:val="19"/>
                <w:szCs w:val="19"/>
                <w:lang w:eastAsia="zh-CN"/>
              </w:rPr>
              <w:t>由招标人确定，投标方需在投标书中提供完备</w:t>
            </w:r>
            <w:r>
              <w:rPr>
                <w:spacing w:val="6"/>
                <w:sz w:val="19"/>
                <w:szCs w:val="19"/>
                <w:lang w:eastAsia="zh-CN"/>
              </w:rPr>
              <w:t xml:space="preserve"> </w:t>
            </w:r>
            <w:r>
              <w:rPr>
                <w:spacing w:val="9"/>
                <w:sz w:val="19"/>
                <w:szCs w:val="19"/>
                <w:lang w:eastAsia="zh-CN"/>
              </w:rPr>
              <w:t>的培训方案。培训方案中应对系统管理员、部</w:t>
            </w:r>
            <w:r>
              <w:rPr>
                <w:spacing w:val="6"/>
                <w:sz w:val="19"/>
                <w:szCs w:val="19"/>
                <w:lang w:eastAsia="zh-CN"/>
              </w:rPr>
              <w:t xml:space="preserve"> </w:t>
            </w:r>
            <w:r>
              <w:rPr>
                <w:spacing w:val="9"/>
                <w:sz w:val="19"/>
                <w:szCs w:val="19"/>
                <w:lang w:eastAsia="zh-CN"/>
              </w:rPr>
              <w:t>门管理员、最终用户等不同用户层次设置针对</w:t>
            </w:r>
            <w:r>
              <w:rPr>
                <w:spacing w:val="6"/>
                <w:sz w:val="19"/>
                <w:szCs w:val="19"/>
                <w:lang w:eastAsia="zh-CN"/>
              </w:rPr>
              <w:t xml:space="preserve"> </w:t>
            </w:r>
            <w:r>
              <w:rPr>
                <w:spacing w:val="9"/>
                <w:sz w:val="19"/>
                <w:szCs w:val="19"/>
                <w:lang w:eastAsia="zh-CN"/>
              </w:rPr>
              <w:t>性的用户培训课程，保障培训效果，确保各层</w:t>
            </w:r>
            <w:r>
              <w:rPr>
                <w:spacing w:val="6"/>
                <w:sz w:val="19"/>
                <w:szCs w:val="19"/>
                <w:lang w:eastAsia="zh-CN"/>
              </w:rPr>
              <w:t xml:space="preserve"> </w:t>
            </w:r>
            <w:r>
              <w:rPr>
                <w:spacing w:val="8"/>
                <w:sz w:val="19"/>
                <w:szCs w:val="19"/>
                <w:lang w:eastAsia="zh-CN"/>
              </w:rPr>
              <w:t>次的用户都能熟练掌握系统的相关知识。</w:t>
            </w:r>
          </w:p>
        </w:tc>
        <w:tc>
          <w:tcPr>
            <w:tcW w:w="1143" w:type="dxa"/>
          </w:tcPr>
          <w:p w:rsidR="005E75CE" w:rsidRDefault="005E75CE">
            <w:pPr>
              <w:rPr>
                <w:lang w:eastAsia="zh-CN"/>
              </w:rPr>
            </w:pPr>
          </w:p>
        </w:tc>
        <w:tc>
          <w:tcPr>
            <w:tcW w:w="1322" w:type="dxa"/>
          </w:tcPr>
          <w:p w:rsidR="005E75CE" w:rsidRDefault="005E75CE">
            <w:pPr>
              <w:rPr>
                <w:lang w:eastAsia="zh-CN"/>
              </w:rPr>
            </w:pPr>
          </w:p>
        </w:tc>
      </w:tr>
      <w:tr w:rsidR="005E75CE">
        <w:trPr>
          <w:trHeight w:val="1204"/>
        </w:trPr>
        <w:tc>
          <w:tcPr>
            <w:tcW w:w="657" w:type="dxa"/>
          </w:tcPr>
          <w:p w:rsidR="005E75CE" w:rsidRDefault="005E75CE">
            <w:pPr>
              <w:rPr>
                <w:lang w:eastAsia="zh-CN"/>
              </w:rPr>
            </w:pPr>
          </w:p>
        </w:tc>
        <w:tc>
          <w:tcPr>
            <w:tcW w:w="1561" w:type="dxa"/>
          </w:tcPr>
          <w:p w:rsidR="005E75CE" w:rsidRDefault="005E75CE">
            <w:pPr>
              <w:spacing w:line="312" w:lineRule="auto"/>
              <w:rPr>
                <w:lang w:eastAsia="zh-CN"/>
              </w:rPr>
            </w:pPr>
          </w:p>
          <w:p w:rsidR="005E75CE" w:rsidRDefault="00B36818">
            <w:pPr>
              <w:pStyle w:val="TableText"/>
              <w:spacing w:before="62" w:line="227" w:lineRule="auto"/>
              <w:ind w:left="184"/>
              <w:rPr>
                <w:sz w:val="19"/>
                <w:szCs w:val="19"/>
              </w:rPr>
            </w:pPr>
            <w:r>
              <w:rPr>
                <w:spacing w:val="8"/>
                <w:sz w:val="19"/>
                <w:szCs w:val="19"/>
              </w:rPr>
              <w:t>第五章第五条</w:t>
            </w:r>
          </w:p>
          <w:p w:rsidR="005E75CE" w:rsidRDefault="00B36818">
            <w:pPr>
              <w:pStyle w:val="TableText"/>
              <w:spacing w:before="25" w:line="228" w:lineRule="auto"/>
              <w:ind w:left="484"/>
              <w:rPr>
                <w:sz w:val="19"/>
                <w:szCs w:val="19"/>
              </w:rPr>
            </w:pPr>
            <w:r>
              <w:rPr>
                <w:spacing w:val="7"/>
                <w:sz w:val="19"/>
                <w:szCs w:val="19"/>
              </w:rPr>
              <w:t>第四项</w:t>
            </w:r>
          </w:p>
        </w:tc>
        <w:tc>
          <w:tcPr>
            <w:tcW w:w="4282" w:type="dxa"/>
          </w:tcPr>
          <w:p w:rsidR="005E75CE" w:rsidRDefault="00B36818">
            <w:pPr>
              <w:pStyle w:val="TableText"/>
              <w:spacing w:before="116" w:line="252" w:lineRule="auto"/>
              <w:ind w:left="111" w:right="175"/>
              <w:rPr>
                <w:sz w:val="19"/>
                <w:szCs w:val="19"/>
                <w:lang w:eastAsia="zh-CN"/>
              </w:rPr>
            </w:pPr>
            <w:r>
              <w:rPr>
                <w:spacing w:val="9"/>
                <w:sz w:val="19"/>
                <w:szCs w:val="19"/>
                <w:lang w:eastAsia="zh-CN"/>
              </w:rPr>
              <w:t>根据本项目建设需求和系统设计方案，提供详 细的系统验收手册和验收流程、验收通过标</w:t>
            </w:r>
          </w:p>
          <w:p w:rsidR="005E75CE" w:rsidRDefault="00B36818">
            <w:pPr>
              <w:pStyle w:val="TableText"/>
              <w:spacing w:line="253" w:lineRule="auto"/>
              <w:ind w:left="114" w:right="175" w:hanging="1"/>
              <w:rPr>
                <w:sz w:val="19"/>
                <w:szCs w:val="19"/>
                <w:lang w:eastAsia="zh-CN"/>
              </w:rPr>
            </w:pPr>
            <w:r>
              <w:rPr>
                <w:spacing w:val="7"/>
                <w:sz w:val="19"/>
                <w:szCs w:val="19"/>
                <w:lang w:eastAsia="zh-CN"/>
              </w:rPr>
              <w:t>准，经招标方认可后，</w:t>
            </w:r>
            <w:r>
              <w:rPr>
                <w:spacing w:val="-48"/>
                <w:sz w:val="19"/>
                <w:szCs w:val="19"/>
                <w:lang w:eastAsia="zh-CN"/>
              </w:rPr>
              <w:t xml:space="preserve"> </w:t>
            </w:r>
            <w:r>
              <w:rPr>
                <w:spacing w:val="7"/>
                <w:sz w:val="19"/>
                <w:szCs w:val="19"/>
                <w:lang w:eastAsia="zh-CN"/>
              </w:rPr>
              <w:t>由双方共同组织人员进</w:t>
            </w:r>
            <w:r>
              <w:rPr>
                <w:sz w:val="19"/>
                <w:szCs w:val="19"/>
                <w:lang w:eastAsia="zh-CN"/>
              </w:rPr>
              <w:t xml:space="preserve"> </w:t>
            </w:r>
            <w:r>
              <w:rPr>
                <w:spacing w:val="7"/>
                <w:sz w:val="19"/>
                <w:szCs w:val="19"/>
                <w:lang w:eastAsia="zh-CN"/>
              </w:rPr>
              <w:t>行系统验收</w:t>
            </w:r>
          </w:p>
        </w:tc>
        <w:tc>
          <w:tcPr>
            <w:tcW w:w="1143" w:type="dxa"/>
          </w:tcPr>
          <w:p w:rsidR="005E75CE" w:rsidRDefault="005E75CE">
            <w:pPr>
              <w:rPr>
                <w:lang w:eastAsia="zh-CN"/>
              </w:rPr>
            </w:pPr>
          </w:p>
        </w:tc>
        <w:tc>
          <w:tcPr>
            <w:tcW w:w="1322" w:type="dxa"/>
          </w:tcPr>
          <w:p w:rsidR="005E75CE" w:rsidRDefault="005E75CE">
            <w:pPr>
              <w:rPr>
                <w:lang w:eastAsia="zh-CN"/>
              </w:rPr>
            </w:pPr>
          </w:p>
        </w:tc>
      </w:tr>
      <w:tr w:rsidR="005E75CE">
        <w:trPr>
          <w:trHeight w:val="969"/>
        </w:trPr>
        <w:tc>
          <w:tcPr>
            <w:tcW w:w="657" w:type="dxa"/>
          </w:tcPr>
          <w:p w:rsidR="005E75CE" w:rsidRDefault="005E75CE">
            <w:pPr>
              <w:rPr>
                <w:lang w:eastAsia="zh-CN"/>
              </w:rPr>
            </w:pPr>
          </w:p>
        </w:tc>
        <w:tc>
          <w:tcPr>
            <w:tcW w:w="1561" w:type="dxa"/>
          </w:tcPr>
          <w:p w:rsidR="005E75CE" w:rsidRDefault="00B36818">
            <w:pPr>
              <w:pStyle w:val="TableText"/>
              <w:spacing w:before="256" w:line="227" w:lineRule="auto"/>
              <w:ind w:left="184"/>
              <w:rPr>
                <w:sz w:val="19"/>
                <w:szCs w:val="19"/>
              </w:rPr>
            </w:pPr>
            <w:r>
              <w:rPr>
                <w:spacing w:val="8"/>
                <w:sz w:val="19"/>
                <w:szCs w:val="19"/>
              </w:rPr>
              <w:t>第五章第五条</w:t>
            </w:r>
          </w:p>
          <w:p w:rsidR="005E75CE" w:rsidRDefault="00B36818">
            <w:pPr>
              <w:pStyle w:val="TableText"/>
              <w:spacing w:before="25" w:line="228" w:lineRule="auto"/>
              <w:ind w:left="484"/>
              <w:rPr>
                <w:sz w:val="19"/>
                <w:szCs w:val="19"/>
              </w:rPr>
            </w:pPr>
            <w:r>
              <w:rPr>
                <w:spacing w:val="7"/>
                <w:sz w:val="19"/>
                <w:szCs w:val="19"/>
              </w:rPr>
              <w:t>第五项</w:t>
            </w:r>
          </w:p>
        </w:tc>
        <w:tc>
          <w:tcPr>
            <w:tcW w:w="4282" w:type="dxa"/>
          </w:tcPr>
          <w:p w:rsidR="005E75CE" w:rsidRDefault="00B36818">
            <w:pPr>
              <w:pStyle w:val="TableText"/>
              <w:spacing w:before="125" w:line="252" w:lineRule="auto"/>
              <w:ind w:left="112" w:right="175" w:firstLine="1"/>
              <w:rPr>
                <w:sz w:val="19"/>
                <w:szCs w:val="19"/>
                <w:lang w:eastAsia="zh-CN"/>
              </w:rPr>
            </w:pPr>
            <w:r>
              <w:rPr>
                <w:spacing w:val="9"/>
                <w:sz w:val="19"/>
                <w:szCs w:val="19"/>
                <w:lang w:eastAsia="zh-CN"/>
              </w:rPr>
              <w:t>从系统正式终</w:t>
            </w:r>
            <w:proofErr w:type="gramStart"/>
            <w:r>
              <w:rPr>
                <w:spacing w:val="9"/>
                <w:sz w:val="19"/>
                <w:szCs w:val="19"/>
                <w:lang w:eastAsia="zh-CN"/>
              </w:rPr>
              <w:t>验通过</w:t>
            </w:r>
            <w:proofErr w:type="gramEnd"/>
            <w:r>
              <w:rPr>
                <w:spacing w:val="9"/>
                <w:sz w:val="19"/>
                <w:szCs w:val="19"/>
                <w:lang w:eastAsia="zh-CN"/>
              </w:rPr>
              <w:t>之日起始计投标人对所承</w:t>
            </w:r>
            <w:r>
              <w:rPr>
                <w:spacing w:val="6"/>
                <w:sz w:val="19"/>
                <w:szCs w:val="19"/>
                <w:lang w:eastAsia="zh-CN"/>
              </w:rPr>
              <w:t xml:space="preserve"> </w:t>
            </w:r>
            <w:proofErr w:type="gramStart"/>
            <w:r>
              <w:rPr>
                <w:spacing w:val="9"/>
                <w:sz w:val="19"/>
                <w:szCs w:val="19"/>
                <w:lang w:eastAsia="zh-CN"/>
              </w:rPr>
              <w:t>担项目</w:t>
            </w:r>
            <w:proofErr w:type="gramEnd"/>
            <w:r>
              <w:rPr>
                <w:spacing w:val="9"/>
                <w:sz w:val="19"/>
                <w:szCs w:val="19"/>
                <w:lang w:eastAsia="zh-CN"/>
              </w:rPr>
              <w:t>需提供一年免费维护，提供</w:t>
            </w:r>
            <w:r>
              <w:rPr>
                <w:spacing w:val="8"/>
                <w:sz w:val="19"/>
                <w:szCs w:val="19"/>
                <w:lang w:eastAsia="zh-CN"/>
              </w:rPr>
              <w:t xml:space="preserve"> 故障响应、热线服务、定期跟踪。</w:t>
            </w:r>
          </w:p>
        </w:tc>
        <w:tc>
          <w:tcPr>
            <w:tcW w:w="1143" w:type="dxa"/>
          </w:tcPr>
          <w:p w:rsidR="005E75CE" w:rsidRDefault="005E75CE">
            <w:pPr>
              <w:rPr>
                <w:lang w:eastAsia="zh-CN"/>
              </w:rPr>
            </w:pPr>
          </w:p>
        </w:tc>
        <w:tc>
          <w:tcPr>
            <w:tcW w:w="1322" w:type="dxa"/>
          </w:tcPr>
          <w:p w:rsidR="005E75CE" w:rsidRDefault="005E75CE">
            <w:pPr>
              <w:rPr>
                <w:lang w:eastAsia="zh-CN"/>
              </w:rPr>
            </w:pPr>
          </w:p>
        </w:tc>
      </w:tr>
    </w:tbl>
    <w:p w:rsidR="005E75CE" w:rsidRDefault="005E75CE">
      <w:pPr>
        <w:pStyle w:val="a4"/>
        <w:spacing w:line="259" w:lineRule="auto"/>
        <w:rPr>
          <w:lang w:eastAsia="zh-CN"/>
        </w:rPr>
      </w:pPr>
    </w:p>
    <w:p w:rsidR="005E75CE" w:rsidRDefault="005E75CE">
      <w:pPr>
        <w:pStyle w:val="a4"/>
        <w:spacing w:line="259" w:lineRule="auto"/>
        <w:rPr>
          <w:lang w:eastAsia="zh-CN"/>
        </w:rPr>
      </w:pPr>
    </w:p>
    <w:p w:rsidR="005E75CE" w:rsidRDefault="005E75CE">
      <w:pPr>
        <w:pStyle w:val="a4"/>
        <w:spacing w:line="259" w:lineRule="auto"/>
        <w:rPr>
          <w:lang w:eastAsia="zh-CN"/>
        </w:rPr>
      </w:pPr>
    </w:p>
    <w:p w:rsidR="005E75CE" w:rsidRDefault="00B36818">
      <w:pPr>
        <w:spacing w:before="65" w:line="227" w:lineRule="auto"/>
        <w:ind w:left="921"/>
        <w:rPr>
          <w:rFonts w:ascii="宋体" w:eastAsia="宋体" w:hAnsi="宋体" w:cs="宋体"/>
          <w:sz w:val="20"/>
          <w:szCs w:val="20"/>
          <w:lang w:eastAsia="zh-CN"/>
        </w:rPr>
      </w:pPr>
      <w:r>
        <w:rPr>
          <w:rFonts w:ascii="宋体" w:eastAsia="宋体" w:hAnsi="宋体" w:cs="宋体"/>
          <w:spacing w:val="8"/>
          <w:sz w:val="20"/>
          <w:szCs w:val="20"/>
          <w:lang w:eastAsia="zh-CN"/>
        </w:rPr>
        <w:t>投标人名称（公章</w:t>
      </w:r>
      <w:r>
        <w:rPr>
          <w:rFonts w:ascii="宋体" w:eastAsia="宋体" w:hAnsi="宋体" w:cs="宋体"/>
          <w:spacing w:val="1"/>
          <w:sz w:val="20"/>
          <w:szCs w:val="20"/>
          <w:lang w:eastAsia="zh-CN"/>
        </w:rPr>
        <w:t>）：</w:t>
      </w:r>
    </w:p>
    <w:p w:rsidR="005E75CE" w:rsidRDefault="00B36818">
      <w:pPr>
        <w:spacing w:before="265" w:line="227" w:lineRule="auto"/>
        <w:ind w:left="29"/>
        <w:rPr>
          <w:rFonts w:ascii="宋体" w:eastAsia="宋体" w:hAnsi="宋体" w:cs="宋体"/>
          <w:sz w:val="20"/>
          <w:szCs w:val="20"/>
          <w:lang w:eastAsia="zh-CN"/>
        </w:rPr>
      </w:pPr>
      <w:r>
        <w:rPr>
          <w:rFonts w:ascii="宋体" w:eastAsia="宋体" w:hAnsi="宋体" w:cs="宋体"/>
          <w:spacing w:val="10"/>
          <w:sz w:val="20"/>
          <w:szCs w:val="20"/>
          <w:lang w:eastAsia="zh-CN"/>
        </w:rPr>
        <w:t>法定代表人或委托代理人</w:t>
      </w:r>
      <w:r>
        <w:rPr>
          <w:rFonts w:ascii="宋体" w:eastAsia="宋体" w:hAnsi="宋体" w:cs="宋体"/>
          <w:spacing w:val="-2"/>
          <w:sz w:val="20"/>
          <w:szCs w:val="20"/>
          <w:lang w:eastAsia="zh-CN"/>
        </w:rPr>
        <w:t>：（</w:t>
      </w:r>
      <w:r>
        <w:rPr>
          <w:rFonts w:ascii="宋体" w:eastAsia="宋体" w:hAnsi="宋体" w:cs="宋体"/>
          <w:spacing w:val="10"/>
          <w:sz w:val="20"/>
          <w:szCs w:val="20"/>
          <w:lang w:eastAsia="zh-CN"/>
        </w:rPr>
        <w:t>签字或盖章）</w:t>
      </w:r>
    </w:p>
    <w:p w:rsidR="005E75CE" w:rsidRDefault="00B36818">
      <w:pPr>
        <w:spacing w:before="75" w:line="268" w:lineRule="exact"/>
        <w:ind w:left="936"/>
        <w:rPr>
          <w:rFonts w:ascii="宋体" w:eastAsia="宋体" w:hAnsi="宋体" w:cs="宋体"/>
          <w:sz w:val="20"/>
          <w:szCs w:val="20"/>
          <w:lang w:eastAsia="zh-CN"/>
        </w:rPr>
      </w:pPr>
      <w:r>
        <w:rPr>
          <w:rFonts w:ascii="宋体" w:eastAsia="宋体" w:hAnsi="宋体" w:cs="宋体"/>
          <w:position w:val="3"/>
          <w:sz w:val="20"/>
          <w:szCs w:val="20"/>
          <w:lang w:eastAsia="zh-CN"/>
        </w:rPr>
        <w:t>:</w:t>
      </w:r>
    </w:p>
    <w:p w:rsidR="005E75CE" w:rsidRDefault="00B36818">
      <w:pPr>
        <w:spacing w:before="3" w:line="228" w:lineRule="auto"/>
        <w:ind w:left="954"/>
        <w:rPr>
          <w:rFonts w:ascii="宋体" w:eastAsia="宋体" w:hAnsi="宋体" w:cs="宋体"/>
          <w:sz w:val="20"/>
          <w:szCs w:val="20"/>
          <w:lang w:eastAsia="zh-CN"/>
        </w:rPr>
      </w:pPr>
      <w:r>
        <w:rPr>
          <w:rFonts w:ascii="宋体" w:eastAsia="宋体" w:hAnsi="宋体" w:cs="宋体"/>
          <w:spacing w:val="-9"/>
          <w:sz w:val="20"/>
          <w:szCs w:val="20"/>
          <w:lang w:eastAsia="zh-CN"/>
        </w:rPr>
        <w:t>日期：</w:t>
      </w:r>
    </w:p>
    <w:p w:rsidR="005E75CE" w:rsidRDefault="005E75CE">
      <w:pPr>
        <w:spacing w:line="228" w:lineRule="auto"/>
        <w:rPr>
          <w:rFonts w:ascii="宋体" w:eastAsia="宋体" w:hAnsi="宋体" w:cs="宋体"/>
          <w:sz w:val="20"/>
          <w:szCs w:val="20"/>
          <w:lang w:eastAsia="zh-CN"/>
        </w:rPr>
        <w:sectPr w:rsidR="005E75CE">
          <w:footerReference w:type="default" r:id="rId64"/>
          <w:pgSz w:w="12240" w:h="15840"/>
          <w:pgMar w:top="1134" w:right="1588" w:bottom="1010" w:left="1681" w:header="0" w:footer="776" w:gutter="0"/>
          <w:cols w:space="720"/>
        </w:sectPr>
      </w:pPr>
    </w:p>
    <w:p w:rsidR="005E75CE" w:rsidRDefault="00B36818">
      <w:pPr>
        <w:spacing w:before="41" w:line="226" w:lineRule="auto"/>
        <w:ind w:left="3689"/>
        <w:rPr>
          <w:rFonts w:ascii="宋体" w:eastAsia="宋体" w:hAnsi="宋体" w:cs="宋体"/>
          <w:sz w:val="20"/>
          <w:szCs w:val="20"/>
          <w:lang w:eastAsia="zh-CN"/>
        </w:rPr>
      </w:pPr>
      <w:r>
        <w:rPr>
          <w:rFonts w:ascii="宋体" w:eastAsia="宋体" w:hAnsi="宋体" w:cs="宋体"/>
          <w:b/>
          <w:bCs/>
          <w:spacing w:val="7"/>
          <w:sz w:val="20"/>
          <w:szCs w:val="20"/>
          <w:lang w:eastAsia="zh-CN"/>
        </w:rPr>
        <w:lastRenderedPageBreak/>
        <w:t>七、投标报价一览表</w:t>
      </w:r>
    </w:p>
    <w:p w:rsidR="005E75CE" w:rsidRDefault="005E75CE">
      <w:pPr>
        <w:pStyle w:val="a4"/>
        <w:spacing w:line="381" w:lineRule="auto"/>
        <w:rPr>
          <w:lang w:eastAsia="zh-CN"/>
        </w:rPr>
      </w:pPr>
    </w:p>
    <w:p w:rsidR="005E75CE" w:rsidRDefault="00B36818">
      <w:pPr>
        <w:spacing w:before="65" w:line="226" w:lineRule="auto"/>
        <w:ind w:left="21"/>
        <w:rPr>
          <w:rFonts w:ascii="宋体" w:eastAsia="宋体" w:hAnsi="宋体" w:cs="宋体"/>
          <w:sz w:val="20"/>
          <w:szCs w:val="20"/>
          <w:lang w:eastAsia="zh-CN"/>
        </w:rPr>
      </w:pPr>
      <w:r>
        <w:rPr>
          <w:rFonts w:ascii="宋体" w:eastAsia="宋体" w:hAnsi="宋体" w:cs="宋体"/>
          <w:b/>
          <w:bCs/>
          <w:spacing w:val="8"/>
          <w:sz w:val="20"/>
          <w:szCs w:val="20"/>
          <w:lang w:eastAsia="zh-CN"/>
        </w:rPr>
        <w:t>（后附分项报价表且应包含后期软件产品维护年费、云服务器年费、后期增加用户</w:t>
      </w:r>
      <w:r>
        <w:rPr>
          <w:rFonts w:ascii="宋体" w:eastAsia="宋体" w:hAnsi="宋体" w:cs="宋体"/>
          <w:b/>
          <w:bCs/>
          <w:spacing w:val="7"/>
          <w:sz w:val="20"/>
          <w:szCs w:val="20"/>
          <w:lang w:eastAsia="zh-CN"/>
        </w:rPr>
        <w:t>费用标准）</w:t>
      </w:r>
    </w:p>
    <w:p w:rsidR="005E75CE" w:rsidRDefault="00B36818">
      <w:pPr>
        <w:spacing w:before="164" w:line="222" w:lineRule="auto"/>
        <w:ind w:left="236"/>
        <w:rPr>
          <w:rFonts w:ascii="仿宋" w:eastAsia="仿宋" w:hAnsi="仿宋" w:cs="仿宋"/>
          <w:sz w:val="22"/>
          <w:szCs w:val="22"/>
          <w:lang w:eastAsia="zh-CN"/>
        </w:rPr>
      </w:pPr>
      <w:r>
        <w:rPr>
          <w:rFonts w:ascii="仿宋" w:eastAsia="仿宋" w:hAnsi="仿宋" w:cs="仿宋"/>
          <w:spacing w:val="-2"/>
          <w:sz w:val="22"/>
          <w:szCs w:val="22"/>
          <w:lang w:eastAsia="zh-CN"/>
        </w:rPr>
        <w:t>项目名称：                                                    币种：人民币</w:t>
      </w:r>
    </w:p>
    <w:p w:rsidR="005E75CE" w:rsidRDefault="005E75CE">
      <w:pPr>
        <w:spacing w:line="130" w:lineRule="exact"/>
        <w:rPr>
          <w:lang w:eastAsia="zh-CN"/>
        </w:rPr>
      </w:pPr>
    </w:p>
    <w:tbl>
      <w:tblPr>
        <w:tblStyle w:val="TableNormal"/>
        <w:tblW w:w="871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49"/>
        <w:gridCol w:w="3467"/>
        <w:gridCol w:w="3058"/>
        <w:gridCol w:w="1442"/>
      </w:tblGrid>
      <w:tr w:rsidR="005E75CE">
        <w:trPr>
          <w:trHeight w:val="576"/>
        </w:trPr>
        <w:tc>
          <w:tcPr>
            <w:tcW w:w="749" w:type="dxa"/>
          </w:tcPr>
          <w:p w:rsidR="005E75CE" w:rsidRDefault="00B36818">
            <w:pPr>
              <w:pStyle w:val="TableText"/>
              <w:spacing w:before="111" w:line="229" w:lineRule="auto"/>
              <w:ind w:left="166"/>
            </w:pPr>
            <w:r>
              <w:rPr>
                <w:spacing w:val="5"/>
              </w:rPr>
              <w:t>序号</w:t>
            </w:r>
          </w:p>
        </w:tc>
        <w:tc>
          <w:tcPr>
            <w:tcW w:w="3467" w:type="dxa"/>
          </w:tcPr>
          <w:p w:rsidR="005E75CE" w:rsidRDefault="00B36818">
            <w:pPr>
              <w:pStyle w:val="TableText"/>
              <w:spacing w:before="112" w:line="228" w:lineRule="auto"/>
              <w:ind w:left="1319"/>
            </w:pPr>
            <w:r>
              <w:rPr>
                <w:spacing w:val="6"/>
              </w:rPr>
              <w:t>项目名称</w:t>
            </w:r>
          </w:p>
        </w:tc>
        <w:tc>
          <w:tcPr>
            <w:tcW w:w="3058" w:type="dxa"/>
          </w:tcPr>
          <w:p w:rsidR="005E75CE" w:rsidRDefault="00B36818">
            <w:pPr>
              <w:pStyle w:val="TableText"/>
              <w:spacing w:before="111" w:line="226" w:lineRule="auto"/>
              <w:ind w:left="1008"/>
            </w:pPr>
            <w:r>
              <w:rPr>
                <w:spacing w:val="6"/>
              </w:rPr>
              <w:t>报价（元）</w:t>
            </w:r>
          </w:p>
        </w:tc>
        <w:tc>
          <w:tcPr>
            <w:tcW w:w="1442" w:type="dxa"/>
          </w:tcPr>
          <w:p w:rsidR="005E75CE" w:rsidRDefault="00B36818">
            <w:pPr>
              <w:pStyle w:val="TableText"/>
              <w:spacing w:before="111" w:line="229" w:lineRule="auto"/>
              <w:ind w:left="520"/>
            </w:pPr>
            <w:r>
              <w:rPr>
                <w:b/>
                <w:bCs/>
                <w:spacing w:val="2"/>
              </w:rPr>
              <w:t>备注</w:t>
            </w:r>
          </w:p>
        </w:tc>
      </w:tr>
      <w:tr w:rsidR="005E75CE">
        <w:trPr>
          <w:trHeight w:val="886"/>
        </w:trPr>
        <w:tc>
          <w:tcPr>
            <w:tcW w:w="749" w:type="dxa"/>
            <w:vMerge w:val="restart"/>
            <w:tcBorders>
              <w:bottom w:val="nil"/>
            </w:tcBorders>
          </w:tcPr>
          <w:p w:rsidR="005E75CE" w:rsidRDefault="005E75CE">
            <w:pPr>
              <w:spacing w:line="289" w:lineRule="auto"/>
            </w:pPr>
          </w:p>
          <w:p w:rsidR="005E75CE" w:rsidRDefault="005E75CE">
            <w:pPr>
              <w:spacing w:line="289" w:lineRule="auto"/>
            </w:pPr>
          </w:p>
          <w:p w:rsidR="005E75CE" w:rsidRDefault="00B36818">
            <w:pPr>
              <w:pStyle w:val="TableText"/>
              <w:spacing w:before="65" w:line="270" w:lineRule="exact"/>
              <w:ind w:left="340"/>
            </w:pPr>
            <w:r>
              <w:rPr>
                <w:position w:val="1"/>
              </w:rPr>
              <w:t>1</w:t>
            </w:r>
          </w:p>
        </w:tc>
        <w:tc>
          <w:tcPr>
            <w:tcW w:w="3467" w:type="dxa"/>
            <w:vMerge w:val="restart"/>
            <w:tcBorders>
              <w:bottom w:val="nil"/>
            </w:tcBorders>
          </w:tcPr>
          <w:p w:rsidR="005E75CE" w:rsidRDefault="005E75CE"/>
        </w:tc>
        <w:tc>
          <w:tcPr>
            <w:tcW w:w="4500" w:type="dxa"/>
            <w:gridSpan w:val="2"/>
          </w:tcPr>
          <w:p w:rsidR="005E75CE" w:rsidRDefault="00B36818">
            <w:pPr>
              <w:pStyle w:val="TableText"/>
              <w:spacing w:before="267" w:line="230" w:lineRule="auto"/>
              <w:ind w:left="14"/>
            </w:pPr>
            <w:r>
              <w:rPr>
                <w:spacing w:val="1"/>
              </w:rPr>
              <w:t>小写：</w:t>
            </w:r>
            <w:r>
              <w:rPr>
                <w:spacing w:val="-67"/>
              </w:rPr>
              <w:t xml:space="preserve"> </w:t>
            </w:r>
            <w:r>
              <w:rPr>
                <w:spacing w:val="1"/>
              </w:rPr>
              <w:t>￥</w:t>
            </w:r>
          </w:p>
        </w:tc>
      </w:tr>
      <w:tr w:rsidR="005E75CE">
        <w:trPr>
          <w:trHeight w:val="752"/>
        </w:trPr>
        <w:tc>
          <w:tcPr>
            <w:tcW w:w="749" w:type="dxa"/>
            <w:vMerge/>
            <w:tcBorders>
              <w:top w:val="nil"/>
            </w:tcBorders>
          </w:tcPr>
          <w:p w:rsidR="005E75CE" w:rsidRDefault="005E75CE"/>
        </w:tc>
        <w:tc>
          <w:tcPr>
            <w:tcW w:w="3467" w:type="dxa"/>
            <w:vMerge/>
            <w:tcBorders>
              <w:top w:val="nil"/>
            </w:tcBorders>
          </w:tcPr>
          <w:p w:rsidR="005E75CE" w:rsidRDefault="005E75CE"/>
        </w:tc>
        <w:tc>
          <w:tcPr>
            <w:tcW w:w="4500" w:type="dxa"/>
            <w:gridSpan w:val="2"/>
          </w:tcPr>
          <w:p w:rsidR="005E75CE" w:rsidRDefault="00B36818">
            <w:pPr>
              <w:pStyle w:val="TableText"/>
              <w:spacing w:before="201" w:line="227" w:lineRule="auto"/>
              <w:ind w:left="11"/>
            </w:pPr>
            <w:r>
              <w:rPr>
                <w:spacing w:val="8"/>
              </w:rPr>
              <w:t>大写：人民币</w:t>
            </w:r>
          </w:p>
        </w:tc>
      </w:tr>
      <w:tr w:rsidR="005E75CE">
        <w:trPr>
          <w:trHeight w:val="959"/>
        </w:trPr>
        <w:tc>
          <w:tcPr>
            <w:tcW w:w="749" w:type="dxa"/>
          </w:tcPr>
          <w:p w:rsidR="005E75CE" w:rsidRDefault="005E75CE"/>
          <w:p w:rsidR="005E75CE" w:rsidRDefault="00B36818">
            <w:pPr>
              <w:pStyle w:val="TableText"/>
              <w:spacing w:before="65" w:line="270" w:lineRule="exact"/>
              <w:ind w:left="327"/>
            </w:pPr>
            <w:r>
              <w:rPr>
                <w:position w:val="1"/>
              </w:rPr>
              <w:t>2</w:t>
            </w:r>
          </w:p>
        </w:tc>
        <w:tc>
          <w:tcPr>
            <w:tcW w:w="3467" w:type="dxa"/>
          </w:tcPr>
          <w:p w:rsidR="005E75CE" w:rsidRDefault="00B36818">
            <w:pPr>
              <w:pStyle w:val="TableText"/>
              <w:spacing w:before="306" w:line="228" w:lineRule="auto"/>
              <w:ind w:left="1426"/>
            </w:pPr>
            <w:r>
              <w:rPr>
                <w:spacing w:val="5"/>
              </w:rPr>
              <w:t>交付期</w:t>
            </w:r>
          </w:p>
        </w:tc>
        <w:tc>
          <w:tcPr>
            <w:tcW w:w="4500" w:type="dxa"/>
            <w:gridSpan w:val="2"/>
          </w:tcPr>
          <w:p w:rsidR="005E75CE" w:rsidRDefault="005E75CE"/>
        </w:tc>
      </w:tr>
      <w:tr w:rsidR="005E75CE">
        <w:trPr>
          <w:trHeight w:val="1197"/>
        </w:trPr>
        <w:tc>
          <w:tcPr>
            <w:tcW w:w="749" w:type="dxa"/>
          </w:tcPr>
          <w:p w:rsidR="005E75CE" w:rsidRDefault="005E75CE">
            <w:pPr>
              <w:spacing w:line="360" w:lineRule="auto"/>
            </w:pPr>
          </w:p>
          <w:p w:rsidR="005E75CE" w:rsidRDefault="00B36818">
            <w:pPr>
              <w:pStyle w:val="TableText"/>
              <w:spacing w:before="65" w:line="268" w:lineRule="exact"/>
              <w:ind w:left="329"/>
            </w:pPr>
            <w:r>
              <w:rPr>
                <w:position w:val="1"/>
              </w:rPr>
              <w:t>3</w:t>
            </w:r>
          </w:p>
        </w:tc>
        <w:tc>
          <w:tcPr>
            <w:tcW w:w="3467" w:type="dxa"/>
          </w:tcPr>
          <w:p w:rsidR="005E75CE" w:rsidRDefault="005E75CE">
            <w:pPr>
              <w:spacing w:line="360" w:lineRule="auto"/>
            </w:pPr>
          </w:p>
          <w:p w:rsidR="005E75CE" w:rsidRDefault="00B36818">
            <w:pPr>
              <w:pStyle w:val="TableText"/>
              <w:spacing w:before="65" w:line="228" w:lineRule="auto"/>
              <w:ind w:left="1422"/>
            </w:pPr>
            <w:r>
              <w:rPr>
                <w:spacing w:val="6"/>
              </w:rPr>
              <w:t>质保期</w:t>
            </w:r>
          </w:p>
        </w:tc>
        <w:tc>
          <w:tcPr>
            <w:tcW w:w="4500" w:type="dxa"/>
            <w:gridSpan w:val="2"/>
          </w:tcPr>
          <w:p w:rsidR="005E75CE" w:rsidRDefault="005E75CE"/>
        </w:tc>
      </w:tr>
      <w:tr w:rsidR="005E75CE">
        <w:trPr>
          <w:trHeight w:val="1235"/>
        </w:trPr>
        <w:tc>
          <w:tcPr>
            <w:tcW w:w="749" w:type="dxa"/>
          </w:tcPr>
          <w:p w:rsidR="005E75CE" w:rsidRDefault="005E75CE">
            <w:pPr>
              <w:spacing w:line="379" w:lineRule="auto"/>
            </w:pPr>
          </w:p>
          <w:p w:rsidR="005E75CE" w:rsidRDefault="00B36818">
            <w:pPr>
              <w:pStyle w:val="TableText"/>
              <w:spacing w:before="65" w:line="270" w:lineRule="exact"/>
              <w:ind w:left="324"/>
            </w:pPr>
            <w:r>
              <w:rPr>
                <w:position w:val="1"/>
              </w:rPr>
              <w:t>4</w:t>
            </w:r>
          </w:p>
        </w:tc>
        <w:tc>
          <w:tcPr>
            <w:tcW w:w="3467" w:type="dxa"/>
          </w:tcPr>
          <w:p w:rsidR="005E75CE" w:rsidRDefault="005E75CE">
            <w:pPr>
              <w:spacing w:line="379" w:lineRule="auto"/>
            </w:pPr>
          </w:p>
          <w:p w:rsidR="005E75CE" w:rsidRDefault="00B36818">
            <w:pPr>
              <w:pStyle w:val="TableText"/>
              <w:spacing w:before="65" w:line="228" w:lineRule="auto"/>
              <w:ind w:left="1317"/>
            </w:pPr>
            <w:r>
              <w:rPr>
                <w:spacing w:val="7"/>
              </w:rPr>
              <w:t>其他说明</w:t>
            </w:r>
          </w:p>
        </w:tc>
        <w:tc>
          <w:tcPr>
            <w:tcW w:w="4500" w:type="dxa"/>
            <w:gridSpan w:val="2"/>
          </w:tcPr>
          <w:p w:rsidR="005E75CE" w:rsidRDefault="005E75CE"/>
        </w:tc>
      </w:tr>
    </w:tbl>
    <w:p w:rsidR="005E75CE" w:rsidRDefault="005E75CE">
      <w:pPr>
        <w:pStyle w:val="a4"/>
        <w:spacing w:line="391" w:lineRule="auto"/>
      </w:pPr>
    </w:p>
    <w:p w:rsidR="005E75CE" w:rsidRDefault="00B36818">
      <w:pPr>
        <w:spacing w:before="66" w:line="227" w:lineRule="auto"/>
        <w:ind w:left="219"/>
        <w:rPr>
          <w:rFonts w:ascii="宋体" w:eastAsia="宋体" w:hAnsi="宋体" w:cs="宋体"/>
          <w:sz w:val="20"/>
          <w:szCs w:val="20"/>
        </w:rPr>
      </w:pPr>
      <w:proofErr w:type="gramStart"/>
      <w:r>
        <w:rPr>
          <w:rFonts w:ascii="宋体" w:eastAsia="宋体" w:hAnsi="宋体" w:cs="宋体"/>
          <w:spacing w:val="7"/>
          <w:sz w:val="20"/>
          <w:szCs w:val="20"/>
        </w:rPr>
        <w:t>供应商名称(</w:t>
      </w:r>
      <w:proofErr w:type="gramEnd"/>
      <w:r>
        <w:rPr>
          <w:rFonts w:ascii="宋体" w:eastAsia="宋体" w:hAnsi="宋体" w:cs="宋体"/>
          <w:spacing w:val="7"/>
          <w:sz w:val="20"/>
          <w:szCs w:val="20"/>
        </w:rPr>
        <w:t>盖章) ：</w:t>
      </w:r>
    </w:p>
    <w:p w:rsidR="005E75CE" w:rsidRDefault="005E75CE">
      <w:pPr>
        <w:pStyle w:val="a4"/>
        <w:spacing w:line="252" w:lineRule="auto"/>
      </w:pPr>
    </w:p>
    <w:p w:rsidR="005E75CE" w:rsidRDefault="005E75CE">
      <w:pPr>
        <w:pStyle w:val="a4"/>
        <w:spacing w:line="252" w:lineRule="auto"/>
      </w:pPr>
    </w:p>
    <w:p w:rsidR="005E75CE" w:rsidRDefault="00B36818">
      <w:pPr>
        <w:spacing w:before="65" w:line="227" w:lineRule="auto"/>
        <w:ind w:left="220"/>
        <w:rPr>
          <w:rFonts w:ascii="宋体" w:eastAsia="宋体" w:hAnsi="宋体" w:cs="宋体"/>
          <w:sz w:val="20"/>
          <w:szCs w:val="20"/>
          <w:lang w:eastAsia="zh-CN"/>
        </w:rPr>
      </w:pPr>
      <w:r>
        <w:rPr>
          <w:rFonts w:ascii="宋体" w:eastAsia="宋体" w:hAnsi="宋体" w:cs="宋体"/>
          <w:spacing w:val="9"/>
          <w:sz w:val="20"/>
          <w:szCs w:val="20"/>
          <w:lang w:eastAsia="zh-CN"/>
        </w:rPr>
        <w:t>法定代表人或委托代理人（签字或盖章</w:t>
      </w:r>
      <w:r>
        <w:rPr>
          <w:rFonts w:ascii="宋体" w:eastAsia="宋体" w:hAnsi="宋体" w:cs="宋体"/>
          <w:spacing w:val="2"/>
          <w:sz w:val="20"/>
          <w:szCs w:val="20"/>
          <w:lang w:eastAsia="zh-CN"/>
        </w:rPr>
        <w:t>）：</w:t>
      </w:r>
    </w:p>
    <w:p w:rsidR="005E75CE" w:rsidRDefault="005E75CE">
      <w:pPr>
        <w:pStyle w:val="a4"/>
        <w:spacing w:line="251" w:lineRule="auto"/>
        <w:rPr>
          <w:lang w:eastAsia="zh-CN"/>
        </w:rPr>
      </w:pPr>
    </w:p>
    <w:p w:rsidR="005E75CE" w:rsidRDefault="005E75CE">
      <w:pPr>
        <w:pStyle w:val="a4"/>
        <w:spacing w:line="251" w:lineRule="auto"/>
        <w:rPr>
          <w:lang w:eastAsia="zh-CN"/>
        </w:rPr>
      </w:pPr>
    </w:p>
    <w:p w:rsidR="005E75CE" w:rsidRDefault="00B36818">
      <w:pPr>
        <w:spacing w:before="65" w:line="226" w:lineRule="auto"/>
        <w:ind w:left="218"/>
        <w:rPr>
          <w:rFonts w:ascii="宋体" w:eastAsia="宋体" w:hAnsi="宋体" w:cs="宋体"/>
          <w:sz w:val="20"/>
          <w:szCs w:val="20"/>
          <w:lang w:eastAsia="zh-CN"/>
        </w:rPr>
      </w:pPr>
      <w:r>
        <w:rPr>
          <w:rFonts w:ascii="宋体" w:eastAsia="宋体" w:hAnsi="宋体" w:cs="宋体"/>
          <w:spacing w:val="3"/>
          <w:sz w:val="20"/>
          <w:szCs w:val="20"/>
          <w:lang w:eastAsia="zh-CN"/>
        </w:rPr>
        <w:t>报价日期：</w:t>
      </w:r>
      <w:r>
        <w:rPr>
          <w:rFonts w:ascii="宋体" w:eastAsia="宋体" w:hAnsi="宋体" w:cs="宋体"/>
          <w:spacing w:val="12"/>
          <w:sz w:val="20"/>
          <w:szCs w:val="20"/>
          <w:lang w:eastAsia="zh-CN"/>
        </w:rPr>
        <w:t xml:space="preserve">   </w:t>
      </w:r>
      <w:r>
        <w:rPr>
          <w:rFonts w:ascii="宋体" w:eastAsia="宋体" w:hAnsi="宋体" w:cs="宋体"/>
          <w:spacing w:val="3"/>
          <w:sz w:val="20"/>
          <w:szCs w:val="20"/>
          <w:lang w:eastAsia="zh-CN"/>
        </w:rPr>
        <w:t>年</w:t>
      </w:r>
      <w:r>
        <w:rPr>
          <w:rFonts w:ascii="宋体" w:eastAsia="宋体" w:hAnsi="宋体" w:cs="宋体"/>
          <w:spacing w:val="10"/>
          <w:sz w:val="20"/>
          <w:szCs w:val="20"/>
          <w:lang w:eastAsia="zh-CN"/>
        </w:rPr>
        <w:t xml:space="preserve">   </w:t>
      </w:r>
      <w:r>
        <w:rPr>
          <w:rFonts w:ascii="宋体" w:eastAsia="宋体" w:hAnsi="宋体" w:cs="宋体"/>
          <w:spacing w:val="3"/>
          <w:sz w:val="20"/>
          <w:szCs w:val="20"/>
          <w:lang w:eastAsia="zh-CN"/>
        </w:rPr>
        <w:t>月</w:t>
      </w:r>
      <w:r>
        <w:rPr>
          <w:rFonts w:ascii="宋体" w:eastAsia="宋体" w:hAnsi="宋体" w:cs="宋体"/>
          <w:spacing w:val="20"/>
          <w:sz w:val="20"/>
          <w:szCs w:val="20"/>
          <w:lang w:eastAsia="zh-CN"/>
        </w:rPr>
        <w:t xml:space="preserve">   </w:t>
      </w:r>
      <w:r>
        <w:rPr>
          <w:rFonts w:ascii="宋体" w:eastAsia="宋体" w:hAnsi="宋体" w:cs="宋体"/>
          <w:spacing w:val="3"/>
          <w:sz w:val="20"/>
          <w:szCs w:val="20"/>
          <w:lang w:eastAsia="zh-CN"/>
        </w:rPr>
        <w:t>日</w:t>
      </w:r>
    </w:p>
    <w:p w:rsidR="005E75CE" w:rsidRDefault="005E75CE">
      <w:pPr>
        <w:spacing w:line="226" w:lineRule="auto"/>
        <w:rPr>
          <w:rFonts w:ascii="宋体" w:eastAsia="宋体" w:hAnsi="宋体" w:cs="宋体"/>
          <w:sz w:val="20"/>
          <w:szCs w:val="20"/>
          <w:lang w:eastAsia="zh-CN"/>
        </w:rPr>
        <w:sectPr w:rsidR="005E75CE">
          <w:footerReference w:type="default" r:id="rId65"/>
          <w:pgSz w:w="12240" w:h="15840"/>
          <w:pgMar w:top="1123" w:right="1819" w:bottom="1010" w:left="1698" w:header="0" w:footer="776" w:gutter="0"/>
          <w:cols w:space="720"/>
        </w:sectPr>
      </w:pPr>
    </w:p>
    <w:p w:rsidR="005E75CE" w:rsidRDefault="00B36818">
      <w:pPr>
        <w:spacing w:before="104" w:line="228" w:lineRule="auto"/>
        <w:ind w:left="3588"/>
        <w:rPr>
          <w:rFonts w:ascii="宋体" w:eastAsia="宋体" w:hAnsi="宋体" w:cs="宋体"/>
          <w:sz w:val="20"/>
          <w:szCs w:val="20"/>
          <w:lang w:eastAsia="zh-CN"/>
        </w:rPr>
      </w:pPr>
      <w:r>
        <w:rPr>
          <w:rFonts w:ascii="宋体" w:eastAsia="宋体" w:hAnsi="宋体" w:cs="宋体"/>
          <w:b/>
          <w:bCs/>
          <w:spacing w:val="7"/>
          <w:sz w:val="20"/>
          <w:szCs w:val="20"/>
          <w:lang w:eastAsia="zh-CN"/>
        </w:rPr>
        <w:lastRenderedPageBreak/>
        <w:t>八、资格审查资料</w:t>
      </w:r>
    </w:p>
    <w:p w:rsidR="005E75CE" w:rsidRDefault="00B36818">
      <w:pPr>
        <w:spacing w:before="161" w:line="227" w:lineRule="auto"/>
        <w:ind w:left="3600"/>
        <w:rPr>
          <w:rFonts w:ascii="宋体" w:eastAsia="宋体" w:hAnsi="宋体" w:cs="宋体"/>
          <w:sz w:val="20"/>
          <w:szCs w:val="20"/>
        </w:rPr>
      </w:pPr>
      <w:r>
        <w:rPr>
          <w:rFonts w:ascii="宋体" w:eastAsia="宋体" w:hAnsi="宋体" w:cs="宋体"/>
          <w:spacing w:val="7"/>
          <w:sz w:val="20"/>
          <w:szCs w:val="20"/>
        </w:rPr>
        <w:t>（一）基本情况表</w:t>
      </w:r>
    </w:p>
    <w:p w:rsidR="005E75CE" w:rsidRDefault="005E75CE">
      <w:pPr>
        <w:spacing w:line="131" w:lineRule="exact"/>
      </w:pPr>
    </w:p>
    <w:tbl>
      <w:tblPr>
        <w:tblStyle w:val="TableNormal"/>
        <w:tblW w:w="964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16"/>
        <w:gridCol w:w="991"/>
        <w:gridCol w:w="1851"/>
        <w:gridCol w:w="415"/>
        <w:gridCol w:w="143"/>
        <w:gridCol w:w="1417"/>
        <w:gridCol w:w="138"/>
        <w:gridCol w:w="712"/>
        <w:gridCol w:w="1563"/>
      </w:tblGrid>
      <w:tr w:rsidR="005E75CE">
        <w:trPr>
          <w:trHeight w:val="450"/>
        </w:trPr>
        <w:tc>
          <w:tcPr>
            <w:tcW w:w="2416" w:type="dxa"/>
          </w:tcPr>
          <w:p w:rsidR="005E75CE" w:rsidRDefault="00B36818">
            <w:pPr>
              <w:pStyle w:val="TableText"/>
              <w:spacing w:before="52" w:line="228" w:lineRule="auto"/>
              <w:ind w:left="690"/>
            </w:pPr>
            <w:r>
              <w:rPr>
                <w:spacing w:val="7"/>
              </w:rPr>
              <w:t>投标人名称</w:t>
            </w:r>
          </w:p>
        </w:tc>
        <w:tc>
          <w:tcPr>
            <w:tcW w:w="7230" w:type="dxa"/>
            <w:gridSpan w:val="8"/>
          </w:tcPr>
          <w:p w:rsidR="005E75CE" w:rsidRDefault="005E75CE"/>
        </w:tc>
      </w:tr>
      <w:tr w:rsidR="005E75CE">
        <w:trPr>
          <w:trHeight w:val="443"/>
        </w:trPr>
        <w:tc>
          <w:tcPr>
            <w:tcW w:w="2416" w:type="dxa"/>
          </w:tcPr>
          <w:p w:rsidR="005E75CE" w:rsidRDefault="00B36818">
            <w:pPr>
              <w:pStyle w:val="TableText"/>
              <w:spacing w:before="46" w:line="229" w:lineRule="auto"/>
              <w:ind w:left="793"/>
            </w:pPr>
            <w:r>
              <w:rPr>
                <w:spacing w:val="7"/>
              </w:rPr>
              <w:t>注册地址</w:t>
            </w:r>
          </w:p>
        </w:tc>
        <w:tc>
          <w:tcPr>
            <w:tcW w:w="3400" w:type="dxa"/>
            <w:gridSpan w:val="4"/>
          </w:tcPr>
          <w:p w:rsidR="005E75CE" w:rsidRDefault="005E75CE"/>
        </w:tc>
        <w:tc>
          <w:tcPr>
            <w:tcW w:w="1417" w:type="dxa"/>
          </w:tcPr>
          <w:p w:rsidR="005E75CE" w:rsidRDefault="00B36818">
            <w:pPr>
              <w:pStyle w:val="TableText"/>
              <w:spacing w:before="45" w:line="228" w:lineRule="auto"/>
              <w:ind w:left="28"/>
            </w:pPr>
            <w:r>
              <w:rPr>
                <w:spacing w:val="3"/>
              </w:rPr>
              <w:t>邮政编码</w:t>
            </w:r>
          </w:p>
        </w:tc>
        <w:tc>
          <w:tcPr>
            <w:tcW w:w="2413" w:type="dxa"/>
            <w:gridSpan w:val="3"/>
          </w:tcPr>
          <w:p w:rsidR="005E75CE" w:rsidRDefault="005E75CE"/>
        </w:tc>
      </w:tr>
      <w:tr w:rsidR="005E75CE">
        <w:trPr>
          <w:trHeight w:val="446"/>
        </w:trPr>
        <w:tc>
          <w:tcPr>
            <w:tcW w:w="2416" w:type="dxa"/>
          </w:tcPr>
          <w:p w:rsidR="005E75CE" w:rsidRDefault="00B36818">
            <w:pPr>
              <w:pStyle w:val="TableText"/>
              <w:spacing w:before="49" w:line="229" w:lineRule="auto"/>
              <w:ind w:left="794"/>
            </w:pPr>
            <w:r>
              <w:rPr>
                <w:spacing w:val="7"/>
              </w:rPr>
              <w:t>联系方式</w:t>
            </w:r>
          </w:p>
        </w:tc>
        <w:tc>
          <w:tcPr>
            <w:tcW w:w="991" w:type="dxa"/>
          </w:tcPr>
          <w:p w:rsidR="005E75CE" w:rsidRDefault="00B36818">
            <w:pPr>
              <w:pStyle w:val="TableText"/>
              <w:spacing w:before="49" w:line="230" w:lineRule="auto"/>
              <w:ind w:left="10"/>
            </w:pPr>
            <w:r>
              <w:rPr>
                <w:spacing w:val="6"/>
              </w:rPr>
              <w:t>联系人</w:t>
            </w:r>
          </w:p>
        </w:tc>
        <w:tc>
          <w:tcPr>
            <w:tcW w:w="2409" w:type="dxa"/>
            <w:gridSpan w:val="3"/>
          </w:tcPr>
          <w:p w:rsidR="005E75CE" w:rsidRDefault="005E75CE"/>
        </w:tc>
        <w:tc>
          <w:tcPr>
            <w:tcW w:w="1417" w:type="dxa"/>
          </w:tcPr>
          <w:p w:rsidR="005E75CE" w:rsidRDefault="00B36818">
            <w:pPr>
              <w:pStyle w:val="TableText"/>
              <w:spacing w:before="49" w:line="230" w:lineRule="auto"/>
              <w:ind w:left="37"/>
            </w:pPr>
            <w:r>
              <w:rPr>
                <w:spacing w:val="-8"/>
              </w:rPr>
              <w:t>电话</w:t>
            </w:r>
          </w:p>
        </w:tc>
        <w:tc>
          <w:tcPr>
            <w:tcW w:w="2413" w:type="dxa"/>
            <w:gridSpan w:val="3"/>
          </w:tcPr>
          <w:p w:rsidR="005E75CE" w:rsidRDefault="005E75CE"/>
        </w:tc>
      </w:tr>
      <w:tr w:rsidR="005E75CE">
        <w:trPr>
          <w:trHeight w:val="446"/>
        </w:trPr>
        <w:tc>
          <w:tcPr>
            <w:tcW w:w="2416" w:type="dxa"/>
          </w:tcPr>
          <w:p w:rsidR="005E75CE" w:rsidRDefault="00B36818">
            <w:pPr>
              <w:pStyle w:val="TableText"/>
              <w:spacing w:before="46" w:line="228" w:lineRule="auto"/>
              <w:ind w:left="688"/>
            </w:pPr>
            <w:r>
              <w:rPr>
                <w:spacing w:val="7"/>
              </w:rPr>
              <w:t>法定代表人</w:t>
            </w:r>
          </w:p>
        </w:tc>
        <w:tc>
          <w:tcPr>
            <w:tcW w:w="991" w:type="dxa"/>
          </w:tcPr>
          <w:p w:rsidR="005E75CE" w:rsidRDefault="00B36818">
            <w:pPr>
              <w:pStyle w:val="TableText"/>
              <w:spacing w:before="46" w:line="228" w:lineRule="auto"/>
              <w:ind w:left="9"/>
            </w:pPr>
            <w:r>
              <w:rPr>
                <w:spacing w:val="4"/>
              </w:rPr>
              <w:t>姓名</w:t>
            </w:r>
          </w:p>
        </w:tc>
        <w:tc>
          <w:tcPr>
            <w:tcW w:w="3826" w:type="dxa"/>
            <w:gridSpan w:val="4"/>
          </w:tcPr>
          <w:p w:rsidR="005E75CE" w:rsidRDefault="005E75CE"/>
        </w:tc>
        <w:tc>
          <w:tcPr>
            <w:tcW w:w="850" w:type="dxa"/>
            <w:gridSpan w:val="2"/>
          </w:tcPr>
          <w:p w:rsidR="005E75CE" w:rsidRDefault="00B36818">
            <w:pPr>
              <w:pStyle w:val="TableText"/>
              <w:spacing w:before="47" w:line="230" w:lineRule="auto"/>
              <w:ind w:left="36"/>
            </w:pPr>
            <w:r>
              <w:rPr>
                <w:spacing w:val="-8"/>
              </w:rPr>
              <w:t>电话</w:t>
            </w:r>
          </w:p>
        </w:tc>
        <w:tc>
          <w:tcPr>
            <w:tcW w:w="1563" w:type="dxa"/>
          </w:tcPr>
          <w:p w:rsidR="005E75CE" w:rsidRDefault="005E75CE"/>
        </w:tc>
      </w:tr>
      <w:tr w:rsidR="005E75CE">
        <w:trPr>
          <w:trHeight w:val="443"/>
        </w:trPr>
        <w:tc>
          <w:tcPr>
            <w:tcW w:w="2416" w:type="dxa"/>
          </w:tcPr>
          <w:p w:rsidR="005E75CE" w:rsidRDefault="00B36818">
            <w:pPr>
              <w:pStyle w:val="TableText"/>
              <w:spacing w:before="47" w:line="228" w:lineRule="auto"/>
              <w:ind w:left="688"/>
            </w:pPr>
            <w:r>
              <w:rPr>
                <w:spacing w:val="7"/>
              </w:rPr>
              <w:t>技术负责人</w:t>
            </w:r>
          </w:p>
        </w:tc>
        <w:tc>
          <w:tcPr>
            <w:tcW w:w="991" w:type="dxa"/>
          </w:tcPr>
          <w:p w:rsidR="005E75CE" w:rsidRDefault="00B36818">
            <w:pPr>
              <w:pStyle w:val="TableText"/>
              <w:spacing w:before="47" w:line="228" w:lineRule="auto"/>
              <w:ind w:left="9"/>
            </w:pPr>
            <w:r>
              <w:rPr>
                <w:spacing w:val="4"/>
              </w:rPr>
              <w:t>姓名</w:t>
            </w:r>
          </w:p>
        </w:tc>
        <w:tc>
          <w:tcPr>
            <w:tcW w:w="3826" w:type="dxa"/>
            <w:gridSpan w:val="4"/>
          </w:tcPr>
          <w:p w:rsidR="005E75CE" w:rsidRDefault="005E75CE"/>
        </w:tc>
        <w:tc>
          <w:tcPr>
            <w:tcW w:w="850" w:type="dxa"/>
            <w:gridSpan w:val="2"/>
          </w:tcPr>
          <w:p w:rsidR="005E75CE" w:rsidRDefault="00B36818">
            <w:pPr>
              <w:pStyle w:val="TableText"/>
              <w:spacing w:before="47" w:line="230" w:lineRule="auto"/>
              <w:ind w:left="36"/>
            </w:pPr>
            <w:r>
              <w:rPr>
                <w:spacing w:val="-8"/>
              </w:rPr>
              <w:t>电话</w:t>
            </w:r>
          </w:p>
        </w:tc>
        <w:tc>
          <w:tcPr>
            <w:tcW w:w="1563" w:type="dxa"/>
          </w:tcPr>
          <w:p w:rsidR="005E75CE" w:rsidRDefault="005E75CE"/>
        </w:tc>
      </w:tr>
      <w:tr w:rsidR="005E75CE">
        <w:trPr>
          <w:trHeight w:val="651"/>
        </w:trPr>
        <w:tc>
          <w:tcPr>
            <w:tcW w:w="2416" w:type="dxa"/>
          </w:tcPr>
          <w:p w:rsidR="005E75CE" w:rsidRDefault="00B36818">
            <w:pPr>
              <w:pStyle w:val="TableText"/>
              <w:spacing w:before="151" w:line="228" w:lineRule="auto"/>
              <w:ind w:left="694"/>
            </w:pPr>
            <w:r>
              <w:rPr>
                <w:spacing w:val="6"/>
              </w:rPr>
              <w:t>营业执照号</w:t>
            </w:r>
          </w:p>
        </w:tc>
        <w:tc>
          <w:tcPr>
            <w:tcW w:w="2842" w:type="dxa"/>
            <w:gridSpan w:val="2"/>
          </w:tcPr>
          <w:p w:rsidR="005E75CE" w:rsidRDefault="005E75CE"/>
        </w:tc>
        <w:tc>
          <w:tcPr>
            <w:tcW w:w="4388" w:type="dxa"/>
            <w:gridSpan w:val="6"/>
          </w:tcPr>
          <w:p w:rsidR="005E75CE" w:rsidRDefault="00B36818">
            <w:pPr>
              <w:pStyle w:val="TableText"/>
              <w:spacing w:before="31" w:line="228" w:lineRule="auto"/>
              <w:ind w:left="19"/>
            </w:pPr>
            <w:r>
              <w:rPr>
                <w:spacing w:val="5"/>
              </w:rPr>
              <w:t>员工总人数：</w:t>
            </w:r>
          </w:p>
        </w:tc>
      </w:tr>
      <w:tr w:rsidR="005E75CE">
        <w:trPr>
          <w:trHeight w:val="636"/>
        </w:trPr>
        <w:tc>
          <w:tcPr>
            <w:tcW w:w="2416" w:type="dxa"/>
          </w:tcPr>
          <w:p w:rsidR="005E75CE" w:rsidRDefault="00B36818">
            <w:pPr>
              <w:pStyle w:val="TableText"/>
              <w:spacing w:before="143" w:line="227" w:lineRule="auto"/>
              <w:ind w:left="793"/>
            </w:pPr>
            <w:r>
              <w:rPr>
                <w:spacing w:val="7"/>
              </w:rPr>
              <w:t>注册资本</w:t>
            </w:r>
          </w:p>
        </w:tc>
        <w:tc>
          <w:tcPr>
            <w:tcW w:w="2842" w:type="dxa"/>
            <w:gridSpan w:val="2"/>
          </w:tcPr>
          <w:p w:rsidR="005E75CE" w:rsidRDefault="005E75CE"/>
        </w:tc>
        <w:tc>
          <w:tcPr>
            <w:tcW w:w="415" w:type="dxa"/>
            <w:vMerge w:val="restart"/>
            <w:tcBorders>
              <w:bottom w:val="nil"/>
            </w:tcBorders>
            <w:textDirection w:val="tbRlV"/>
          </w:tcPr>
          <w:p w:rsidR="005E75CE" w:rsidRDefault="00B36818">
            <w:pPr>
              <w:pStyle w:val="TableText"/>
              <w:spacing w:before="196" w:line="216" w:lineRule="auto"/>
              <w:ind w:left="849"/>
            </w:pPr>
            <w:r>
              <w:rPr>
                <w:spacing w:val="8"/>
              </w:rPr>
              <w:t>其</w:t>
            </w:r>
            <w:r>
              <w:rPr>
                <w:spacing w:val="99"/>
              </w:rPr>
              <w:t xml:space="preserve"> </w:t>
            </w:r>
            <w:r>
              <w:rPr>
                <w:spacing w:val="8"/>
              </w:rPr>
              <w:t>中</w:t>
            </w:r>
          </w:p>
        </w:tc>
        <w:tc>
          <w:tcPr>
            <w:tcW w:w="1698" w:type="dxa"/>
            <w:gridSpan w:val="3"/>
          </w:tcPr>
          <w:p w:rsidR="005E75CE" w:rsidRDefault="00B36818">
            <w:pPr>
              <w:pStyle w:val="TableText"/>
              <w:spacing w:before="32" w:line="228" w:lineRule="auto"/>
              <w:ind w:left="12"/>
            </w:pPr>
            <w:r>
              <w:rPr>
                <w:spacing w:val="8"/>
              </w:rPr>
              <w:t>技术人员数量</w:t>
            </w:r>
          </w:p>
        </w:tc>
        <w:tc>
          <w:tcPr>
            <w:tcW w:w="2275" w:type="dxa"/>
            <w:gridSpan w:val="2"/>
          </w:tcPr>
          <w:p w:rsidR="005E75CE" w:rsidRDefault="005E75CE"/>
        </w:tc>
      </w:tr>
      <w:tr w:rsidR="005E75CE">
        <w:trPr>
          <w:trHeight w:val="859"/>
        </w:trPr>
        <w:tc>
          <w:tcPr>
            <w:tcW w:w="2416" w:type="dxa"/>
          </w:tcPr>
          <w:p w:rsidR="005E75CE" w:rsidRDefault="00B36818">
            <w:pPr>
              <w:pStyle w:val="TableText"/>
              <w:spacing w:before="256" w:line="228" w:lineRule="auto"/>
              <w:ind w:left="795"/>
            </w:pPr>
            <w:r>
              <w:rPr>
                <w:spacing w:val="6"/>
              </w:rPr>
              <w:t>成立日期</w:t>
            </w:r>
          </w:p>
        </w:tc>
        <w:tc>
          <w:tcPr>
            <w:tcW w:w="2842" w:type="dxa"/>
            <w:gridSpan w:val="2"/>
          </w:tcPr>
          <w:p w:rsidR="005E75CE" w:rsidRDefault="005E75CE"/>
        </w:tc>
        <w:tc>
          <w:tcPr>
            <w:tcW w:w="415" w:type="dxa"/>
            <w:vMerge/>
            <w:tcBorders>
              <w:top w:val="nil"/>
              <w:bottom w:val="nil"/>
            </w:tcBorders>
            <w:textDirection w:val="tbRlV"/>
          </w:tcPr>
          <w:p w:rsidR="005E75CE" w:rsidRDefault="005E75CE"/>
        </w:tc>
        <w:tc>
          <w:tcPr>
            <w:tcW w:w="1698" w:type="dxa"/>
            <w:gridSpan w:val="3"/>
          </w:tcPr>
          <w:p w:rsidR="005E75CE" w:rsidRDefault="00B36818">
            <w:pPr>
              <w:pStyle w:val="TableText"/>
              <w:spacing w:before="32" w:line="228" w:lineRule="auto"/>
              <w:ind w:left="14"/>
            </w:pPr>
            <w:r>
              <w:rPr>
                <w:spacing w:val="6"/>
              </w:rPr>
              <w:t>各类人员</w:t>
            </w:r>
          </w:p>
        </w:tc>
        <w:tc>
          <w:tcPr>
            <w:tcW w:w="2275" w:type="dxa"/>
            <w:gridSpan w:val="2"/>
          </w:tcPr>
          <w:p w:rsidR="005E75CE" w:rsidRDefault="005E75CE"/>
        </w:tc>
      </w:tr>
      <w:tr w:rsidR="005E75CE">
        <w:trPr>
          <w:trHeight w:val="712"/>
        </w:trPr>
        <w:tc>
          <w:tcPr>
            <w:tcW w:w="2416" w:type="dxa"/>
          </w:tcPr>
          <w:p w:rsidR="005E75CE" w:rsidRDefault="00B36818">
            <w:pPr>
              <w:pStyle w:val="TableText"/>
              <w:spacing w:before="181" w:line="227" w:lineRule="auto"/>
              <w:ind w:left="373"/>
            </w:pPr>
            <w:r>
              <w:rPr>
                <w:spacing w:val="8"/>
              </w:rPr>
              <w:t>基本账户开户银行</w:t>
            </w:r>
          </w:p>
        </w:tc>
        <w:tc>
          <w:tcPr>
            <w:tcW w:w="2842" w:type="dxa"/>
            <w:gridSpan w:val="2"/>
          </w:tcPr>
          <w:p w:rsidR="005E75CE" w:rsidRDefault="005E75CE"/>
        </w:tc>
        <w:tc>
          <w:tcPr>
            <w:tcW w:w="415" w:type="dxa"/>
            <w:vMerge/>
            <w:tcBorders>
              <w:top w:val="nil"/>
              <w:bottom w:val="nil"/>
            </w:tcBorders>
            <w:textDirection w:val="tbRlV"/>
          </w:tcPr>
          <w:p w:rsidR="005E75CE" w:rsidRDefault="005E75CE"/>
        </w:tc>
        <w:tc>
          <w:tcPr>
            <w:tcW w:w="1698" w:type="dxa"/>
            <w:gridSpan w:val="3"/>
          </w:tcPr>
          <w:p w:rsidR="005E75CE" w:rsidRDefault="00B36818">
            <w:pPr>
              <w:pStyle w:val="TableText"/>
              <w:spacing w:before="186" w:line="84" w:lineRule="exact"/>
              <w:ind w:left="17"/>
            </w:pPr>
            <w:r>
              <w:rPr>
                <w:spacing w:val="2"/>
                <w:position w:val="1"/>
              </w:rPr>
              <w:t>..</w:t>
            </w:r>
          </w:p>
        </w:tc>
        <w:tc>
          <w:tcPr>
            <w:tcW w:w="2275" w:type="dxa"/>
            <w:gridSpan w:val="2"/>
          </w:tcPr>
          <w:p w:rsidR="005E75CE" w:rsidRDefault="005E75CE"/>
        </w:tc>
      </w:tr>
      <w:tr w:rsidR="005E75CE">
        <w:trPr>
          <w:trHeight w:val="840"/>
        </w:trPr>
        <w:tc>
          <w:tcPr>
            <w:tcW w:w="2416" w:type="dxa"/>
          </w:tcPr>
          <w:p w:rsidR="005E75CE" w:rsidRDefault="00B36818">
            <w:pPr>
              <w:pStyle w:val="TableText"/>
              <w:spacing w:before="246" w:line="227" w:lineRule="auto"/>
              <w:ind w:left="373"/>
            </w:pPr>
            <w:r>
              <w:rPr>
                <w:spacing w:val="8"/>
              </w:rPr>
              <w:t>基本账户银行账号</w:t>
            </w:r>
          </w:p>
        </w:tc>
        <w:tc>
          <w:tcPr>
            <w:tcW w:w="2842" w:type="dxa"/>
            <w:gridSpan w:val="2"/>
          </w:tcPr>
          <w:p w:rsidR="005E75CE" w:rsidRDefault="005E75CE"/>
        </w:tc>
        <w:tc>
          <w:tcPr>
            <w:tcW w:w="415" w:type="dxa"/>
            <w:vMerge/>
            <w:tcBorders>
              <w:top w:val="nil"/>
            </w:tcBorders>
            <w:textDirection w:val="tbRlV"/>
          </w:tcPr>
          <w:p w:rsidR="005E75CE" w:rsidRDefault="005E75CE"/>
        </w:tc>
        <w:tc>
          <w:tcPr>
            <w:tcW w:w="1698" w:type="dxa"/>
            <w:gridSpan w:val="3"/>
          </w:tcPr>
          <w:p w:rsidR="005E75CE" w:rsidRDefault="00B36818">
            <w:pPr>
              <w:pStyle w:val="TableText"/>
              <w:spacing w:before="187" w:line="84" w:lineRule="exact"/>
              <w:ind w:left="17"/>
            </w:pPr>
            <w:r>
              <w:rPr>
                <w:spacing w:val="2"/>
                <w:position w:val="1"/>
              </w:rPr>
              <w:t>..</w:t>
            </w:r>
          </w:p>
        </w:tc>
        <w:tc>
          <w:tcPr>
            <w:tcW w:w="2275" w:type="dxa"/>
            <w:gridSpan w:val="2"/>
          </w:tcPr>
          <w:p w:rsidR="005E75CE" w:rsidRDefault="005E75CE"/>
        </w:tc>
      </w:tr>
      <w:tr w:rsidR="005E75CE">
        <w:trPr>
          <w:trHeight w:val="3024"/>
        </w:trPr>
        <w:tc>
          <w:tcPr>
            <w:tcW w:w="2416" w:type="dxa"/>
          </w:tcPr>
          <w:p w:rsidR="005E75CE" w:rsidRDefault="005E75CE">
            <w:pPr>
              <w:spacing w:line="253" w:lineRule="auto"/>
            </w:pPr>
          </w:p>
          <w:p w:rsidR="005E75CE" w:rsidRDefault="005E75CE">
            <w:pPr>
              <w:spacing w:line="253" w:lineRule="auto"/>
            </w:pPr>
          </w:p>
          <w:p w:rsidR="005E75CE" w:rsidRDefault="005E75CE">
            <w:pPr>
              <w:spacing w:line="254" w:lineRule="auto"/>
            </w:pPr>
          </w:p>
          <w:p w:rsidR="005E75CE" w:rsidRDefault="005E75CE">
            <w:pPr>
              <w:spacing w:line="254" w:lineRule="auto"/>
            </w:pPr>
          </w:p>
          <w:p w:rsidR="005E75CE" w:rsidRDefault="005E75CE">
            <w:pPr>
              <w:spacing w:line="254" w:lineRule="auto"/>
            </w:pPr>
          </w:p>
          <w:p w:rsidR="005E75CE" w:rsidRDefault="00B36818">
            <w:pPr>
              <w:pStyle w:val="TableText"/>
              <w:spacing w:before="65" w:line="228" w:lineRule="auto"/>
              <w:ind w:left="795"/>
            </w:pPr>
            <w:r>
              <w:rPr>
                <w:spacing w:val="6"/>
              </w:rPr>
              <w:t>经营范围</w:t>
            </w:r>
          </w:p>
        </w:tc>
        <w:tc>
          <w:tcPr>
            <w:tcW w:w="7230" w:type="dxa"/>
            <w:gridSpan w:val="8"/>
          </w:tcPr>
          <w:p w:rsidR="005E75CE" w:rsidRDefault="005E75CE"/>
        </w:tc>
      </w:tr>
      <w:tr w:rsidR="005E75CE">
        <w:trPr>
          <w:trHeight w:val="447"/>
        </w:trPr>
        <w:tc>
          <w:tcPr>
            <w:tcW w:w="2416" w:type="dxa"/>
          </w:tcPr>
          <w:p w:rsidR="005E75CE" w:rsidRDefault="00B36818">
            <w:pPr>
              <w:pStyle w:val="TableText"/>
              <w:spacing w:before="35" w:line="229" w:lineRule="auto"/>
              <w:ind w:left="16"/>
            </w:pPr>
            <w:r>
              <w:rPr>
                <w:spacing w:val="3"/>
              </w:rPr>
              <w:t>备注</w:t>
            </w:r>
          </w:p>
        </w:tc>
        <w:tc>
          <w:tcPr>
            <w:tcW w:w="7230" w:type="dxa"/>
            <w:gridSpan w:val="8"/>
          </w:tcPr>
          <w:p w:rsidR="005E75CE" w:rsidRDefault="005E75CE"/>
        </w:tc>
      </w:tr>
    </w:tbl>
    <w:p w:rsidR="005E75CE" w:rsidRDefault="00B36818" w:rsidP="00C5195F">
      <w:pPr>
        <w:spacing w:before="301" w:line="254" w:lineRule="auto"/>
        <w:ind w:left="11" w:right="830"/>
        <w:rPr>
          <w:rFonts w:ascii="宋体" w:eastAsia="宋体" w:hAnsi="宋体" w:cs="宋体"/>
          <w:sz w:val="20"/>
          <w:szCs w:val="20"/>
          <w:lang w:eastAsia="zh-CN"/>
        </w:rPr>
        <w:sectPr w:rsidR="005E75CE">
          <w:footerReference w:type="default" r:id="rId66"/>
          <w:pgSz w:w="12240" w:h="15840"/>
          <w:pgMar w:top="1346" w:right="890" w:bottom="1010" w:left="1698" w:header="0" w:footer="776" w:gutter="0"/>
          <w:cols w:space="720"/>
        </w:sectPr>
      </w:pPr>
      <w:r>
        <w:rPr>
          <w:rFonts w:ascii="宋体" w:eastAsia="宋体" w:hAnsi="宋体" w:cs="宋体"/>
          <w:spacing w:val="10"/>
          <w:sz w:val="20"/>
          <w:szCs w:val="20"/>
          <w:lang w:eastAsia="zh-CN"/>
        </w:rPr>
        <w:t>注：须将(企业营业执照副本等)以上所有内容</w:t>
      </w:r>
      <w:r>
        <w:rPr>
          <w:rFonts w:ascii="宋体" w:eastAsia="宋体" w:hAnsi="宋体" w:cs="宋体"/>
          <w:spacing w:val="9"/>
          <w:sz w:val="20"/>
          <w:szCs w:val="20"/>
          <w:lang w:eastAsia="zh-CN"/>
        </w:rPr>
        <w:t>的扫描件放在本表后。（投标人应根据投标人须知</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第3.5.2项的要求在本表后附相关证明材</w:t>
      </w:r>
    </w:p>
    <w:p w:rsidR="005E75CE" w:rsidRDefault="005E75CE">
      <w:pPr>
        <w:spacing w:line="371" w:lineRule="auto"/>
        <w:rPr>
          <w:rFonts w:ascii="宋体" w:eastAsia="宋体" w:hAnsi="宋体" w:cs="宋体"/>
          <w:sz w:val="20"/>
          <w:szCs w:val="20"/>
          <w:lang w:eastAsia="zh-CN"/>
        </w:rPr>
        <w:sectPr w:rsidR="005E75CE">
          <w:footerReference w:type="default" r:id="rId67"/>
          <w:pgSz w:w="12240" w:h="15840"/>
          <w:pgMar w:top="1346" w:right="1720" w:bottom="1010" w:left="1710" w:header="0" w:footer="776" w:gutter="0"/>
          <w:cols w:space="720"/>
        </w:sectPr>
      </w:pPr>
    </w:p>
    <w:p w:rsidR="005E75CE" w:rsidRPr="00C5195F" w:rsidRDefault="005E75CE">
      <w:pPr>
        <w:pStyle w:val="a4"/>
        <w:spacing w:line="351" w:lineRule="auto"/>
        <w:rPr>
          <w:rFonts w:eastAsiaTheme="minorEastAsia"/>
          <w:lang w:eastAsia="zh-CN"/>
        </w:rPr>
      </w:pPr>
    </w:p>
    <w:p w:rsidR="005E75CE" w:rsidRDefault="00B36818">
      <w:pPr>
        <w:spacing w:before="65" w:line="228" w:lineRule="auto"/>
        <w:ind w:left="2858"/>
        <w:rPr>
          <w:rFonts w:ascii="宋体" w:eastAsia="宋体" w:hAnsi="宋体" w:cs="宋体"/>
          <w:sz w:val="20"/>
          <w:szCs w:val="20"/>
          <w:lang w:eastAsia="zh-CN"/>
        </w:rPr>
      </w:pPr>
      <w:r>
        <w:rPr>
          <w:rFonts w:ascii="宋体" w:eastAsia="宋体" w:hAnsi="宋体" w:cs="宋体"/>
          <w:b/>
          <w:bCs/>
          <w:spacing w:val="7"/>
          <w:sz w:val="20"/>
          <w:szCs w:val="20"/>
          <w:lang w:eastAsia="zh-CN"/>
        </w:rPr>
        <w:t>（二）近年完成的类似项目情况表</w:t>
      </w:r>
    </w:p>
    <w:p w:rsidR="005E75CE" w:rsidRDefault="005E75CE">
      <w:pPr>
        <w:spacing w:line="131" w:lineRule="exact"/>
        <w:rPr>
          <w:lang w:eastAsia="zh-CN"/>
        </w:rPr>
      </w:pPr>
    </w:p>
    <w:tbl>
      <w:tblPr>
        <w:tblStyle w:val="TableNormal"/>
        <w:tblW w:w="879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72"/>
        <w:gridCol w:w="6524"/>
      </w:tblGrid>
      <w:tr w:rsidR="005E75CE">
        <w:trPr>
          <w:trHeight w:val="884"/>
        </w:trPr>
        <w:tc>
          <w:tcPr>
            <w:tcW w:w="2272" w:type="dxa"/>
          </w:tcPr>
          <w:p w:rsidR="005E75CE" w:rsidRDefault="00B36818">
            <w:pPr>
              <w:pStyle w:val="TableText"/>
              <w:spacing w:before="268" w:line="228" w:lineRule="auto"/>
              <w:ind w:left="725"/>
            </w:pPr>
            <w:r>
              <w:rPr>
                <w:spacing w:val="6"/>
              </w:rPr>
              <w:t>项目名称</w:t>
            </w:r>
          </w:p>
        </w:tc>
        <w:tc>
          <w:tcPr>
            <w:tcW w:w="6524" w:type="dxa"/>
          </w:tcPr>
          <w:p w:rsidR="005E75CE" w:rsidRDefault="005E75CE"/>
        </w:tc>
      </w:tr>
      <w:tr w:rsidR="005E75CE">
        <w:trPr>
          <w:trHeight w:val="675"/>
        </w:trPr>
        <w:tc>
          <w:tcPr>
            <w:tcW w:w="2272" w:type="dxa"/>
          </w:tcPr>
          <w:p w:rsidR="005E75CE" w:rsidRDefault="00B36818">
            <w:pPr>
              <w:pStyle w:val="TableText"/>
              <w:spacing w:before="163" w:line="228" w:lineRule="auto"/>
              <w:ind w:left="619"/>
            </w:pPr>
            <w:r>
              <w:rPr>
                <w:spacing w:val="7"/>
              </w:rPr>
              <w:t>项目所在地</w:t>
            </w:r>
          </w:p>
        </w:tc>
        <w:tc>
          <w:tcPr>
            <w:tcW w:w="6524" w:type="dxa"/>
          </w:tcPr>
          <w:p w:rsidR="005E75CE" w:rsidRDefault="005E75CE"/>
        </w:tc>
      </w:tr>
      <w:tr w:rsidR="005E75CE">
        <w:trPr>
          <w:trHeight w:val="744"/>
        </w:trPr>
        <w:tc>
          <w:tcPr>
            <w:tcW w:w="2272" w:type="dxa"/>
          </w:tcPr>
          <w:p w:rsidR="005E75CE" w:rsidRDefault="00B36818">
            <w:pPr>
              <w:pStyle w:val="TableText"/>
              <w:spacing w:before="197" w:line="226" w:lineRule="auto"/>
              <w:ind w:left="722"/>
            </w:pPr>
            <w:r>
              <w:rPr>
                <w:spacing w:val="7"/>
              </w:rPr>
              <w:t>合同价格</w:t>
            </w:r>
          </w:p>
        </w:tc>
        <w:tc>
          <w:tcPr>
            <w:tcW w:w="6524" w:type="dxa"/>
          </w:tcPr>
          <w:p w:rsidR="005E75CE" w:rsidRDefault="005E75CE"/>
        </w:tc>
      </w:tr>
      <w:tr w:rsidR="005E75CE">
        <w:trPr>
          <w:trHeight w:val="674"/>
        </w:trPr>
        <w:tc>
          <w:tcPr>
            <w:tcW w:w="2272" w:type="dxa"/>
          </w:tcPr>
          <w:p w:rsidR="005E75CE" w:rsidRDefault="00B36818">
            <w:pPr>
              <w:pStyle w:val="TableText"/>
              <w:spacing w:before="163" w:line="228" w:lineRule="auto"/>
              <w:ind w:left="721"/>
            </w:pPr>
            <w:r>
              <w:rPr>
                <w:spacing w:val="7"/>
              </w:rPr>
              <w:t>服务周期</w:t>
            </w:r>
          </w:p>
        </w:tc>
        <w:tc>
          <w:tcPr>
            <w:tcW w:w="6524" w:type="dxa"/>
          </w:tcPr>
          <w:p w:rsidR="005E75CE" w:rsidRDefault="005E75CE"/>
        </w:tc>
      </w:tr>
      <w:tr w:rsidR="005E75CE">
        <w:trPr>
          <w:trHeight w:val="677"/>
        </w:trPr>
        <w:tc>
          <w:tcPr>
            <w:tcW w:w="2272" w:type="dxa"/>
          </w:tcPr>
          <w:p w:rsidR="005E75CE" w:rsidRDefault="00B36818">
            <w:pPr>
              <w:pStyle w:val="TableText"/>
              <w:spacing w:before="163" w:line="228" w:lineRule="auto"/>
              <w:ind w:left="958"/>
            </w:pPr>
            <w:r>
              <w:rPr>
                <w:spacing w:val="-8"/>
              </w:rPr>
              <w:t>内容</w:t>
            </w:r>
          </w:p>
        </w:tc>
        <w:tc>
          <w:tcPr>
            <w:tcW w:w="6524" w:type="dxa"/>
          </w:tcPr>
          <w:p w:rsidR="005E75CE" w:rsidRDefault="005E75CE"/>
        </w:tc>
      </w:tr>
      <w:tr w:rsidR="005E75CE">
        <w:trPr>
          <w:trHeight w:val="848"/>
        </w:trPr>
        <w:tc>
          <w:tcPr>
            <w:tcW w:w="2272" w:type="dxa"/>
          </w:tcPr>
          <w:p w:rsidR="005E75CE" w:rsidRDefault="00B36818">
            <w:pPr>
              <w:pStyle w:val="TableText"/>
              <w:spacing w:before="249" w:line="228" w:lineRule="auto"/>
              <w:ind w:left="619"/>
            </w:pPr>
            <w:r>
              <w:rPr>
                <w:spacing w:val="7"/>
              </w:rPr>
              <w:t>项目负责人</w:t>
            </w:r>
          </w:p>
        </w:tc>
        <w:tc>
          <w:tcPr>
            <w:tcW w:w="6524" w:type="dxa"/>
          </w:tcPr>
          <w:p w:rsidR="005E75CE" w:rsidRDefault="005E75CE"/>
        </w:tc>
      </w:tr>
      <w:tr w:rsidR="005E75CE">
        <w:trPr>
          <w:trHeight w:val="828"/>
        </w:trPr>
        <w:tc>
          <w:tcPr>
            <w:tcW w:w="2272" w:type="dxa"/>
          </w:tcPr>
          <w:p w:rsidR="005E75CE" w:rsidRDefault="00B36818">
            <w:pPr>
              <w:pStyle w:val="TableText"/>
              <w:spacing w:before="241" w:line="228" w:lineRule="auto"/>
              <w:ind w:left="725"/>
            </w:pPr>
            <w:r>
              <w:rPr>
                <w:spacing w:val="6"/>
              </w:rPr>
              <w:t>项目描述</w:t>
            </w:r>
          </w:p>
        </w:tc>
        <w:tc>
          <w:tcPr>
            <w:tcW w:w="6524" w:type="dxa"/>
          </w:tcPr>
          <w:p w:rsidR="005E75CE" w:rsidRDefault="005E75CE"/>
        </w:tc>
      </w:tr>
      <w:tr w:rsidR="005E75CE">
        <w:trPr>
          <w:trHeight w:val="678"/>
        </w:trPr>
        <w:tc>
          <w:tcPr>
            <w:tcW w:w="2272" w:type="dxa"/>
          </w:tcPr>
          <w:p w:rsidR="005E75CE" w:rsidRDefault="00B36818">
            <w:pPr>
              <w:pStyle w:val="TableText"/>
              <w:spacing w:before="164" w:line="229" w:lineRule="auto"/>
              <w:ind w:left="935"/>
            </w:pPr>
            <w:r>
              <w:rPr>
                <w:spacing w:val="3"/>
              </w:rPr>
              <w:t>备注</w:t>
            </w:r>
          </w:p>
        </w:tc>
        <w:tc>
          <w:tcPr>
            <w:tcW w:w="6524" w:type="dxa"/>
          </w:tcPr>
          <w:p w:rsidR="005E75CE" w:rsidRDefault="005E75CE"/>
        </w:tc>
      </w:tr>
    </w:tbl>
    <w:p w:rsidR="005E75CE" w:rsidRDefault="005E75CE">
      <w:pPr>
        <w:spacing w:before="41" w:line="228" w:lineRule="auto"/>
        <w:ind w:left="2846"/>
        <w:rPr>
          <w:rFonts w:ascii="宋体" w:eastAsia="宋体" w:hAnsi="宋体" w:cs="宋体"/>
          <w:b/>
          <w:bCs/>
          <w:spacing w:val="7"/>
          <w:sz w:val="20"/>
          <w:szCs w:val="20"/>
          <w:lang w:eastAsia="zh-CN"/>
        </w:rPr>
      </w:pPr>
    </w:p>
    <w:p w:rsidR="005E75CE" w:rsidRDefault="005E75CE">
      <w:pPr>
        <w:spacing w:before="41" w:line="228" w:lineRule="auto"/>
        <w:ind w:left="2846"/>
        <w:rPr>
          <w:rFonts w:ascii="宋体" w:eastAsia="宋体" w:hAnsi="宋体" w:cs="宋体"/>
          <w:b/>
          <w:bCs/>
          <w:spacing w:val="7"/>
          <w:sz w:val="20"/>
          <w:szCs w:val="20"/>
          <w:lang w:eastAsia="zh-CN"/>
        </w:rPr>
      </w:pPr>
    </w:p>
    <w:p w:rsidR="005E75CE" w:rsidRDefault="005E75CE">
      <w:pPr>
        <w:spacing w:before="41" w:line="228" w:lineRule="auto"/>
        <w:ind w:left="2846"/>
        <w:rPr>
          <w:rFonts w:ascii="宋体" w:eastAsia="宋体" w:hAnsi="宋体" w:cs="宋体"/>
          <w:b/>
          <w:bCs/>
          <w:spacing w:val="7"/>
          <w:sz w:val="20"/>
          <w:szCs w:val="20"/>
          <w:lang w:eastAsia="zh-CN"/>
        </w:rPr>
      </w:pPr>
    </w:p>
    <w:p w:rsidR="005E75CE" w:rsidRDefault="005E75CE">
      <w:pPr>
        <w:spacing w:before="41" w:line="228" w:lineRule="auto"/>
        <w:ind w:left="2846"/>
        <w:rPr>
          <w:rFonts w:ascii="宋体" w:eastAsia="宋体" w:hAnsi="宋体" w:cs="宋体"/>
          <w:b/>
          <w:bCs/>
          <w:spacing w:val="7"/>
          <w:sz w:val="20"/>
          <w:szCs w:val="20"/>
          <w:lang w:eastAsia="zh-CN"/>
        </w:rPr>
      </w:pPr>
    </w:p>
    <w:p w:rsidR="005E75CE" w:rsidRDefault="005E75CE">
      <w:pPr>
        <w:spacing w:before="41" w:line="228" w:lineRule="auto"/>
        <w:ind w:left="2846"/>
        <w:rPr>
          <w:rFonts w:ascii="宋体" w:eastAsia="宋体" w:hAnsi="宋体" w:cs="宋体"/>
          <w:b/>
          <w:bCs/>
          <w:spacing w:val="7"/>
          <w:sz w:val="20"/>
          <w:szCs w:val="20"/>
          <w:lang w:eastAsia="zh-CN"/>
        </w:rPr>
      </w:pPr>
    </w:p>
    <w:p w:rsidR="005E75CE" w:rsidRDefault="005E75CE">
      <w:pPr>
        <w:spacing w:before="41" w:line="228" w:lineRule="auto"/>
        <w:ind w:left="2846"/>
        <w:rPr>
          <w:rFonts w:ascii="宋体" w:eastAsia="宋体" w:hAnsi="宋体" w:cs="宋体"/>
          <w:b/>
          <w:bCs/>
          <w:spacing w:val="7"/>
          <w:sz w:val="20"/>
          <w:szCs w:val="20"/>
          <w:lang w:eastAsia="zh-CN"/>
        </w:rPr>
      </w:pPr>
    </w:p>
    <w:p w:rsidR="005E75CE" w:rsidRDefault="005E75CE">
      <w:pPr>
        <w:spacing w:before="41" w:line="228" w:lineRule="auto"/>
        <w:ind w:left="2846"/>
        <w:rPr>
          <w:rFonts w:ascii="宋体" w:eastAsia="宋体" w:hAnsi="宋体" w:cs="宋体"/>
          <w:b/>
          <w:bCs/>
          <w:spacing w:val="7"/>
          <w:sz w:val="20"/>
          <w:szCs w:val="20"/>
          <w:lang w:eastAsia="zh-CN"/>
        </w:rPr>
      </w:pPr>
    </w:p>
    <w:p w:rsidR="005E75CE" w:rsidRDefault="005E75CE">
      <w:pPr>
        <w:spacing w:before="41" w:line="228" w:lineRule="auto"/>
        <w:ind w:left="2846"/>
        <w:rPr>
          <w:rFonts w:ascii="宋体" w:eastAsia="宋体" w:hAnsi="宋体" w:cs="宋体"/>
          <w:b/>
          <w:bCs/>
          <w:spacing w:val="7"/>
          <w:sz w:val="20"/>
          <w:szCs w:val="20"/>
          <w:lang w:eastAsia="zh-CN"/>
        </w:rPr>
      </w:pPr>
    </w:p>
    <w:p w:rsidR="005E75CE" w:rsidRDefault="005E75CE">
      <w:pPr>
        <w:spacing w:before="41" w:line="228" w:lineRule="auto"/>
        <w:ind w:left="2846"/>
        <w:rPr>
          <w:rFonts w:ascii="宋体" w:eastAsia="宋体" w:hAnsi="宋体" w:cs="宋体"/>
          <w:b/>
          <w:bCs/>
          <w:spacing w:val="7"/>
          <w:sz w:val="20"/>
          <w:szCs w:val="20"/>
          <w:lang w:eastAsia="zh-CN"/>
        </w:rPr>
      </w:pPr>
    </w:p>
    <w:p w:rsidR="005E75CE" w:rsidRDefault="005E75CE" w:rsidP="00C5195F">
      <w:pPr>
        <w:spacing w:before="41" w:line="228" w:lineRule="auto"/>
        <w:rPr>
          <w:rFonts w:ascii="宋体" w:eastAsia="宋体" w:hAnsi="宋体" w:cs="宋体"/>
          <w:b/>
          <w:bCs/>
          <w:spacing w:val="7"/>
          <w:sz w:val="20"/>
          <w:szCs w:val="20"/>
          <w:lang w:eastAsia="zh-CN"/>
        </w:rPr>
      </w:pPr>
    </w:p>
    <w:p w:rsidR="005E75CE" w:rsidRDefault="005E75CE">
      <w:pPr>
        <w:spacing w:before="41" w:line="228" w:lineRule="auto"/>
        <w:ind w:left="2846"/>
        <w:rPr>
          <w:rFonts w:ascii="宋体" w:eastAsia="宋体" w:hAnsi="宋体" w:cs="宋体"/>
          <w:b/>
          <w:bCs/>
          <w:spacing w:val="7"/>
          <w:sz w:val="20"/>
          <w:szCs w:val="20"/>
          <w:lang w:eastAsia="zh-CN"/>
        </w:rPr>
      </w:pPr>
    </w:p>
    <w:p w:rsidR="005E75CE" w:rsidRDefault="00B36818">
      <w:pPr>
        <w:spacing w:before="41" w:line="228" w:lineRule="auto"/>
        <w:ind w:left="2846"/>
        <w:rPr>
          <w:rFonts w:ascii="宋体" w:eastAsia="宋体" w:hAnsi="宋体" w:cs="宋体"/>
          <w:sz w:val="20"/>
          <w:szCs w:val="20"/>
          <w:lang w:eastAsia="zh-CN"/>
        </w:rPr>
      </w:pPr>
      <w:r>
        <w:rPr>
          <w:rFonts w:ascii="宋体" w:eastAsia="宋体" w:hAnsi="宋体" w:cs="宋体"/>
          <w:b/>
          <w:bCs/>
          <w:spacing w:val="7"/>
          <w:sz w:val="20"/>
          <w:szCs w:val="20"/>
          <w:lang w:eastAsia="zh-CN"/>
        </w:rPr>
        <w:t>（三）近年发生的诉讼及仲裁情况</w:t>
      </w:r>
    </w:p>
    <w:p w:rsidR="005E75CE" w:rsidRDefault="005E75CE">
      <w:pPr>
        <w:pStyle w:val="a4"/>
        <w:spacing w:line="251" w:lineRule="auto"/>
        <w:rPr>
          <w:lang w:eastAsia="zh-CN"/>
        </w:rPr>
      </w:pPr>
    </w:p>
    <w:p w:rsidR="005E75CE" w:rsidRDefault="005E75CE">
      <w:pPr>
        <w:pStyle w:val="a4"/>
        <w:spacing w:line="251" w:lineRule="auto"/>
        <w:rPr>
          <w:lang w:eastAsia="zh-CN"/>
        </w:rPr>
      </w:pPr>
    </w:p>
    <w:p w:rsidR="005E75CE" w:rsidRDefault="00B36818">
      <w:pPr>
        <w:spacing w:before="65" w:line="378" w:lineRule="auto"/>
        <w:ind w:left="16" w:hanging="16"/>
        <w:rPr>
          <w:rFonts w:ascii="宋体" w:eastAsia="宋体" w:hAnsi="宋体" w:cs="宋体"/>
          <w:sz w:val="20"/>
          <w:szCs w:val="20"/>
          <w:lang w:eastAsia="zh-CN"/>
        </w:rPr>
      </w:pPr>
      <w:r>
        <w:rPr>
          <w:rFonts w:ascii="宋体" w:eastAsia="宋体" w:hAnsi="宋体" w:cs="宋体"/>
          <w:spacing w:val="9"/>
          <w:sz w:val="20"/>
          <w:szCs w:val="20"/>
          <w:lang w:eastAsia="zh-CN"/>
        </w:rPr>
        <w:t>注：近年发生的诉讼及仲裁情况</w:t>
      </w:r>
      <w:r>
        <w:rPr>
          <w:rFonts w:ascii="宋体" w:eastAsia="宋体" w:hAnsi="宋体" w:cs="宋体"/>
          <w:spacing w:val="-70"/>
          <w:sz w:val="20"/>
          <w:szCs w:val="20"/>
          <w:lang w:eastAsia="zh-CN"/>
        </w:rPr>
        <w:t xml:space="preserve"> </w:t>
      </w:r>
      <w:proofErr w:type="gramStart"/>
      <w:r>
        <w:rPr>
          <w:rFonts w:ascii="宋体" w:eastAsia="宋体" w:hAnsi="宋体" w:cs="宋体"/>
          <w:spacing w:val="9"/>
          <w:sz w:val="20"/>
          <w:szCs w:val="20"/>
          <w:lang w:eastAsia="zh-CN"/>
        </w:rPr>
        <w:t>”</w:t>
      </w:r>
      <w:proofErr w:type="gramEnd"/>
      <w:r>
        <w:rPr>
          <w:rFonts w:ascii="宋体" w:eastAsia="宋体" w:hAnsi="宋体" w:cs="宋体"/>
          <w:spacing w:val="9"/>
          <w:sz w:val="20"/>
          <w:szCs w:val="20"/>
          <w:lang w:eastAsia="zh-CN"/>
        </w:rPr>
        <w:t>应说明投标人败诉的合同的相关情况，并附法院或仲裁机构作</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出的判决、裁决等有关法律文书复印件。（投标人应根据投标人须知第3.5</w:t>
      </w:r>
      <w:r>
        <w:rPr>
          <w:rFonts w:ascii="宋体" w:eastAsia="宋体" w:hAnsi="宋体" w:cs="宋体"/>
          <w:spacing w:val="8"/>
          <w:sz w:val="20"/>
          <w:szCs w:val="20"/>
          <w:lang w:eastAsia="zh-CN"/>
        </w:rPr>
        <w:t>.5项的要求在本表后</w:t>
      </w:r>
      <w:r>
        <w:rPr>
          <w:rFonts w:ascii="宋体" w:eastAsia="宋体" w:hAnsi="宋体" w:cs="宋体"/>
          <w:sz w:val="20"/>
          <w:szCs w:val="20"/>
          <w:lang w:eastAsia="zh-CN"/>
        </w:rPr>
        <w:t xml:space="preserve">  </w:t>
      </w:r>
      <w:r>
        <w:rPr>
          <w:rFonts w:ascii="宋体" w:eastAsia="宋体" w:hAnsi="宋体" w:cs="宋体"/>
          <w:spacing w:val="5"/>
          <w:sz w:val="20"/>
          <w:szCs w:val="20"/>
          <w:lang w:eastAsia="zh-CN"/>
        </w:rPr>
        <w:t>附相关证明材料）</w:t>
      </w:r>
    </w:p>
    <w:p w:rsidR="005E75CE" w:rsidRDefault="005E75CE">
      <w:pPr>
        <w:spacing w:line="378" w:lineRule="auto"/>
        <w:rPr>
          <w:rFonts w:ascii="宋体" w:eastAsia="宋体" w:hAnsi="宋体" w:cs="宋体"/>
          <w:sz w:val="20"/>
          <w:szCs w:val="20"/>
          <w:lang w:eastAsia="zh-CN"/>
        </w:rPr>
        <w:sectPr w:rsidR="005E75CE">
          <w:footerReference w:type="default" r:id="rId68"/>
          <w:pgSz w:w="12240" w:h="15840"/>
          <w:pgMar w:top="1123" w:right="1720" w:bottom="1010" w:left="1709" w:header="0" w:footer="776" w:gutter="0"/>
          <w:cols w:space="720"/>
        </w:sectPr>
      </w:pPr>
    </w:p>
    <w:p w:rsidR="005E75CE" w:rsidRDefault="00B36818">
      <w:pPr>
        <w:spacing w:before="41" w:line="227" w:lineRule="auto"/>
        <w:ind w:left="2964"/>
        <w:rPr>
          <w:rFonts w:ascii="宋体" w:eastAsia="宋体" w:hAnsi="宋体" w:cs="宋体"/>
          <w:sz w:val="20"/>
          <w:szCs w:val="20"/>
          <w:lang w:eastAsia="zh-CN"/>
        </w:rPr>
      </w:pPr>
      <w:r>
        <w:rPr>
          <w:rFonts w:ascii="宋体" w:eastAsia="宋体" w:hAnsi="宋体" w:cs="宋体"/>
          <w:b/>
          <w:bCs/>
          <w:spacing w:val="7"/>
          <w:sz w:val="20"/>
          <w:szCs w:val="20"/>
          <w:lang w:eastAsia="zh-CN"/>
        </w:rPr>
        <w:lastRenderedPageBreak/>
        <w:t>（四）拟委任的主要人员汇总表</w:t>
      </w:r>
    </w:p>
    <w:p w:rsidR="005E75CE" w:rsidRDefault="005E75CE">
      <w:pPr>
        <w:spacing w:before="28"/>
        <w:rPr>
          <w:lang w:eastAsia="zh-CN"/>
        </w:rPr>
      </w:pPr>
    </w:p>
    <w:p w:rsidR="005E75CE" w:rsidRDefault="005E75CE">
      <w:pPr>
        <w:spacing w:before="28"/>
        <w:rPr>
          <w:lang w:eastAsia="zh-CN"/>
        </w:rPr>
      </w:pPr>
    </w:p>
    <w:tbl>
      <w:tblPr>
        <w:tblStyle w:val="TableNormal"/>
        <w:tblW w:w="888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97"/>
        <w:gridCol w:w="1394"/>
        <w:gridCol w:w="1083"/>
        <w:gridCol w:w="873"/>
        <w:gridCol w:w="1666"/>
        <w:gridCol w:w="1499"/>
        <w:gridCol w:w="1470"/>
      </w:tblGrid>
      <w:tr w:rsidR="005E75CE">
        <w:trPr>
          <w:trHeight w:val="474"/>
        </w:trPr>
        <w:tc>
          <w:tcPr>
            <w:tcW w:w="897" w:type="dxa"/>
            <w:vMerge w:val="restart"/>
            <w:tcBorders>
              <w:bottom w:val="nil"/>
            </w:tcBorders>
          </w:tcPr>
          <w:p w:rsidR="005E75CE" w:rsidRDefault="00B36818">
            <w:pPr>
              <w:pStyle w:val="TableText"/>
              <w:spacing w:before="303" w:line="229" w:lineRule="auto"/>
              <w:ind w:left="243"/>
            </w:pPr>
            <w:r>
              <w:rPr>
                <w:spacing w:val="5"/>
              </w:rPr>
              <w:t>序号</w:t>
            </w:r>
          </w:p>
        </w:tc>
        <w:tc>
          <w:tcPr>
            <w:tcW w:w="1394" w:type="dxa"/>
            <w:vMerge w:val="restart"/>
            <w:tcBorders>
              <w:bottom w:val="nil"/>
            </w:tcBorders>
          </w:tcPr>
          <w:p w:rsidR="005E75CE" w:rsidRDefault="00B36818">
            <w:pPr>
              <w:pStyle w:val="TableText"/>
              <w:spacing w:before="303" w:line="227" w:lineRule="auto"/>
              <w:ind w:left="175"/>
            </w:pPr>
            <w:r>
              <w:rPr>
                <w:spacing w:val="7"/>
              </w:rPr>
              <w:t>本项目任职</w:t>
            </w:r>
          </w:p>
        </w:tc>
        <w:tc>
          <w:tcPr>
            <w:tcW w:w="1083" w:type="dxa"/>
            <w:vMerge w:val="restart"/>
            <w:tcBorders>
              <w:bottom w:val="nil"/>
            </w:tcBorders>
          </w:tcPr>
          <w:p w:rsidR="005E75CE" w:rsidRDefault="00B36818">
            <w:pPr>
              <w:pStyle w:val="TableText"/>
              <w:spacing w:before="303" w:line="228" w:lineRule="auto"/>
              <w:ind w:left="336"/>
            </w:pPr>
            <w:r>
              <w:rPr>
                <w:spacing w:val="4"/>
              </w:rPr>
              <w:t>姓名</w:t>
            </w:r>
          </w:p>
        </w:tc>
        <w:tc>
          <w:tcPr>
            <w:tcW w:w="873" w:type="dxa"/>
            <w:vMerge w:val="restart"/>
            <w:tcBorders>
              <w:bottom w:val="nil"/>
            </w:tcBorders>
          </w:tcPr>
          <w:p w:rsidR="005E75CE" w:rsidRDefault="00B36818">
            <w:pPr>
              <w:pStyle w:val="TableText"/>
              <w:spacing w:before="304" w:line="228" w:lineRule="auto"/>
              <w:ind w:left="233"/>
            </w:pPr>
            <w:r>
              <w:rPr>
                <w:spacing w:val="4"/>
              </w:rPr>
              <w:t>专业</w:t>
            </w:r>
          </w:p>
        </w:tc>
        <w:tc>
          <w:tcPr>
            <w:tcW w:w="3165" w:type="dxa"/>
            <w:gridSpan w:val="2"/>
          </w:tcPr>
          <w:p w:rsidR="005E75CE" w:rsidRDefault="00B36818">
            <w:pPr>
              <w:pStyle w:val="TableText"/>
              <w:spacing w:before="63" w:line="227" w:lineRule="auto"/>
              <w:ind w:left="1169"/>
            </w:pPr>
            <w:r>
              <w:rPr>
                <w:spacing w:val="7"/>
              </w:rPr>
              <w:t>相关证书</w:t>
            </w:r>
          </w:p>
        </w:tc>
        <w:tc>
          <w:tcPr>
            <w:tcW w:w="1470" w:type="dxa"/>
          </w:tcPr>
          <w:p w:rsidR="005E75CE" w:rsidRDefault="00B36818">
            <w:pPr>
              <w:pStyle w:val="TableText"/>
              <w:spacing w:before="63" w:line="229" w:lineRule="auto"/>
              <w:ind w:left="533"/>
            </w:pPr>
            <w:r>
              <w:rPr>
                <w:spacing w:val="3"/>
              </w:rPr>
              <w:t>备注</w:t>
            </w:r>
          </w:p>
        </w:tc>
      </w:tr>
      <w:tr w:rsidR="005E75CE">
        <w:trPr>
          <w:trHeight w:val="472"/>
        </w:trPr>
        <w:tc>
          <w:tcPr>
            <w:tcW w:w="897" w:type="dxa"/>
            <w:vMerge/>
            <w:tcBorders>
              <w:top w:val="nil"/>
            </w:tcBorders>
          </w:tcPr>
          <w:p w:rsidR="005E75CE" w:rsidRDefault="005E75CE"/>
        </w:tc>
        <w:tc>
          <w:tcPr>
            <w:tcW w:w="1394" w:type="dxa"/>
            <w:vMerge/>
            <w:tcBorders>
              <w:top w:val="nil"/>
            </w:tcBorders>
          </w:tcPr>
          <w:p w:rsidR="005E75CE" w:rsidRDefault="005E75CE"/>
        </w:tc>
        <w:tc>
          <w:tcPr>
            <w:tcW w:w="1083" w:type="dxa"/>
            <w:vMerge/>
            <w:tcBorders>
              <w:top w:val="nil"/>
            </w:tcBorders>
          </w:tcPr>
          <w:p w:rsidR="005E75CE" w:rsidRDefault="005E75CE"/>
        </w:tc>
        <w:tc>
          <w:tcPr>
            <w:tcW w:w="873" w:type="dxa"/>
            <w:vMerge/>
            <w:tcBorders>
              <w:top w:val="nil"/>
            </w:tcBorders>
          </w:tcPr>
          <w:p w:rsidR="005E75CE" w:rsidRDefault="005E75CE"/>
        </w:tc>
        <w:tc>
          <w:tcPr>
            <w:tcW w:w="1666" w:type="dxa"/>
          </w:tcPr>
          <w:p w:rsidR="005E75CE" w:rsidRDefault="00B36818">
            <w:pPr>
              <w:pStyle w:val="TableText"/>
              <w:spacing w:before="62" w:line="227" w:lineRule="auto"/>
              <w:ind w:left="417"/>
            </w:pPr>
            <w:r>
              <w:rPr>
                <w:spacing w:val="7"/>
              </w:rPr>
              <w:t>证书名称</w:t>
            </w:r>
          </w:p>
        </w:tc>
        <w:tc>
          <w:tcPr>
            <w:tcW w:w="1499" w:type="dxa"/>
          </w:tcPr>
          <w:p w:rsidR="005E75CE" w:rsidRDefault="00B36818">
            <w:pPr>
              <w:pStyle w:val="TableText"/>
              <w:spacing w:before="62" w:line="229" w:lineRule="auto"/>
              <w:ind w:left="547"/>
            </w:pPr>
            <w:r>
              <w:rPr>
                <w:spacing w:val="4"/>
              </w:rPr>
              <w:t>证号</w:t>
            </w:r>
          </w:p>
        </w:tc>
        <w:tc>
          <w:tcPr>
            <w:tcW w:w="1470" w:type="dxa"/>
          </w:tcPr>
          <w:p w:rsidR="005E75CE" w:rsidRDefault="005E75CE"/>
        </w:tc>
      </w:tr>
      <w:tr w:rsidR="005E75CE">
        <w:trPr>
          <w:trHeight w:val="470"/>
        </w:trPr>
        <w:tc>
          <w:tcPr>
            <w:tcW w:w="897" w:type="dxa"/>
          </w:tcPr>
          <w:p w:rsidR="005E75CE" w:rsidRDefault="005E75CE"/>
        </w:tc>
        <w:tc>
          <w:tcPr>
            <w:tcW w:w="1394" w:type="dxa"/>
          </w:tcPr>
          <w:p w:rsidR="005E75CE" w:rsidRDefault="005E75CE"/>
        </w:tc>
        <w:tc>
          <w:tcPr>
            <w:tcW w:w="1083" w:type="dxa"/>
          </w:tcPr>
          <w:p w:rsidR="005E75CE" w:rsidRDefault="005E75CE"/>
        </w:tc>
        <w:tc>
          <w:tcPr>
            <w:tcW w:w="873" w:type="dxa"/>
          </w:tcPr>
          <w:p w:rsidR="005E75CE" w:rsidRDefault="005E75CE"/>
        </w:tc>
        <w:tc>
          <w:tcPr>
            <w:tcW w:w="1666" w:type="dxa"/>
          </w:tcPr>
          <w:p w:rsidR="005E75CE" w:rsidRDefault="005E75CE"/>
        </w:tc>
        <w:tc>
          <w:tcPr>
            <w:tcW w:w="1499" w:type="dxa"/>
          </w:tcPr>
          <w:p w:rsidR="005E75CE" w:rsidRDefault="005E75CE"/>
        </w:tc>
        <w:tc>
          <w:tcPr>
            <w:tcW w:w="1470" w:type="dxa"/>
          </w:tcPr>
          <w:p w:rsidR="005E75CE" w:rsidRDefault="005E75CE"/>
        </w:tc>
      </w:tr>
      <w:tr w:rsidR="005E75CE">
        <w:trPr>
          <w:trHeight w:val="472"/>
        </w:trPr>
        <w:tc>
          <w:tcPr>
            <w:tcW w:w="897" w:type="dxa"/>
          </w:tcPr>
          <w:p w:rsidR="005E75CE" w:rsidRDefault="005E75CE"/>
        </w:tc>
        <w:tc>
          <w:tcPr>
            <w:tcW w:w="1394" w:type="dxa"/>
          </w:tcPr>
          <w:p w:rsidR="005E75CE" w:rsidRDefault="005E75CE"/>
        </w:tc>
        <w:tc>
          <w:tcPr>
            <w:tcW w:w="1083" w:type="dxa"/>
          </w:tcPr>
          <w:p w:rsidR="005E75CE" w:rsidRDefault="005E75CE"/>
        </w:tc>
        <w:tc>
          <w:tcPr>
            <w:tcW w:w="873" w:type="dxa"/>
          </w:tcPr>
          <w:p w:rsidR="005E75CE" w:rsidRDefault="005E75CE"/>
        </w:tc>
        <w:tc>
          <w:tcPr>
            <w:tcW w:w="1666" w:type="dxa"/>
          </w:tcPr>
          <w:p w:rsidR="005E75CE" w:rsidRDefault="005E75CE"/>
        </w:tc>
        <w:tc>
          <w:tcPr>
            <w:tcW w:w="1499" w:type="dxa"/>
          </w:tcPr>
          <w:p w:rsidR="005E75CE" w:rsidRDefault="005E75CE"/>
        </w:tc>
        <w:tc>
          <w:tcPr>
            <w:tcW w:w="1470" w:type="dxa"/>
          </w:tcPr>
          <w:p w:rsidR="005E75CE" w:rsidRDefault="005E75CE"/>
        </w:tc>
      </w:tr>
      <w:tr w:rsidR="005E75CE">
        <w:trPr>
          <w:trHeight w:val="470"/>
        </w:trPr>
        <w:tc>
          <w:tcPr>
            <w:tcW w:w="897" w:type="dxa"/>
          </w:tcPr>
          <w:p w:rsidR="005E75CE" w:rsidRDefault="005E75CE"/>
        </w:tc>
        <w:tc>
          <w:tcPr>
            <w:tcW w:w="1394" w:type="dxa"/>
          </w:tcPr>
          <w:p w:rsidR="005E75CE" w:rsidRDefault="005E75CE"/>
        </w:tc>
        <w:tc>
          <w:tcPr>
            <w:tcW w:w="1083" w:type="dxa"/>
          </w:tcPr>
          <w:p w:rsidR="005E75CE" w:rsidRDefault="005E75CE"/>
        </w:tc>
        <w:tc>
          <w:tcPr>
            <w:tcW w:w="873" w:type="dxa"/>
          </w:tcPr>
          <w:p w:rsidR="005E75CE" w:rsidRDefault="005E75CE"/>
        </w:tc>
        <w:tc>
          <w:tcPr>
            <w:tcW w:w="1666" w:type="dxa"/>
          </w:tcPr>
          <w:p w:rsidR="005E75CE" w:rsidRDefault="005E75CE"/>
        </w:tc>
        <w:tc>
          <w:tcPr>
            <w:tcW w:w="1499" w:type="dxa"/>
          </w:tcPr>
          <w:p w:rsidR="005E75CE" w:rsidRDefault="005E75CE"/>
        </w:tc>
        <w:tc>
          <w:tcPr>
            <w:tcW w:w="1470" w:type="dxa"/>
          </w:tcPr>
          <w:p w:rsidR="005E75CE" w:rsidRDefault="005E75CE"/>
        </w:tc>
      </w:tr>
      <w:tr w:rsidR="005E75CE">
        <w:trPr>
          <w:trHeight w:val="473"/>
        </w:trPr>
        <w:tc>
          <w:tcPr>
            <w:tcW w:w="897" w:type="dxa"/>
          </w:tcPr>
          <w:p w:rsidR="005E75CE" w:rsidRDefault="005E75CE"/>
        </w:tc>
        <w:tc>
          <w:tcPr>
            <w:tcW w:w="1394" w:type="dxa"/>
          </w:tcPr>
          <w:p w:rsidR="005E75CE" w:rsidRDefault="005E75CE"/>
        </w:tc>
        <w:tc>
          <w:tcPr>
            <w:tcW w:w="1083" w:type="dxa"/>
          </w:tcPr>
          <w:p w:rsidR="005E75CE" w:rsidRDefault="005E75CE"/>
        </w:tc>
        <w:tc>
          <w:tcPr>
            <w:tcW w:w="873" w:type="dxa"/>
          </w:tcPr>
          <w:p w:rsidR="005E75CE" w:rsidRDefault="005E75CE"/>
        </w:tc>
        <w:tc>
          <w:tcPr>
            <w:tcW w:w="1666" w:type="dxa"/>
          </w:tcPr>
          <w:p w:rsidR="005E75CE" w:rsidRDefault="005E75CE"/>
        </w:tc>
        <w:tc>
          <w:tcPr>
            <w:tcW w:w="1499" w:type="dxa"/>
          </w:tcPr>
          <w:p w:rsidR="005E75CE" w:rsidRDefault="005E75CE"/>
        </w:tc>
        <w:tc>
          <w:tcPr>
            <w:tcW w:w="1470" w:type="dxa"/>
          </w:tcPr>
          <w:p w:rsidR="005E75CE" w:rsidRDefault="005E75CE"/>
        </w:tc>
      </w:tr>
      <w:tr w:rsidR="005E75CE">
        <w:trPr>
          <w:trHeight w:val="470"/>
        </w:trPr>
        <w:tc>
          <w:tcPr>
            <w:tcW w:w="897" w:type="dxa"/>
          </w:tcPr>
          <w:p w:rsidR="005E75CE" w:rsidRDefault="005E75CE"/>
        </w:tc>
        <w:tc>
          <w:tcPr>
            <w:tcW w:w="1394" w:type="dxa"/>
          </w:tcPr>
          <w:p w:rsidR="005E75CE" w:rsidRDefault="005E75CE"/>
        </w:tc>
        <w:tc>
          <w:tcPr>
            <w:tcW w:w="1083" w:type="dxa"/>
          </w:tcPr>
          <w:p w:rsidR="005E75CE" w:rsidRDefault="005E75CE"/>
        </w:tc>
        <w:tc>
          <w:tcPr>
            <w:tcW w:w="873" w:type="dxa"/>
          </w:tcPr>
          <w:p w:rsidR="005E75CE" w:rsidRDefault="005E75CE"/>
        </w:tc>
        <w:tc>
          <w:tcPr>
            <w:tcW w:w="1666" w:type="dxa"/>
          </w:tcPr>
          <w:p w:rsidR="005E75CE" w:rsidRDefault="005E75CE"/>
        </w:tc>
        <w:tc>
          <w:tcPr>
            <w:tcW w:w="1499" w:type="dxa"/>
          </w:tcPr>
          <w:p w:rsidR="005E75CE" w:rsidRDefault="005E75CE"/>
        </w:tc>
        <w:tc>
          <w:tcPr>
            <w:tcW w:w="1470" w:type="dxa"/>
          </w:tcPr>
          <w:p w:rsidR="005E75CE" w:rsidRDefault="005E75CE"/>
        </w:tc>
      </w:tr>
      <w:tr w:rsidR="005E75CE">
        <w:trPr>
          <w:trHeight w:val="472"/>
        </w:trPr>
        <w:tc>
          <w:tcPr>
            <w:tcW w:w="897" w:type="dxa"/>
          </w:tcPr>
          <w:p w:rsidR="005E75CE" w:rsidRDefault="005E75CE"/>
        </w:tc>
        <w:tc>
          <w:tcPr>
            <w:tcW w:w="1394" w:type="dxa"/>
          </w:tcPr>
          <w:p w:rsidR="005E75CE" w:rsidRDefault="005E75CE"/>
        </w:tc>
        <w:tc>
          <w:tcPr>
            <w:tcW w:w="1083" w:type="dxa"/>
          </w:tcPr>
          <w:p w:rsidR="005E75CE" w:rsidRDefault="005E75CE"/>
        </w:tc>
        <w:tc>
          <w:tcPr>
            <w:tcW w:w="873" w:type="dxa"/>
          </w:tcPr>
          <w:p w:rsidR="005E75CE" w:rsidRDefault="005E75CE"/>
        </w:tc>
        <w:tc>
          <w:tcPr>
            <w:tcW w:w="1666" w:type="dxa"/>
          </w:tcPr>
          <w:p w:rsidR="005E75CE" w:rsidRDefault="005E75CE"/>
        </w:tc>
        <w:tc>
          <w:tcPr>
            <w:tcW w:w="1499" w:type="dxa"/>
          </w:tcPr>
          <w:p w:rsidR="005E75CE" w:rsidRDefault="005E75CE"/>
        </w:tc>
        <w:tc>
          <w:tcPr>
            <w:tcW w:w="1470" w:type="dxa"/>
          </w:tcPr>
          <w:p w:rsidR="005E75CE" w:rsidRDefault="005E75CE"/>
        </w:tc>
      </w:tr>
      <w:tr w:rsidR="005E75CE">
        <w:trPr>
          <w:trHeight w:val="470"/>
        </w:trPr>
        <w:tc>
          <w:tcPr>
            <w:tcW w:w="897" w:type="dxa"/>
          </w:tcPr>
          <w:p w:rsidR="005E75CE" w:rsidRDefault="005E75CE"/>
        </w:tc>
        <w:tc>
          <w:tcPr>
            <w:tcW w:w="1394" w:type="dxa"/>
          </w:tcPr>
          <w:p w:rsidR="005E75CE" w:rsidRDefault="005E75CE"/>
        </w:tc>
        <w:tc>
          <w:tcPr>
            <w:tcW w:w="1083" w:type="dxa"/>
          </w:tcPr>
          <w:p w:rsidR="005E75CE" w:rsidRDefault="005E75CE"/>
        </w:tc>
        <w:tc>
          <w:tcPr>
            <w:tcW w:w="873" w:type="dxa"/>
          </w:tcPr>
          <w:p w:rsidR="005E75CE" w:rsidRDefault="005E75CE"/>
        </w:tc>
        <w:tc>
          <w:tcPr>
            <w:tcW w:w="1666" w:type="dxa"/>
          </w:tcPr>
          <w:p w:rsidR="005E75CE" w:rsidRDefault="005E75CE"/>
        </w:tc>
        <w:tc>
          <w:tcPr>
            <w:tcW w:w="1499" w:type="dxa"/>
          </w:tcPr>
          <w:p w:rsidR="005E75CE" w:rsidRDefault="005E75CE"/>
        </w:tc>
        <w:tc>
          <w:tcPr>
            <w:tcW w:w="1470" w:type="dxa"/>
          </w:tcPr>
          <w:p w:rsidR="005E75CE" w:rsidRDefault="005E75CE"/>
        </w:tc>
      </w:tr>
      <w:tr w:rsidR="005E75CE">
        <w:trPr>
          <w:trHeight w:val="473"/>
        </w:trPr>
        <w:tc>
          <w:tcPr>
            <w:tcW w:w="897" w:type="dxa"/>
          </w:tcPr>
          <w:p w:rsidR="005E75CE" w:rsidRDefault="005E75CE"/>
        </w:tc>
        <w:tc>
          <w:tcPr>
            <w:tcW w:w="1394" w:type="dxa"/>
          </w:tcPr>
          <w:p w:rsidR="005E75CE" w:rsidRDefault="005E75CE"/>
        </w:tc>
        <w:tc>
          <w:tcPr>
            <w:tcW w:w="1083" w:type="dxa"/>
          </w:tcPr>
          <w:p w:rsidR="005E75CE" w:rsidRDefault="005E75CE"/>
        </w:tc>
        <w:tc>
          <w:tcPr>
            <w:tcW w:w="873" w:type="dxa"/>
          </w:tcPr>
          <w:p w:rsidR="005E75CE" w:rsidRDefault="005E75CE"/>
        </w:tc>
        <w:tc>
          <w:tcPr>
            <w:tcW w:w="1666" w:type="dxa"/>
          </w:tcPr>
          <w:p w:rsidR="005E75CE" w:rsidRDefault="005E75CE"/>
        </w:tc>
        <w:tc>
          <w:tcPr>
            <w:tcW w:w="1499" w:type="dxa"/>
          </w:tcPr>
          <w:p w:rsidR="005E75CE" w:rsidRDefault="005E75CE"/>
        </w:tc>
        <w:tc>
          <w:tcPr>
            <w:tcW w:w="1470" w:type="dxa"/>
          </w:tcPr>
          <w:p w:rsidR="005E75CE" w:rsidRDefault="005E75CE"/>
        </w:tc>
      </w:tr>
      <w:tr w:rsidR="005E75CE">
        <w:trPr>
          <w:trHeight w:val="471"/>
        </w:trPr>
        <w:tc>
          <w:tcPr>
            <w:tcW w:w="897" w:type="dxa"/>
          </w:tcPr>
          <w:p w:rsidR="005E75CE" w:rsidRDefault="005E75CE"/>
        </w:tc>
        <w:tc>
          <w:tcPr>
            <w:tcW w:w="1394" w:type="dxa"/>
          </w:tcPr>
          <w:p w:rsidR="005E75CE" w:rsidRDefault="005E75CE"/>
        </w:tc>
        <w:tc>
          <w:tcPr>
            <w:tcW w:w="1083" w:type="dxa"/>
          </w:tcPr>
          <w:p w:rsidR="005E75CE" w:rsidRDefault="005E75CE"/>
        </w:tc>
        <w:tc>
          <w:tcPr>
            <w:tcW w:w="873" w:type="dxa"/>
          </w:tcPr>
          <w:p w:rsidR="005E75CE" w:rsidRDefault="005E75CE"/>
        </w:tc>
        <w:tc>
          <w:tcPr>
            <w:tcW w:w="1666" w:type="dxa"/>
          </w:tcPr>
          <w:p w:rsidR="005E75CE" w:rsidRDefault="005E75CE"/>
        </w:tc>
        <w:tc>
          <w:tcPr>
            <w:tcW w:w="1499" w:type="dxa"/>
          </w:tcPr>
          <w:p w:rsidR="005E75CE" w:rsidRDefault="005E75CE"/>
        </w:tc>
        <w:tc>
          <w:tcPr>
            <w:tcW w:w="1470" w:type="dxa"/>
          </w:tcPr>
          <w:p w:rsidR="005E75CE" w:rsidRDefault="005E75CE"/>
        </w:tc>
      </w:tr>
      <w:tr w:rsidR="005E75CE">
        <w:trPr>
          <w:trHeight w:val="473"/>
        </w:trPr>
        <w:tc>
          <w:tcPr>
            <w:tcW w:w="897" w:type="dxa"/>
          </w:tcPr>
          <w:p w:rsidR="005E75CE" w:rsidRDefault="005E75CE"/>
        </w:tc>
        <w:tc>
          <w:tcPr>
            <w:tcW w:w="1394" w:type="dxa"/>
          </w:tcPr>
          <w:p w:rsidR="005E75CE" w:rsidRDefault="005E75CE"/>
        </w:tc>
        <w:tc>
          <w:tcPr>
            <w:tcW w:w="1083" w:type="dxa"/>
          </w:tcPr>
          <w:p w:rsidR="005E75CE" w:rsidRDefault="005E75CE"/>
        </w:tc>
        <w:tc>
          <w:tcPr>
            <w:tcW w:w="873" w:type="dxa"/>
          </w:tcPr>
          <w:p w:rsidR="005E75CE" w:rsidRDefault="005E75CE"/>
        </w:tc>
        <w:tc>
          <w:tcPr>
            <w:tcW w:w="1666" w:type="dxa"/>
          </w:tcPr>
          <w:p w:rsidR="005E75CE" w:rsidRDefault="005E75CE"/>
        </w:tc>
        <w:tc>
          <w:tcPr>
            <w:tcW w:w="1499" w:type="dxa"/>
          </w:tcPr>
          <w:p w:rsidR="005E75CE" w:rsidRDefault="005E75CE"/>
        </w:tc>
        <w:tc>
          <w:tcPr>
            <w:tcW w:w="1470" w:type="dxa"/>
          </w:tcPr>
          <w:p w:rsidR="005E75CE" w:rsidRDefault="005E75CE"/>
        </w:tc>
      </w:tr>
      <w:tr w:rsidR="005E75CE">
        <w:trPr>
          <w:trHeight w:val="470"/>
        </w:trPr>
        <w:tc>
          <w:tcPr>
            <w:tcW w:w="897" w:type="dxa"/>
          </w:tcPr>
          <w:p w:rsidR="005E75CE" w:rsidRDefault="005E75CE"/>
        </w:tc>
        <w:tc>
          <w:tcPr>
            <w:tcW w:w="1394" w:type="dxa"/>
          </w:tcPr>
          <w:p w:rsidR="005E75CE" w:rsidRDefault="005E75CE"/>
        </w:tc>
        <w:tc>
          <w:tcPr>
            <w:tcW w:w="1083" w:type="dxa"/>
          </w:tcPr>
          <w:p w:rsidR="005E75CE" w:rsidRDefault="005E75CE"/>
        </w:tc>
        <w:tc>
          <w:tcPr>
            <w:tcW w:w="873" w:type="dxa"/>
          </w:tcPr>
          <w:p w:rsidR="005E75CE" w:rsidRDefault="005E75CE"/>
        </w:tc>
        <w:tc>
          <w:tcPr>
            <w:tcW w:w="1666" w:type="dxa"/>
          </w:tcPr>
          <w:p w:rsidR="005E75CE" w:rsidRDefault="005E75CE"/>
        </w:tc>
        <w:tc>
          <w:tcPr>
            <w:tcW w:w="1499" w:type="dxa"/>
          </w:tcPr>
          <w:p w:rsidR="005E75CE" w:rsidRDefault="005E75CE"/>
        </w:tc>
        <w:tc>
          <w:tcPr>
            <w:tcW w:w="1470" w:type="dxa"/>
          </w:tcPr>
          <w:p w:rsidR="005E75CE" w:rsidRDefault="005E75CE"/>
        </w:tc>
      </w:tr>
      <w:tr w:rsidR="005E75CE">
        <w:trPr>
          <w:trHeight w:val="473"/>
        </w:trPr>
        <w:tc>
          <w:tcPr>
            <w:tcW w:w="897" w:type="dxa"/>
          </w:tcPr>
          <w:p w:rsidR="005E75CE" w:rsidRDefault="005E75CE"/>
        </w:tc>
        <w:tc>
          <w:tcPr>
            <w:tcW w:w="1394" w:type="dxa"/>
          </w:tcPr>
          <w:p w:rsidR="005E75CE" w:rsidRDefault="005E75CE"/>
        </w:tc>
        <w:tc>
          <w:tcPr>
            <w:tcW w:w="1083" w:type="dxa"/>
          </w:tcPr>
          <w:p w:rsidR="005E75CE" w:rsidRDefault="005E75CE"/>
        </w:tc>
        <w:tc>
          <w:tcPr>
            <w:tcW w:w="873" w:type="dxa"/>
          </w:tcPr>
          <w:p w:rsidR="005E75CE" w:rsidRDefault="005E75CE"/>
        </w:tc>
        <w:tc>
          <w:tcPr>
            <w:tcW w:w="1666" w:type="dxa"/>
          </w:tcPr>
          <w:p w:rsidR="005E75CE" w:rsidRDefault="005E75CE"/>
        </w:tc>
        <w:tc>
          <w:tcPr>
            <w:tcW w:w="1499" w:type="dxa"/>
          </w:tcPr>
          <w:p w:rsidR="005E75CE" w:rsidRDefault="005E75CE"/>
        </w:tc>
        <w:tc>
          <w:tcPr>
            <w:tcW w:w="1470" w:type="dxa"/>
          </w:tcPr>
          <w:p w:rsidR="005E75CE" w:rsidRDefault="005E75CE"/>
        </w:tc>
      </w:tr>
      <w:tr w:rsidR="005E75CE">
        <w:trPr>
          <w:trHeight w:val="470"/>
        </w:trPr>
        <w:tc>
          <w:tcPr>
            <w:tcW w:w="897" w:type="dxa"/>
          </w:tcPr>
          <w:p w:rsidR="005E75CE" w:rsidRDefault="005E75CE"/>
        </w:tc>
        <w:tc>
          <w:tcPr>
            <w:tcW w:w="1394" w:type="dxa"/>
          </w:tcPr>
          <w:p w:rsidR="005E75CE" w:rsidRDefault="005E75CE"/>
        </w:tc>
        <w:tc>
          <w:tcPr>
            <w:tcW w:w="1083" w:type="dxa"/>
          </w:tcPr>
          <w:p w:rsidR="005E75CE" w:rsidRDefault="005E75CE"/>
        </w:tc>
        <w:tc>
          <w:tcPr>
            <w:tcW w:w="873" w:type="dxa"/>
          </w:tcPr>
          <w:p w:rsidR="005E75CE" w:rsidRDefault="005E75CE"/>
        </w:tc>
        <w:tc>
          <w:tcPr>
            <w:tcW w:w="1666" w:type="dxa"/>
          </w:tcPr>
          <w:p w:rsidR="005E75CE" w:rsidRDefault="005E75CE"/>
        </w:tc>
        <w:tc>
          <w:tcPr>
            <w:tcW w:w="1499" w:type="dxa"/>
          </w:tcPr>
          <w:p w:rsidR="005E75CE" w:rsidRDefault="005E75CE"/>
        </w:tc>
        <w:tc>
          <w:tcPr>
            <w:tcW w:w="1470" w:type="dxa"/>
          </w:tcPr>
          <w:p w:rsidR="005E75CE" w:rsidRDefault="005E75CE"/>
        </w:tc>
      </w:tr>
      <w:tr w:rsidR="005E75CE">
        <w:trPr>
          <w:trHeight w:val="473"/>
        </w:trPr>
        <w:tc>
          <w:tcPr>
            <w:tcW w:w="897" w:type="dxa"/>
          </w:tcPr>
          <w:p w:rsidR="005E75CE" w:rsidRDefault="005E75CE"/>
        </w:tc>
        <w:tc>
          <w:tcPr>
            <w:tcW w:w="1394" w:type="dxa"/>
          </w:tcPr>
          <w:p w:rsidR="005E75CE" w:rsidRDefault="005E75CE"/>
        </w:tc>
        <w:tc>
          <w:tcPr>
            <w:tcW w:w="1083" w:type="dxa"/>
          </w:tcPr>
          <w:p w:rsidR="005E75CE" w:rsidRDefault="005E75CE"/>
        </w:tc>
        <w:tc>
          <w:tcPr>
            <w:tcW w:w="873" w:type="dxa"/>
          </w:tcPr>
          <w:p w:rsidR="005E75CE" w:rsidRDefault="005E75CE"/>
        </w:tc>
        <w:tc>
          <w:tcPr>
            <w:tcW w:w="1666" w:type="dxa"/>
          </w:tcPr>
          <w:p w:rsidR="005E75CE" w:rsidRDefault="005E75CE"/>
        </w:tc>
        <w:tc>
          <w:tcPr>
            <w:tcW w:w="1499" w:type="dxa"/>
          </w:tcPr>
          <w:p w:rsidR="005E75CE" w:rsidRDefault="005E75CE"/>
        </w:tc>
        <w:tc>
          <w:tcPr>
            <w:tcW w:w="1470" w:type="dxa"/>
          </w:tcPr>
          <w:p w:rsidR="005E75CE" w:rsidRDefault="005E75CE"/>
        </w:tc>
      </w:tr>
      <w:tr w:rsidR="005E75CE">
        <w:trPr>
          <w:trHeight w:val="471"/>
        </w:trPr>
        <w:tc>
          <w:tcPr>
            <w:tcW w:w="897" w:type="dxa"/>
          </w:tcPr>
          <w:p w:rsidR="005E75CE" w:rsidRDefault="005E75CE"/>
        </w:tc>
        <w:tc>
          <w:tcPr>
            <w:tcW w:w="1394" w:type="dxa"/>
          </w:tcPr>
          <w:p w:rsidR="005E75CE" w:rsidRDefault="005E75CE"/>
        </w:tc>
        <w:tc>
          <w:tcPr>
            <w:tcW w:w="1083" w:type="dxa"/>
          </w:tcPr>
          <w:p w:rsidR="005E75CE" w:rsidRDefault="005E75CE"/>
        </w:tc>
        <w:tc>
          <w:tcPr>
            <w:tcW w:w="873" w:type="dxa"/>
          </w:tcPr>
          <w:p w:rsidR="005E75CE" w:rsidRDefault="005E75CE"/>
        </w:tc>
        <w:tc>
          <w:tcPr>
            <w:tcW w:w="1666" w:type="dxa"/>
          </w:tcPr>
          <w:p w:rsidR="005E75CE" w:rsidRDefault="005E75CE"/>
        </w:tc>
        <w:tc>
          <w:tcPr>
            <w:tcW w:w="1499" w:type="dxa"/>
          </w:tcPr>
          <w:p w:rsidR="005E75CE" w:rsidRDefault="005E75CE"/>
        </w:tc>
        <w:tc>
          <w:tcPr>
            <w:tcW w:w="1470" w:type="dxa"/>
          </w:tcPr>
          <w:p w:rsidR="005E75CE" w:rsidRDefault="005E75CE"/>
        </w:tc>
      </w:tr>
      <w:tr w:rsidR="005E75CE">
        <w:trPr>
          <w:trHeight w:val="473"/>
        </w:trPr>
        <w:tc>
          <w:tcPr>
            <w:tcW w:w="897" w:type="dxa"/>
          </w:tcPr>
          <w:p w:rsidR="005E75CE" w:rsidRDefault="005E75CE"/>
        </w:tc>
        <w:tc>
          <w:tcPr>
            <w:tcW w:w="1394" w:type="dxa"/>
          </w:tcPr>
          <w:p w:rsidR="005E75CE" w:rsidRDefault="005E75CE"/>
        </w:tc>
        <w:tc>
          <w:tcPr>
            <w:tcW w:w="1083" w:type="dxa"/>
          </w:tcPr>
          <w:p w:rsidR="005E75CE" w:rsidRDefault="005E75CE"/>
        </w:tc>
        <w:tc>
          <w:tcPr>
            <w:tcW w:w="873" w:type="dxa"/>
          </w:tcPr>
          <w:p w:rsidR="005E75CE" w:rsidRDefault="005E75CE"/>
        </w:tc>
        <w:tc>
          <w:tcPr>
            <w:tcW w:w="1666" w:type="dxa"/>
          </w:tcPr>
          <w:p w:rsidR="005E75CE" w:rsidRDefault="005E75CE"/>
        </w:tc>
        <w:tc>
          <w:tcPr>
            <w:tcW w:w="1499" w:type="dxa"/>
          </w:tcPr>
          <w:p w:rsidR="005E75CE" w:rsidRDefault="005E75CE"/>
        </w:tc>
        <w:tc>
          <w:tcPr>
            <w:tcW w:w="1470" w:type="dxa"/>
          </w:tcPr>
          <w:p w:rsidR="005E75CE" w:rsidRDefault="005E75CE"/>
        </w:tc>
      </w:tr>
      <w:tr w:rsidR="005E75CE">
        <w:trPr>
          <w:trHeight w:val="472"/>
        </w:trPr>
        <w:tc>
          <w:tcPr>
            <w:tcW w:w="897" w:type="dxa"/>
          </w:tcPr>
          <w:p w:rsidR="005E75CE" w:rsidRDefault="005E75CE"/>
        </w:tc>
        <w:tc>
          <w:tcPr>
            <w:tcW w:w="1394" w:type="dxa"/>
          </w:tcPr>
          <w:p w:rsidR="005E75CE" w:rsidRDefault="005E75CE"/>
        </w:tc>
        <w:tc>
          <w:tcPr>
            <w:tcW w:w="1083" w:type="dxa"/>
          </w:tcPr>
          <w:p w:rsidR="005E75CE" w:rsidRDefault="005E75CE"/>
        </w:tc>
        <w:tc>
          <w:tcPr>
            <w:tcW w:w="873" w:type="dxa"/>
          </w:tcPr>
          <w:p w:rsidR="005E75CE" w:rsidRDefault="005E75CE"/>
        </w:tc>
        <w:tc>
          <w:tcPr>
            <w:tcW w:w="1666" w:type="dxa"/>
          </w:tcPr>
          <w:p w:rsidR="005E75CE" w:rsidRDefault="005E75CE"/>
        </w:tc>
        <w:tc>
          <w:tcPr>
            <w:tcW w:w="1499" w:type="dxa"/>
          </w:tcPr>
          <w:p w:rsidR="005E75CE" w:rsidRDefault="005E75CE"/>
        </w:tc>
        <w:tc>
          <w:tcPr>
            <w:tcW w:w="1470" w:type="dxa"/>
          </w:tcPr>
          <w:p w:rsidR="005E75CE" w:rsidRDefault="005E75CE"/>
        </w:tc>
      </w:tr>
      <w:tr w:rsidR="005E75CE">
        <w:trPr>
          <w:trHeight w:val="474"/>
        </w:trPr>
        <w:tc>
          <w:tcPr>
            <w:tcW w:w="897" w:type="dxa"/>
          </w:tcPr>
          <w:p w:rsidR="005E75CE" w:rsidRDefault="005E75CE"/>
        </w:tc>
        <w:tc>
          <w:tcPr>
            <w:tcW w:w="1394" w:type="dxa"/>
          </w:tcPr>
          <w:p w:rsidR="005E75CE" w:rsidRDefault="005E75CE"/>
        </w:tc>
        <w:tc>
          <w:tcPr>
            <w:tcW w:w="1083" w:type="dxa"/>
          </w:tcPr>
          <w:p w:rsidR="005E75CE" w:rsidRDefault="005E75CE"/>
        </w:tc>
        <w:tc>
          <w:tcPr>
            <w:tcW w:w="873" w:type="dxa"/>
          </w:tcPr>
          <w:p w:rsidR="005E75CE" w:rsidRDefault="005E75CE"/>
        </w:tc>
        <w:tc>
          <w:tcPr>
            <w:tcW w:w="1666" w:type="dxa"/>
          </w:tcPr>
          <w:p w:rsidR="005E75CE" w:rsidRDefault="005E75CE"/>
        </w:tc>
        <w:tc>
          <w:tcPr>
            <w:tcW w:w="1499" w:type="dxa"/>
          </w:tcPr>
          <w:p w:rsidR="005E75CE" w:rsidRDefault="005E75CE"/>
        </w:tc>
        <w:tc>
          <w:tcPr>
            <w:tcW w:w="1470" w:type="dxa"/>
          </w:tcPr>
          <w:p w:rsidR="005E75CE" w:rsidRDefault="005E75CE"/>
        </w:tc>
      </w:tr>
    </w:tbl>
    <w:p w:rsidR="005E75CE" w:rsidRDefault="005E75CE">
      <w:pPr>
        <w:pStyle w:val="a4"/>
      </w:pPr>
    </w:p>
    <w:p w:rsidR="005E75CE" w:rsidRDefault="005E75CE">
      <w:pPr>
        <w:sectPr w:rsidR="005E75CE">
          <w:footerReference w:type="default" r:id="rId69"/>
          <w:pgSz w:w="12240" w:h="15840"/>
          <w:pgMar w:top="1123" w:right="1654" w:bottom="1010" w:left="1698" w:header="0" w:footer="776" w:gutter="0"/>
          <w:cols w:space="720"/>
        </w:sectPr>
      </w:pPr>
    </w:p>
    <w:p w:rsidR="005E75CE" w:rsidRDefault="00B36818">
      <w:pPr>
        <w:spacing w:before="41" w:line="227" w:lineRule="auto"/>
        <w:ind w:left="3280"/>
        <w:rPr>
          <w:rFonts w:ascii="宋体" w:eastAsia="宋体" w:hAnsi="宋体" w:cs="宋体"/>
          <w:sz w:val="20"/>
          <w:szCs w:val="20"/>
          <w:lang w:eastAsia="zh-CN"/>
        </w:rPr>
      </w:pPr>
      <w:r>
        <w:rPr>
          <w:rFonts w:ascii="宋体" w:eastAsia="宋体" w:hAnsi="宋体" w:cs="宋体"/>
          <w:b/>
          <w:bCs/>
          <w:spacing w:val="6"/>
          <w:sz w:val="20"/>
          <w:szCs w:val="20"/>
          <w:lang w:eastAsia="zh-CN"/>
        </w:rPr>
        <w:lastRenderedPageBreak/>
        <w:t>（五）项目负责人简历表</w:t>
      </w:r>
    </w:p>
    <w:p w:rsidR="005E75CE" w:rsidRDefault="005E75CE">
      <w:pPr>
        <w:spacing w:before="28"/>
        <w:rPr>
          <w:lang w:eastAsia="zh-CN"/>
        </w:rPr>
      </w:pPr>
    </w:p>
    <w:p w:rsidR="005E75CE" w:rsidRDefault="005E75CE">
      <w:pPr>
        <w:spacing w:before="28"/>
        <w:rPr>
          <w:lang w:eastAsia="zh-CN"/>
        </w:rPr>
      </w:pPr>
    </w:p>
    <w:tbl>
      <w:tblPr>
        <w:tblStyle w:val="TableNormal"/>
        <w:tblW w:w="877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24"/>
        <w:gridCol w:w="368"/>
        <w:gridCol w:w="712"/>
        <w:gridCol w:w="984"/>
        <w:gridCol w:w="1096"/>
        <w:gridCol w:w="725"/>
        <w:gridCol w:w="1296"/>
        <w:gridCol w:w="413"/>
        <w:gridCol w:w="1955"/>
      </w:tblGrid>
      <w:tr w:rsidR="005E75CE">
        <w:trPr>
          <w:trHeight w:val="882"/>
        </w:trPr>
        <w:tc>
          <w:tcPr>
            <w:tcW w:w="1224" w:type="dxa"/>
          </w:tcPr>
          <w:p w:rsidR="005E75CE" w:rsidRDefault="00B36818">
            <w:pPr>
              <w:pStyle w:val="TableText"/>
              <w:spacing w:before="267" w:line="228" w:lineRule="auto"/>
              <w:ind w:left="407"/>
            </w:pPr>
            <w:r>
              <w:rPr>
                <w:spacing w:val="4"/>
              </w:rPr>
              <w:t>姓名</w:t>
            </w:r>
          </w:p>
        </w:tc>
        <w:tc>
          <w:tcPr>
            <w:tcW w:w="1080" w:type="dxa"/>
            <w:gridSpan w:val="2"/>
          </w:tcPr>
          <w:p w:rsidR="005E75CE" w:rsidRDefault="005E75CE"/>
        </w:tc>
        <w:tc>
          <w:tcPr>
            <w:tcW w:w="984" w:type="dxa"/>
          </w:tcPr>
          <w:p w:rsidR="005E75CE" w:rsidRDefault="00B36818">
            <w:pPr>
              <w:pStyle w:val="TableText"/>
              <w:spacing w:before="267" w:line="228" w:lineRule="auto"/>
              <w:ind w:left="285"/>
            </w:pPr>
            <w:r>
              <w:rPr>
                <w:spacing w:val="4"/>
              </w:rPr>
              <w:t>年龄</w:t>
            </w:r>
          </w:p>
        </w:tc>
        <w:tc>
          <w:tcPr>
            <w:tcW w:w="1096" w:type="dxa"/>
          </w:tcPr>
          <w:p w:rsidR="005E75CE" w:rsidRDefault="005E75CE"/>
        </w:tc>
        <w:tc>
          <w:tcPr>
            <w:tcW w:w="2434" w:type="dxa"/>
            <w:gridSpan w:val="3"/>
          </w:tcPr>
          <w:p w:rsidR="005E75CE" w:rsidRDefault="00B36818">
            <w:pPr>
              <w:pStyle w:val="TableText"/>
              <w:spacing w:before="267" w:line="227" w:lineRule="auto"/>
              <w:ind w:left="489"/>
            </w:pPr>
            <w:r>
              <w:rPr>
                <w:spacing w:val="8"/>
              </w:rPr>
              <w:t>拟在本项目任职</w:t>
            </w:r>
          </w:p>
        </w:tc>
        <w:tc>
          <w:tcPr>
            <w:tcW w:w="1955" w:type="dxa"/>
          </w:tcPr>
          <w:p w:rsidR="005E75CE" w:rsidRDefault="005E75CE"/>
        </w:tc>
      </w:tr>
      <w:tr w:rsidR="005E75CE">
        <w:trPr>
          <w:trHeight w:val="686"/>
        </w:trPr>
        <w:tc>
          <w:tcPr>
            <w:tcW w:w="1224" w:type="dxa"/>
          </w:tcPr>
          <w:p w:rsidR="005E75CE" w:rsidRDefault="00B36818">
            <w:pPr>
              <w:pStyle w:val="TableText"/>
              <w:spacing w:before="168" w:line="229" w:lineRule="auto"/>
              <w:ind w:left="411"/>
            </w:pPr>
            <w:r>
              <w:rPr>
                <w:spacing w:val="2"/>
              </w:rPr>
              <w:t>学历</w:t>
            </w:r>
          </w:p>
        </w:tc>
        <w:tc>
          <w:tcPr>
            <w:tcW w:w="7549" w:type="dxa"/>
            <w:gridSpan w:val="8"/>
          </w:tcPr>
          <w:p w:rsidR="005E75CE" w:rsidRDefault="005E75CE"/>
        </w:tc>
      </w:tr>
      <w:tr w:rsidR="005E75CE">
        <w:trPr>
          <w:trHeight w:val="690"/>
        </w:trPr>
        <w:tc>
          <w:tcPr>
            <w:tcW w:w="1224" w:type="dxa"/>
          </w:tcPr>
          <w:p w:rsidR="005E75CE" w:rsidRDefault="00B36818">
            <w:pPr>
              <w:pStyle w:val="TableText"/>
              <w:spacing w:before="170" w:line="228" w:lineRule="auto"/>
              <w:ind w:left="201"/>
            </w:pPr>
            <w:r>
              <w:rPr>
                <w:spacing w:val="6"/>
              </w:rPr>
              <w:t>工作年限</w:t>
            </w:r>
          </w:p>
        </w:tc>
        <w:tc>
          <w:tcPr>
            <w:tcW w:w="7549" w:type="dxa"/>
            <w:gridSpan w:val="8"/>
          </w:tcPr>
          <w:p w:rsidR="005E75CE" w:rsidRDefault="005E75CE"/>
        </w:tc>
      </w:tr>
      <w:tr w:rsidR="005E75CE">
        <w:trPr>
          <w:trHeight w:val="698"/>
        </w:trPr>
        <w:tc>
          <w:tcPr>
            <w:tcW w:w="1224" w:type="dxa"/>
          </w:tcPr>
          <w:p w:rsidR="005E75CE" w:rsidRDefault="00B36818">
            <w:pPr>
              <w:pStyle w:val="TableText"/>
              <w:spacing w:before="176" w:line="228" w:lineRule="auto"/>
              <w:ind w:left="202"/>
            </w:pPr>
            <w:r>
              <w:rPr>
                <w:spacing w:val="6"/>
              </w:rPr>
              <w:t>毕业学校</w:t>
            </w:r>
          </w:p>
        </w:tc>
        <w:tc>
          <w:tcPr>
            <w:tcW w:w="7549" w:type="dxa"/>
            <w:gridSpan w:val="8"/>
          </w:tcPr>
          <w:p w:rsidR="005E75CE" w:rsidRDefault="00B36818">
            <w:pPr>
              <w:pStyle w:val="TableText"/>
              <w:spacing w:before="176" w:line="228" w:lineRule="auto"/>
              <w:ind w:left="9"/>
            </w:pPr>
            <w:r>
              <w:rPr>
                <w:spacing w:val="4"/>
              </w:rPr>
              <w:t>年毕业于</w:t>
            </w:r>
            <w:r>
              <w:rPr>
                <w:spacing w:val="3"/>
              </w:rPr>
              <w:t xml:space="preserve">      </w:t>
            </w:r>
            <w:r>
              <w:rPr>
                <w:spacing w:val="4"/>
              </w:rPr>
              <w:t>学校   专业</w:t>
            </w:r>
          </w:p>
        </w:tc>
      </w:tr>
      <w:tr w:rsidR="005E75CE">
        <w:trPr>
          <w:trHeight w:val="683"/>
        </w:trPr>
        <w:tc>
          <w:tcPr>
            <w:tcW w:w="8773" w:type="dxa"/>
            <w:gridSpan w:val="9"/>
          </w:tcPr>
          <w:p w:rsidR="005E75CE" w:rsidRDefault="00B36818">
            <w:pPr>
              <w:pStyle w:val="TableText"/>
              <w:spacing w:before="35" w:line="228" w:lineRule="auto"/>
              <w:ind w:left="15"/>
            </w:pPr>
            <w:r>
              <w:rPr>
                <w:spacing w:val="7"/>
              </w:rPr>
              <w:t>主要工作经历</w:t>
            </w:r>
          </w:p>
        </w:tc>
      </w:tr>
      <w:tr w:rsidR="005E75CE">
        <w:trPr>
          <w:trHeight w:val="785"/>
        </w:trPr>
        <w:tc>
          <w:tcPr>
            <w:tcW w:w="1592" w:type="dxa"/>
            <w:gridSpan w:val="2"/>
          </w:tcPr>
          <w:p w:rsidR="005E75CE" w:rsidRDefault="00B36818">
            <w:pPr>
              <w:pStyle w:val="TableText"/>
              <w:spacing w:before="179" w:line="230" w:lineRule="auto"/>
              <w:ind w:left="347"/>
            </w:pPr>
            <w:r>
              <w:rPr>
                <w:spacing w:val="-5"/>
              </w:rPr>
              <w:t>时</w:t>
            </w:r>
            <w:r>
              <w:rPr>
                <w:spacing w:val="7"/>
              </w:rPr>
              <w:t xml:space="preserve">     </w:t>
            </w:r>
            <w:r>
              <w:rPr>
                <w:spacing w:val="-5"/>
              </w:rPr>
              <w:t>间</w:t>
            </w:r>
          </w:p>
        </w:tc>
        <w:tc>
          <w:tcPr>
            <w:tcW w:w="3517" w:type="dxa"/>
            <w:gridSpan w:val="4"/>
          </w:tcPr>
          <w:p w:rsidR="005E75CE" w:rsidRDefault="00B36818">
            <w:pPr>
              <w:pStyle w:val="TableText"/>
              <w:spacing w:before="179" w:line="228" w:lineRule="auto"/>
              <w:ind w:left="926"/>
            </w:pPr>
            <w:r>
              <w:rPr>
                <w:spacing w:val="8"/>
              </w:rPr>
              <w:t>参加过的类似项目</w:t>
            </w:r>
          </w:p>
        </w:tc>
        <w:tc>
          <w:tcPr>
            <w:tcW w:w="1296" w:type="dxa"/>
          </w:tcPr>
          <w:p w:rsidR="005E75CE" w:rsidRDefault="00B36818">
            <w:pPr>
              <w:pStyle w:val="TableText"/>
              <w:spacing w:before="179" w:line="228" w:lineRule="auto"/>
              <w:ind w:left="235"/>
            </w:pPr>
            <w:r>
              <w:rPr>
                <w:spacing w:val="7"/>
              </w:rPr>
              <w:t>担任职务</w:t>
            </w:r>
          </w:p>
        </w:tc>
        <w:tc>
          <w:tcPr>
            <w:tcW w:w="2368" w:type="dxa"/>
            <w:gridSpan w:val="2"/>
          </w:tcPr>
          <w:p w:rsidR="005E75CE" w:rsidRDefault="00B36818">
            <w:pPr>
              <w:pStyle w:val="TableText"/>
              <w:spacing w:before="180" w:line="228" w:lineRule="auto"/>
              <w:ind w:left="353"/>
              <w:rPr>
                <w:lang w:eastAsia="zh-CN"/>
              </w:rPr>
            </w:pPr>
            <w:r>
              <w:rPr>
                <w:rFonts w:hint="eastAsia"/>
                <w:spacing w:val="8"/>
                <w:lang w:eastAsia="zh-CN"/>
              </w:rPr>
              <w:t>主要贡献</w:t>
            </w:r>
          </w:p>
        </w:tc>
      </w:tr>
      <w:tr w:rsidR="005E75CE">
        <w:trPr>
          <w:trHeight w:val="690"/>
        </w:trPr>
        <w:tc>
          <w:tcPr>
            <w:tcW w:w="1592" w:type="dxa"/>
            <w:gridSpan w:val="2"/>
          </w:tcPr>
          <w:p w:rsidR="005E75CE" w:rsidRDefault="005E75CE"/>
        </w:tc>
        <w:tc>
          <w:tcPr>
            <w:tcW w:w="3517" w:type="dxa"/>
            <w:gridSpan w:val="4"/>
          </w:tcPr>
          <w:p w:rsidR="005E75CE" w:rsidRDefault="005E75CE"/>
        </w:tc>
        <w:tc>
          <w:tcPr>
            <w:tcW w:w="1296" w:type="dxa"/>
          </w:tcPr>
          <w:p w:rsidR="005E75CE" w:rsidRDefault="005E75CE"/>
        </w:tc>
        <w:tc>
          <w:tcPr>
            <w:tcW w:w="2368" w:type="dxa"/>
            <w:gridSpan w:val="2"/>
          </w:tcPr>
          <w:p w:rsidR="005E75CE" w:rsidRDefault="005E75CE"/>
        </w:tc>
      </w:tr>
      <w:tr w:rsidR="005E75CE">
        <w:trPr>
          <w:trHeight w:val="688"/>
        </w:trPr>
        <w:tc>
          <w:tcPr>
            <w:tcW w:w="1592" w:type="dxa"/>
            <w:gridSpan w:val="2"/>
          </w:tcPr>
          <w:p w:rsidR="005E75CE" w:rsidRDefault="005E75CE"/>
        </w:tc>
        <w:tc>
          <w:tcPr>
            <w:tcW w:w="3517" w:type="dxa"/>
            <w:gridSpan w:val="4"/>
          </w:tcPr>
          <w:p w:rsidR="005E75CE" w:rsidRDefault="005E75CE"/>
        </w:tc>
        <w:tc>
          <w:tcPr>
            <w:tcW w:w="1296" w:type="dxa"/>
          </w:tcPr>
          <w:p w:rsidR="005E75CE" w:rsidRDefault="005E75CE"/>
        </w:tc>
        <w:tc>
          <w:tcPr>
            <w:tcW w:w="2368" w:type="dxa"/>
            <w:gridSpan w:val="2"/>
          </w:tcPr>
          <w:p w:rsidR="005E75CE" w:rsidRDefault="005E75CE"/>
        </w:tc>
      </w:tr>
      <w:tr w:rsidR="005E75CE">
        <w:trPr>
          <w:trHeight w:val="690"/>
        </w:trPr>
        <w:tc>
          <w:tcPr>
            <w:tcW w:w="1592" w:type="dxa"/>
            <w:gridSpan w:val="2"/>
          </w:tcPr>
          <w:p w:rsidR="005E75CE" w:rsidRDefault="005E75CE"/>
        </w:tc>
        <w:tc>
          <w:tcPr>
            <w:tcW w:w="3517" w:type="dxa"/>
            <w:gridSpan w:val="4"/>
          </w:tcPr>
          <w:p w:rsidR="005E75CE" w:rsidRDefault="005E75CE"/>
        </w:tc>
        <w:tc>
          <w:tcPr>
            <w:tcW w:w="1296" w:type="dxa"/>
          </w:tcPr>
          <w:p w:rsidR="005E75CE" w:rsidRDefault="005E75CE"/>
        </w:tc>
        <w:tc>
          <w:tcPr>
            <w:tcW w:w="2368" w:type="dxa"/>
            <w:gridSpan w:val="2"/>
          </w:tcPr>
          <w:p w:rsidR="005E75CE" w:rsidRDefault="005E75CE"/>
        </w:tc>
      </w:tr>
      <w:tr w:rsidR="005E75CE">
        <w:trPr>
          <w:trHeight w:val="694"/>
        </w:trPr>
        <w:tc>
          <w:tcPr>
            <w:tcW w:w="1592" w:type="dxa"/>
            <w:gridSpan w:val="2"/>
          </w:tcPr>
          <w:p w:rsidR="005E75CE" w:rsidRDefault="005E75CE"/>
        </w:tc>
        <w:tc>
          <w:tcPr>
            <w:tcW w:w="3517" w:type="dxa"/>
            <w:gridSpan w:val="4"/>
          </w:tcPr>
          <w:p w:rsidR="005E75CE" w:rsidRDefault="005E75CE"/>
        </w:tc>
        <w:tc>
          <w:tcPr>
            <w:tcW w:w="1296" w:type="dxa"/>
          </w:tcPr>
          <w:p w:rsidR="005E75CE" w:rsidRDefault="005E75CE"/>
        </w:tc>
        <w:tc>
          <w:tcPr>
            <w:tcW w:w="2368" w:type="dxa"/>
            <w:gridSpan w:val="2"/>
          </w:tcPr>
          <w:p w:rsidR="005E75CE" w:rsidRDefault="005E75CE"/>
        </w:tc>
      </w:tr>
    </w:tbl>
    <w:p w:rsidR="005E75CE" w:rsidRDefault="00B36818">
      <w:pPr>
        <w:spacing w:before="32" w:line="378" w:lineRule="auto"/>
        <w:ind w:left="18" w:hanging="7"/>
        <w:rPr>
          <w:rFonts w:ascii="宋体" w:eastAsia="宋体" w:hAnsi="宋体" w:cs="宋体"/>
          <w:sz w:val="20"/>
          <w:szCs w:val="20"/>
          <w:lang w:eastAsia="zh-CN"/>
        </w:rPr>
      </w:pPr>
      <w:r>
        <w:rPr>
          <w:rFonts w:ascii="宋体" w:eastAsia="宋体" w:hAnsi="宋体" w:cs="宋体"/>
          <w:spacing w:val="9"/>
          <w:sz w:val="20"/>
          <w:szCs w:val="20"/>
          <w:lang w:eastAsia="zh-CN"/>
        </w:rPr>
        <w:t>注：投标人应在本表后</w:t>
      </w:r>
      <w:proofErr w:type="gramStart"/>
      <w:r>
        <w:rPr>
          <w:rFonts w:ascii="宋体" w:eastAsia="宋体" w:hAnsi="宋体" w:cs="宋体"/>
          <w:spacing w:val="9"/>
          <w:sz w:val="20"/>
          <w:szCs w:val="20"/>
          <w:lang w:eastAsia="zh-CN"/>
        </w:rPr>
        <w:t>附项目</w:t>
      </w:r>
      <w:proofErr w:type="gramEnd"/>
      <w:r>
        <w:rPr>
          <w:rFonts w:ascii="宋体" w:eastAsia="宋体" w:hAnsi="宋体" w:cs="宋体"/>
          <w:spacing w:val="9"/>
          <w:sz w:val="20"/>
          <w:szCs w:val="20"/>
          <w:lang w:eastAsia="zh-CN"/>
        </w:rPr>
        <w:t>负责人和其他主要人员的相关信息。“主要人员简历表</w:t>
      </w:r>
      <w:r>
        <w:rPr>
          <w:rFonts w:ascii="宋体" w:eastAsia="宋体" w:hAnsi="宋体" w:cs="宋体"/>
          <w:spacing w:val="-70"/>
          <w:sz w:val="20"/>
          <w:szCs w:val="20"/>
          <w:lang w:eastAsia="zh-CN"/>
        </w:rPr>
        <w:t xml:space="preserve"> </w:t>
      </w:r>
      <w:r>
        <w:rPr>
          <w:rFonts w:ascii="宋体" w:eastAsia="宋体" w:hAnsi="宋体" w:cs="宋体"/>
          <w:spacing w:val="9"/>
          <w:sz w:val="20"/>
          <w:szCs w:val="20"/>
          <w:lang w:eastAsia="zh-CN"/>
        </w:rPr>
        <w:t>”</w:t>
      </w:r>
      <w:proofErr w:type="gramStart"/>
      <w:r>
        <w:rPr>
          <w:rFonts w:ascii="宋体" w:eastAsia="宋体" w:hAnsi="宋体" w:cs="宋体"/>
          <w:spacing w:val="9"/>
          <w:sz w:val="20"/>
          <w:szCs w:val="20"/>
          <w:lang w:eastAsia="zh-CN"/>
        </w:rPr>
        <w:t>中项目负</w:t>
      </w:r>
      <w:proofErr w:type="gramEnd"/>
      <w:r>
        <w:rPr>
          <w:rFonts w:ascii="宋体" w:eastAsia="宋体" w:hAnsi="宋体" w:cs="宋体"/>
          <w:sz w:val="20"/>
          <w:szCs w:val="20"/>
          <w:lang w:eastAsia="zh-CN"/>
        </w:rPr>
        <w:t xml:space="preserve"> </w:t>
      </w:r>
      <w:r>
        <w:rPr>
          <w:rFonts w:ascii="宋体" w:eastAsia="宋体" w:hAnsi="宋体" w:cs="宋体"/>
          <w:spacing w:val="9"/>
          <w:sz w:val="20"/>
          <w:szCs w:val="20"/>
          <w:lang w:eastAsia="zh-CN"/>
        </w:rPr>
        <w:t>责人应附身份证、学历证扫描件，其他主要人员应附身份证、学历证、等有关证书扫描件。</w:t>
      </w:r>
    </w:p>
    <w:p w:rsidR="005E75CE" w:rsidRDefault="005E75CE">
      <w:pPr>
        <w:spacing w:line="378" w:lineRule="auto"/>
        <w:rPr>
          <w:rFonts w:ascii="宋体" w:eastAsia="宋体" w:hAnsi="宋体" w:cs="宋体"/>
          <w:sz w:val="20"/>
          <w:szCs w:val="20"/>
          <w:lang w:eastAsia="zh-CN"/>
        </w:rPr>
        <w:sectPr w:rsidR="005E75CE">
          <w:footerReference w:type="default" r:id="rId70"/>
          <w:pgSz w:w="12240" w:h="15840"/>
          <w:pgMar w:top="1123" w:right="1720" w:bottom="1010" w:left="1698" w:header="0" w:footer="776" w:gutter="0"/>
          <w:cols w:space="720"/>
        </w:sectPr>
      </w:pPr>
    </w:p>
    <w:p w:rsidR="005E75CE" w:rsidRDefault="00B36818">
      <w:pPr>
        <w:spacing w:before="41" w:line="228" w:lineRule="auto"/>
        <w:ind w:left="3578"/>
        <w:rPr>
          <w:rFonts w:ascii="宋体" w:eastAsia="宋体" w:hAnsi="宋体" w:cs="宋体"/>
          <w:sz w:val="20"/>
          <w:szCs w:val="20"/>
          <w:lang w:eastAsia="zh-CN"/>
        </w:rPr>
      </w:pPr>
      <w:r>
        <w:rPr>
          <w:rFonts w:ascii="宋体" w:eastAsia="宋体" w:hAnsi="宋体" w:cs="宋体"/>
          <w:b/>
          <w:bCs/>
          <w:spacing w:val="6"/>
          <w:sz w:val="20"/>
          <w:szCs w:val="20"/>
          <w:lang w:eastAsia="zh-CN"/>
        </w:rPr>
        <w:lastRenderedPageBreak/>
        <w:t>九、项目技术方案</w:t>
      </w:r>
    </w:p>
    <w:p w:rsidR="005E75CE" w:rsidRDefault="00B36818">
      <w:pPr>
        <w:spacing w:before="221" w:line="433" w:lineRule="auto"/>
        <w:ind w:left="39" w:hanging="39"/>
        <w:rPr>
          <w:rFonts w:ascii="宋体" w:eastAsia="宋体" w:hAnsi="宋体" w:cs="宋体"/>
          <w:sz w:val="20"/>
          <w:szCs w:val="20"/>
          <w:lang w:eastAsia="zh-CN"/>
        </w:rPr>
      </w:pPr>
      <w:r>
        <w:rPr>
          <w:rFonts w:ascii="宋体" w:eastAsia="宋体" w:hAnsi="宋体" w:cs="宋体"/>
          <w:spacing w:val="10"/>
          <w:sz w:val="20"/>
          <w:szCs w:val="20"/>
          <w:lang w:eastAsia="zh-CN"/>
        </w:rPr>
        <w:t>包括但不限于：项目产品方案、工作进度与计划、系统整体规划能力</w:t>
      </w:r>
      <w:r>
        <w:rPr>
          <w:rFonts w:ascii="宋体" w:eastAsia="宋体" w:hAnsi="宋体" w:cs="宋体"/>
          <w:spacing w:val="9"/>
          <w:sz w:val="20"/>
          <w:szCs w:val="20"/>
          <w:lang w:eastAsia="zh-CN"/>
        </w:rPr>
        <w:t>、权限管理、实施方案、项</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目管理、项目培训方案、项目团队人员能力、售后服务等内容</w:t>
      </w:r>
      <w:r>
        <w:rPr>
          <w:rFonts w:ascii="宋体" w:eastAsia="宋体" w:hAnsi="宋体" w:cs="宋体"/>
          <w:spacing w:val="-4"/>
          <w:sz w:val="20"/>
          <w:szCs w:val="20"/>
          <w:lang w:eastAsia="zh-CN"/>
        </w:rPr>
        <w:t>；（</w:t>
      </w:r>
      <w:r>
        <w:rPr>
          <w:rFonts w:ascii="宋体" w:eastAsia="宋体" w:hAnsi="宋体" w:cs="宋体"/>
          <w:spacing w:val="9"/>
          <w:sz w:val="20"/>
          <w:szCs w:val="20"/>
          <w:lang w:eastAsia="zh-CN"/>
        </w:rPr>
        <w:t>格式、内容自拟）</w:t>
      </w:r>
    </w:p>
    <w:p w:rsidR="005E75CE" w:rsidRDefault="005E75CE">
      <w:pPr>
        <w:spacing w:line="433" w:lineRule="auto"/>
        <w:rPr>
          <w:rFonts w:ascii="宋体" w:eastAsia="宋体" w:hAnsi="宋体" w:cs="宋体"/>
          <w:sz w:val="20"/>
          <w:szCs w:val="20"/>
          <w:lang w:eastAsia="zh-CN"/>
        </w:rPr>
        <w:sectPr w:rsidR="005E75CE">
          <w:footerReference w:type="default" r:id="rId71"/>
          <w:pgSz w:w="12240" w:h="15840"/>
          <w:pgMar w:top="1222" w:right="1720" w:bottom="1010" w:left="1709" w:header="0" w:footer="776" w:gutter="0"/>
          <w:cols w:space="720"/>
        </w:sectPr>
      </w:pPr>
    </w:p>
    <w:p w:rsidR="005E75CE" w:rsidRDefault="00B36818">
      <w:pPr>
        <w:spacing w:before="42" w:line="228" w:lineRule="auto"/>
        <w:ind w:left="3659"/>
        <w:rPr>
          <w:rFonts w:ascii="宋体" w:eastAsia="宋体" w:hAnsi="宋体" w:cs="宋体"/>
          <w:sz w:val="20"/>
          <w:szCs w:val="20"/>
        </w:rPr>
      </w:pPr>
      <w:r>
        <w:rPr>
          <w:rFonts w:ascii="宋体" w:eastAsia="宋体" w:hAnsi="宋体" w:cs="宋体"/>
          <w:b/>
          <w:bCs/>
          <w:spacing w:val="7"/>
          <w:sz w:val="20"/>
          <w:szCs w:val="20"/>
        </w:rPr>
        <w:lastRenderedPageBreak/>
        <w:t>十、其他资料</w:t>
      </w:r>
    </w:p>
    <w:sectPr w:rsidR="005E75CE">
      <w:footerReference w:type="default" r:id="rId72"/>
      <w:pgSz w:w="12240" w:h="15840"/>
      <w:pgMar w:top="1222" w:right="1836" w:bottom="1010" w:left="1836" w:header="0" w:footer="7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544" w:rsidRDefault="00671544">
      <w:r>
        <w:separator/>
      </w:r>
    </w:p>
  </w:endnote>
  <w:endnote w:type="continuationSeparator" w:id="0">
    <w:p w:rsidR="00671544" w:rsidRDefault="00671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MS UI Gothic">
    <w:panose1 w:val="020B0600070205080204"/>
    <w:charset w:val="80"/>
    <w:family w:val="swiss"/>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902" w:rsidRDefault="00346902">
    <w:pPr>
      <w:spacing w:line="230" w:lineRule="auto"/>
      <w:ind w:left="4371"/>
      <w:rPr>
        <w:rFonts w:ascii="宋体" w:eastAsia="宋体" w:hAnsi="宋体" w:cs="宋体"/>
        <w:sz w:val="18"/>
        <w:szCs w:val="18"/>
      </w:rPr>
    </w:pPr>
    <w:r>
      <w:rPr>
        <w:rFonts w:ascii="宋体" w:eastAsia="宋体" w:hAnsi="宋体" w:cs="宋体"/>
        <w:sz w:val="18"/>
        <w:szCs w:val="18"/>
      </w:rPr>
      <w:t>2</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902" w:rsidRDefault="00346902">
    <w:pPr>
      <w:spacing w:line="229" w:lineRule="auto"/>
      <w:ind w:left="4339"/>
      <w:rPr>
        <w:rFonts w:ascii="宋体" w:eastAsia="宋体" w:hAnsi="宋体" w:cs="宋体"/>
        <w:sz w:val="18"/>
        <w:szCs w:val="18"/>
      </w:rPr>
    </w:pPr>
    <w:r>
      <w:rPr>
        <w:rFonts w:ascii="宋体" w:eastAsia="宋体" w:hAnsi="宋体" w:cs="宋体"/>
        <w:spacing w:val="-10"/>
        <w:sz w:val="18"/>
        <w:szCs w:val="18"/>
      </w:rPr>
      <w:t>13</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902" w:rsidRDefault="00346902">
    <w:pPr>
      <w:spacing w:line="230" w:lineRule="auto"/>
      <w:ind w:left="4339"/>
      <w:rPr>
        <w:rFonts w:ascii="宋体" w:eastAsia="宋体" w:hAnsi="宋体" w:cs="宋体"/>
        <w:sz w:val="18"/>
        <w:szCs w:val="18"/>
      </w:rPr>
    </w:pPr>
    <w:r>
      <w:rPr>
        <w:rFonts w:ascii="宋体" w:eastAsia="宋体" w:hAnsi="宋体" w:cs="宋体"/>
        <w:spacing w:val="-10"/>
        <w:sz w:val="18"/>
        <w:szCs w:val="18"/>
      </w:rPr>
      <w:t>14</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902" w:rsidRDefault="00346902">
    <w:pPr>
      <w:spacing w:line="229" w:lineRule="auto"/>
      <w:ind w:left="4340"/>
      <w:rPr>
        <w:rFonts w:ascii="宋体" w:eastAsia="宋体" w:hAnsi="宋体" w:cs="宋体"/>
        <w:sz w:val="18"/>
        <w:szCs w:val="18"/>
      </w:rPr>
    </w:pPr>
    <w:r>
      <w:rPr>
        <w:rFonts w:ascii="宋体" w:eastAsia="宋体" w:hAnsi="宋体" w:cs="宋体"/>
        <w:spacing w:val="-10"/>
        <w:sz w:val="18"/>
        <w:szCs w:val="18"/>
      </w:rPr>
      <w:t>15</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902" w:rsidRDefault="00346902">
    <w:pPr>
      <w:spacing w:line="229" w:lineRule="auto"/>
      <w:ind w:left="4339"/>
      <w:rPr>
        <w:rFonts w:ascii="宋体" w:eastAsia="宋体" w:hAnsi="宋体" w:cs="宋体"/>
        <w:sz w:val="18"/>
        <w:szCs w:val="18"/>
      </w:rPr>
    </w:pPr>
    <w:r>
      <w:rPr>
        <w:rFonts w:ascii="宋体" w:eastAsia="宋体" w:hAnsi="宋体" w:cs="宋体"/>
        <w:spacing w:val="-10"/>
        <w:sz w:val="18"/>
        <w:szCs w:val="18"/>
      </w:rPr>
      <w:t>16</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902" w:rsidRDefault="00346902">
    <w:pPr>
      <w:spacing w:line="229" w:lineRule="auto"/>
      <w:ind w:left="4340"/>
      <w:rPr>
        <w:rFonts w:ascii="宋体" w:eastAsia="宋体" w:hAnsi="宋体" w:cs="宋体"/>
        <w:sz w:val="18"/>
        <w:szCs w:val="18"/>
      </w:rPr>
    </w:pPr>
    <w:r>
      <w:rPr>
        <w:rFonts w:ascii="宋体" w:eastAsia="宋体" w:hAnsi="宋体" w:cs="宋体"/>
        <w:spacing w:val="-10"/>
        <w:sz w:val="18"/>
        <w:szCs w:val="18"/>
      </w:rPr>
      <w:t>17</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902" w:rsidRDefault="00346902">
    <w:pPr>
      <w:spacing w:line="229" w:lineRule="auto"/>
      <w:ind w:left="4349"/>
      <w:rPr>
        <w:rFonts w:ascii="宋体" w:eastAsia="宋体" w:hAnsi="宋体" w:cs="宋体"/>
        <w:sz w:val="18"/>
        <w:szCs w:val="18"/>
      </w:rPr>
    </w:pPr>
    <w:r>
      <w:rPr>
        <w:rFonts w:ascii="宋体" w:eastAsia="宋体" w:hAnsi="宋体" w:cs="宋体"/>
        <w:spacing w:val="-10"/>
        <w:sz w:val="18"/>
        <w:szCs w:val="18"/>
      </w:rPr>
      <w:t>18</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902" w:rsidRDefault="00346902">
    <w:pPr>
      <w:spacing w:line="229" w:lineRule="auto"/>
      <w:ind w:left="4339"/>
      <w:rPr>
        <w:rFonts w:ascii="宋体" w:eastAsia="宋体" w:hAnsi="宋体" w:cs="宋体"/>
        <w:sz w:val="18"/>
        <w:szCs w:val="18"/>
      </w:rPr>
    </w:pPr>
    <w:r>
      <w:rPr>
        <w:rFonts w:ascii="宋体" w:eastAsia="宋体" w:hAnsi="宋体" w:cs="宋体"/>
        <w:spacing w:val="-10"/>
        <w:sz w:val="18"/>
        <w:szCs w:val="18"/>
      </w:rPr>
      <w:t>19</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902" w:rsidRDefault="00346902">
    <w:pPr>
      <w:spacing w:line="229" w:lineRule="auto"/>
      <w:ind w:left="4327"/>
      <w:rPr>
        <w:rFonts w:ascii="宋体" w:eastAsia="宋体" w:hAnsi="宋体" w:cs="宋体"/>
        <w:sz w:val="18"/>
        <w:szCs w:val="18"/>
      </w:rPr>
    </w:pPr>
    <w:r>
      <w:rPr>
        <w:rFonts w:ascii="宋体" w:eastAsia="宋体" w:hAnsi="宋体" w:cs="宋体"/>
        <w:spacing w:val="-4"/>
        <w:sz w:val="18"/>
        <w:szCs w:val="18"/>
      </w:rPr>
      <w:t>20</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902" w:rsidRDefault="00346902">
    <w:pPr>
      <w:spacing w:line="230" w:lineRule="auto"/>
      <w:ind w:left="4327"/>
      <w:rPr>
        <w:rFonts w:ascii="宋体" w:eastAsia="宋体" w:hAnsi="宋体" w:cs="宋体"/>
        <w:sz w:val="18"/>
        <w:szCs w:val="18"/>
      </w:rPr>
    </w:pPr>
    <w:r>
      <w:rPr>
        <w:rFonts w:ascii="宋体" w:eastAsia="宋体" w:hAnsi="宋体" w:cs="宋体"/>
        <w:spacing w:val="-4"/>
        <w:sz w:val="18"/>
        <w:szCs w:val="18"/>
      </w:rPr>
      <w:t>21</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902" w:rsidRDefault="00346902">
    <w:pPr>
      <w:spacing w:line="230" w:lineRule="auto"/>
      <w:ind w:left="4327"/>
      <w:rPr>
        <w:rFonts w:ascii="宋体" w:eastAsia="宋体" w:hAnsi="宋体" w:cs="宋体"/>
        <w:sz w:val="18"/>
        <w:szCs w:val="18"/>
      </w:rPr>
    </w:pPr>
    <w:r>
      <w:rPr>
        <w:rFonts w:ascii="宋体" w:eastAsia="宋体" w:hAnsi="宋体" w:cs="宋体"/>
        <w:spacing w:val="-4"/>
        <w:sz w:val="18"/>
        <w:szCs w:val="18"/>
      </w:rPr>
      <w:t>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902" w:rsidRDefault="00346902">
    <w:pPr>
      <w:spacing w:line="229" w:lineRule="auto"/>
      <w:ind w:left="4249"/>
      <w:rPr>
        <w:rFonts w:ascii="宋体" w:eastAsia="宋体" w:hAnsi="宋体" w:cs="宋体"/>
        <w:sz w:val="18"/>
        <w:szCs w:val="18"/>
      </w:rPr>
    </w:pPr>
    <w:r>
      <w:rPr>
        <w:rFonts w:ascii="宋体" w:eastAsia="宋体" w:hAnsi="宋体" w:cs="宋体"/>
        <w:sz w:val="18"/>
        <w:szCs w:val="18"/>
      </w:rPr>
      <w:t>3</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902" w:rsidRDefault="00346902">
    <w:pPr>
      <w:spacing w:line="229" w:lineRule="auto"/>
      <w:ind w:left="4327"/>
      <w:rPr>
        <w:rFonts w:ascii="宋体" w:eastAsia="宋体" w:hAnsi="宋体" w:cs="宋体"/>
        <w:sz w:val="18"/>
        <w:szCs w:val="18"/>
      </w:rPr>
    </w:pPr>
    <w:r>
      <w:rPr>
        <w:rFonts w:ascii="宋体" w:eastAsia="宋体" w:hAnsi="宋体" w:cs="宋体"/>
        <w:spacing w:val="-4"/>
        <w:sz w:val="18"/>
        <w:szCs w:val="18"/>
      </w:rPr>
      <w:t>23</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902" w:rsidRDefault="00346902">
    <w:pPr>
      <w:spacing w:line="230" w:lineRule="auto"/>
      <w:ind w:left="4346"/>
      <w:rPr>
        <w:rFonts w:ascii="宋体" w:eastAsia="宋体" w:hAnsi="宋体" w:cs="宋体"/>
        <w:sz w:val="18"/>
        <w:szCs w:val="18"/>
      </w:rPr>
    </w:pPr>
    <w:r>
      <w:rPr>
        <w:rFonts w:ascii="宋体" w:eastAsia="宋体" w:hAnsi="宋体" w:cs="宋体"/>
        <w:spacing w:val="-4"/>
        <w:sz w:val="18"/>
        <w:szCs w:val="18"/>
      </w:rPr>
      <w:t>24</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902" w:rsidRDefault="00346902">
    <w:pPr>
      <w:spacing w:line="229" w:lineRule="auto"/>
      <w:ind w:left="4336"/>
      <w:rPr>
        <w:rFonts w:ascii="宋体" w:eastAsia="宋体" w:hAnsi="宋体" w:cs="宋体"/>
        <w:sz w:val="18"/>
        <w:szCs w:val="18"/>
      </w:rPr>
    </w:pPr>
    <w:r>
      <w:rPr>
        <w:rFonts w:ascii="宋体" w:eastAsia="宋体" w:hAnsi="宋体" w:cs="宋体"/>
        <w:spacing w:val="-4"/>
        <w:sz w:val="18"/>
        <w:szCs w:val="18"/>
      </w:rPr>
      <w:t>25</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902" w:rsidRDefault="00346902">
    <w:pPr>
      <w:spacing w:line="229" w:lineRule="auto"/>
      <w:ind w:left="4329"/>
      <w:rPr>
        <w:rFonts w:ascii="宋体" w:eastAsia="宋体" w:hAnsi="宋体" w:cs="宋体"/>
        <w:sz w:val="18"/>
        <w:szCs w:val="18"/>
      </w:rPr>
    </w:pPr>
    <w:r>
      <w:rPr>
        <w:rFonts w:ascii="宋体" w:eastAsia="宋体" w:hAnsi="宋体" w:cs="宋体"/>
        <w:spacing w:val="-4"/>
        <w:sz w:val="18"/>
        <w:szCs w:val="18"/>
      </w:rPr>
      <w:t>26</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902" w:rsidRDefault="00346902">
    <w:pPr>
      <w:spacing w:line="229" w:lineRule="auto"/>
      <w:ind w:left="4346"/>
      <w:rPr>
        <w:rFonts w:ascii="宋体" w:eastAsia="宋体" w:hAnsi="宋体" w:cs="宋体"/>
        <w:sz w:val="18"/>
        <w:szCs w:val="18"/>
      </w:rPr>
    </w:pPr>
    <w:r>
      <w:rPr>
        <w:rFonts w:ascii="宋体" w:eastAsia="宋体" w:hAnsi="宋体" w:cs="宋体"/>
        <w:spacing w:val="-4"/>
        <w:sz w:val="18"/>
        <w:szCs w:val="18"/>
      </w:rPr>
      <w:t>27</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902" w:rsidRDefault="00346902">
    <w:pPr>
      <w:spacing w:line="229" w:lineRule="auto"/>
      <w:ind w:left="4449"/>
      <w:rPr>
        <w:rFonts w:ascii="宋体" w:eastAsia="宋体" w:hAnsi="宋体" w:cs="宋体"/>
        <w:sz w:val="18"/>
        <w:szCs w:val="18"/>
      </w:rPr>
    </w:pPr>
    <w:r>
      <w:rPr>
        <w:rFonts w:ascii="宋体" w:eastAsia="宋体" w:hAnsi="宋体" w:cs="宋体"/>
        <w:spacing w:val="-4"/>
        <w:sz w:val="18"/>
        <w:szCs w:val="18"/>
      </w:rPr>
      <w:t>28</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902" w:rsidRDefault="00346902">
    <w:pPr>
      <w:spacing w:line="229" w:lineRule="auto"/>
      <w:ind w:left="4449"/>
      <w:rPr>
        <w:rFonts w:ascii="宋体" w:eastAsia="宋体" w:hAnsi="宋体" w:cs="宋体"/>
        <w:sz w:val="18"/>
        <w:szCs w:val="18"/>
      </w:rPr>
    </w:pPr>
    <w:r>
      <w:rPr>
        <w:rFonts w:ascii="宋体" w:eastAsia="宋体" w:hAnsi="宋体" w:cs="宋体"/>
        <w:spacing w:val="-4"/>
        <w:sz w:val="18"/>
        <w:szCs w:val="18"/>
      </w:rPr>
      <w:t>29</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902" w:rsidRDefault="00346902">
    <w:pPr>
      <w:spacing w:line="229" w:lineRule="auto"/>
      <w:ind w:left="4330"/>
      <w:rPr>
        <w:rFonts w:ascii="宋体" w:eastAsia="宋体" w:hAnsi="宋体" w:cs="宋体"/>
        <w:sz w:val="18"/>
        <w:szCs w:val="18"/>
      </w:rPr>
    </w:pPr>
    <w:r>
      <w:rPr>
        <w:rFonts w:ascii="宋体" w:eastAsia="宋体" w:hAnsi="宋体" w:cs="宋体"/>
        <w:spacing w:val="-5"/>
        <w:sz w:val="18"/>
        <w:szCs w:val="18"/>
      </w:rPr>
      <w:t>30</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902" w:rsidRDefault="00346902">
    <w:pPr>
      <w:spacing w:line="229" w:lineRule="auto"/>
      <w:ind w:left="4330"/>
      <w:rPr>
        <w:rFonts w:ascii="宋体" w:eastAsia="宋体" w:hAnsi="宋体" w:cs="宋体"/>
        <w:sz w:val="18"/>
        <w:szCs w:val="18"/>
      </w:rPr>
    </w:pPr>
    <w:r>
      <w:rPr>
        <w:rFonts w:ascii="宋体" w:eastAsia="宋体" w:hAnsi="宋体" w:cs="宋体"/>
        <w:spacing w:val="-5"/>
        <w:sz w:val="18"/>
        <w:szCs w:val="18"/>
      </w:rPr>
      <w:t>31</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902" w:rsidRDefault="00346902">
    <w:pPr>
      <w:spacing w:line="229" w:lineRule="auto"/>
      <w:ind w:left="4203"/>
      <w:rPr>
        <w:rFonts w:ascii="宋体" w:eastAsia="宋体" w:hAnsi="宋体" w:cs="宋体"/>
        <w:sz w:val="18"/>
        <w:szCs w:val="18"/>
      </w:rPr>
    </w:pPr>
    <w:r>
      <w:rPr>
        <w:rFonts w:ascii="宋体" w:eastAsia="宋体" w:hAnsi="宋体" w:cs="宋体"/>
        <w:spacing w:val="-5"/>
        <w:sz w:val="18"/>
        <w:szCs w:val="18"/>
      </w:rPr>
      <w:t>32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902" w:rsidRDefault="00DD6B30">
    <w:pPr>
      <w:spacing w:line="229" w:lineRule="auto"/>
      <w:ind w:left="4375"/>
      <w:rPr>
        <w:rFonts w:ascii="宋体" w:eastAsia="宋体" w:hAnsi="宋体" w:cs="宋体" w:hint="eastAsia"/>
        <w:sz w:val="18"/>
        <w:szCs w:val="18"/>
        <w:lang w:eastAsia="zh-CN"/>
      </w:rPr>
    </w:pPr>
    <w:r>
      <w:rPr>
        <w:rFonts w:ascii="宋体" w:eastAsia="宋体" w:hAnsi="宋体" w:cs="宋体" w:hint="eastAsia"/>
        <w:sz w:val="18"/>
        <w:szCs w:val="18"/>
        <w:lang w:eastAsia="zh-CN"/>
      </w:rPr>
      <w:t>4</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902" w:rsidRDefault="00346902">
    <w:pPr>
      <w:spacing w:line="229" w:lineRule="auto"/>
      <w:ind w:left="4330"/>
      <w:rPr>
        <w:rFonts w:ascii="宋体" w:eastAsia="宋体" w:hAnsi="宋体" w:cs="宋体"/>
        <w:sz w:val="18"/>
        <w:szCs w:val="18"/>
      </w:rPr>
    </w:pPr>
    <w:r>
      <w:rPr>
        <w:rFonts w:ascii="宋体" w:eastAsia="宋体" w:hAnsi="宋体" w:cs="宋体"/>
        <w:spacing w:val="-5"/>
        <w:sz w:val="18"/>
        <w:szCs w:val="18"/>
      </w:rPr>
      <w:t>33</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902" w:rsidRDefault="00346902">
    <w:pPr>
      <w:spacing w:line="229" w:lineRule="auto"/>
      <w:ind w:left="4331"/>
      <w:rPr>
        <w:rFonts w:ascii="宋体" w:eastAsia="宋体" w:hAnsi="宋体" w:cs="宋体"/>
        <w:sz w:val="18"/>
        <w:szCs w:val="18"/>
      </w:rPr>
    </w:pPr>
    <w:r>
      <w:rPr>
        <w:rFonts w:ascii="宋体" w:eastAsia="宋体" w:hAnsi="宋体" w:cs="宋体"/>
        <w:spacing w:val="-5"/>
        <w:sz w:val="18"/>
        <w:szCs w:val="18"/>
      </w:rPr>
      <w:t>34</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902" w:rsidRDefault="00346902">
    <w:pPr>
      <w:spacing w:line="229" w:lineRule="auto"/>
      <w:ind w:left="4328"/>
      <w:rPr>
        <w:rFonts w:ascii="宋体" w:eastAsia="宋体" w:hAnsi="宋体" w:cs="宋体"/>
        <w:sz w:val="18"/>
        <w:szCs w:val="18"/>
      </w:rPr>
    </w:pPr>
    <w:r>
      <w:rPr>
        <w:rFonts w:ascii="宋体" w:eastAsia="宋体" w:hAnsi="宋体" w:cs="宋体"/>
        <w:spacing w:val="-5"/>
        <w:sz w:val="18"/>
        <w:szCs w:val="18"/>
      </w:rPr>
      <w:t>35</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902" w:rsidRDefault="00346902">
    <w:pPr>
      <w:spacing w:line="229" w:lineRule="auto"/>
      <w:ind w:left="4329"/>
      <w:rPr>
        <w:rFonts w:ascii="宋体" w:eastAsia="宋体" w:hAnsi="宋体" w:cs="宋体"/>
        <w:sz w:val="18"/>
        <w:szCs w:val="18"/>
      </w:rPr>
    </w:pPr>
    <w:r>
      <w:rPr>
        <w:rFonts w:ascii="宋体" w:eastAsia="宋体" w:hAnsi="宋体" w:cs="宋体"/>
        <w:spacing w:val="-5"/>
        <w:sz w:val="18"/>
        <w:szCs w:val="18"/>
      </w:rPr>
      <w:t>36</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902" w:rsidRDefault="00346902">
    <w:pPr>
      <w:spacing w:line="229" w:lineRule="auto"/>
      <w:ind w:left="4358"/>
      <w:rPr>
        <w:rFonts w:ascii="宋体" w:eastAsia="宋体" w:hAnsi="宋体" w:cs="宋体"/>
        <w:sz w:val="18"/>
        <w:szCs w:val="18"/>
      </w:rPr>
    </w:pPr>
    <w:r>
      <w:rPr>
        <w:rFonts w:ascii="宋体" w:eastAsia="宋体" w:hAnsi="宋体" w:cs="宋体"/>
        <w:spacing w:val="-5"/>
        <w:sz w:val="18"/>
        <w:szCs w:val="18"/>
      </w:rPr>
      <w:t>38</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902" w:rsidRDefault="00346902">
    <w:pPr>
      <w:spacing w:line="229" w:lineRule="auto"/>
      <w:ind w:left="4353"/>
      <w:rPr>
        <w:rFonts w:ascii="宋体" w:eastAsia="宋体" w:hAnsi="宋体" w:cs="宋体"/>
        <w:sz w:val="18"/>
        <w:szCs w:val="18"/>
      </w:rPr>
    </w:pPr>
    <w:r>
      <w:rPr>
        <w:rFonts w:ascii="宋体" w:eastAsia="宋体" w:hAnsi="宋体" w:cs="宋体"/>
        <w:spacing w:val="-3"/>
        <w:sz w:val="18"/>
        <w:szCs w:val="18"/>
      </w:rPr>
      <w:t>48</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902" w:rsidRDefault="00346902">
    <w:pPr>
      <w:spacing w:line="229" w:lineRule="auto"/>
      <w:ind w:left="4326"/>
      <w:rPr>
        <w:rFonts w:ascii="宋体" w:eastAsia="宋体" w:hAnsi="宋体" w:cs="宋体"/>
        <w:sz w:val="18"/>
        <w:szCs w:val="18"/>
      </w:rPr>
    </w:pPr>
    <w:r>
      <w:rPr>
        <w:rFonts w:ascii="宋体" w:eastAsia="宋体" w:hAnsi="宋体" w:cs="宋体"/>
        <w:spacing w:val="-3"/>
        <w:sz w:val="18"/>
        <w:szCs w:val="18"/>
      </w:rPr>
      <w:t>49</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902" w:rsidRDefault="00346902">
    <w:pPr>
      <w:spacing w:line="229" w:lineRule="auto"/>
      <w:ind w:left="4327"/>
      <w:rPr>
        <w:rFonts w:ascii="宋体" w:eastAsia="宋体" w:hAnsi="宋体" w:cs="宋体"/>
        <w:sz w:val="18"/>
        <w:szCs w:val="18"/>
      </w:rPr>
    </w:pPr>
    <w:r>
      <w:rPr>
        <w:rFonts w:ascii="宋体" w:eastAsia="宋体" w:hAnsi="宋体" w:cs="宋体"/>
        <w:spacing w:val="-5"/>
        <w:sz w:val="18"/>
        <w:szCs w:val="18"/>
      </w:rPr>
      <w:t>50</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902" w:rsidRDefault="00346902">
    <w:pPr>
      <w:spacing w:line="229" w:lineRule="auto"/>
      <w:ind w:left="4203"/>
      <w:rPr>
        <w:rFonts w:ascii="宋体" w:eastAsia="宋体" w:hAnsi="宋体" w:cs="宋体"/>
        <w:sz w:val="18"/>
        <w:szCs w:val="18"/>
      </w:rPr>
    </w:pPr>
    <w:r>
      <w:rPr>
        <w:rFonts w:ascii="宋体" w:eastAsia="宋体" w:hAnsi="宋体" w:cs="宋体"/>
        <w:spacing w:val="-5"/>
        <w:sz w:val="18"/>
        <w:szCs w:val="18"/>
      </w:rPr>
      <w:t>51</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902" w:rsidRDefault="00346902">
    <w:pPr>
      <w:spacing w:line="229" w:lineRule="auto"/>
      <w:ind w:left="4203"/>
      <w:rPr>
        <w:rFonts w:ascii="宋体" w:eastAsia="宋体" w:hAnsi="宋体" w:cs="宋体"/>
        <w:sz w:val="18"/>
        <w:szCs w:val="18"/>
      </w:rPr>
    </w:pPr>
    <w:r>
      <w:rPr>
        <w:rFonts w:ascii="宋体" w:eastAsia="宋体" w:hAnsi="宋体" w:cs="宋体"/>
        <w:spacing w:val="-5"/>
        <w:sz w:val="18"/>
        <w:szCs w:val="18"/>
      </w:rPr>
      <w:t>52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902" w:rsidRDefault="00346902">
    <w:pPr>
      <w:spacing w:line="229" w:lineRule="auto"/>
      <w:ind w:left="5005"/>
      <w:rPr>
        <w:rFonts w:ascii="宋体" w:eastAsia="宋体" w:hAnsi="宋体" w:cs="宋体"/>
        <w:sz w:val="18"/>
        <w:szCs w:val="18"/>
      </w:rPr>
    </w:pPr>
    <w:r>
      <w:rPr>
        <w:rFonts w:ascii="宋体" w:eastAsia="宋体" w:hAnsi="宋体" w:cs="宋体"/>
        <w:sz w:val="18"/>
        <w:szCs w:val="18"/>
      </w:rPr>
      <w:t>7</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902" w:rsidRDefault="00346902">
    <w:pPr>
      <w:spacing w:line="229" w:lineRule="auto"/>
      <w:ind w:left="4203"/>
      <w:rPr>
        <w:rFonts w:ascii="宋体" w:eastAsia="宋体" w:hAnsi="宋体" w:cs="宋体"/>
        <w:sz w:val="18"/>
        <w:szCs w:val="18"/>
      </w:rPr>
    </w:pPr>
    <w:r>
      <w:rPr>
        <w:rFonts w:ascii="宋体" w:eastAsia="宋体" w:hAnsi="宋体" w:cs="宋体"/>
        <w:spacing w:val="-5"/>
        <w:sz w:val="18"/>
        <w:szCs w:val="18"/>
      </w:rPr>
      <w:t>53</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902" w:rsidRDefault="00346902">
    <w:pPr>
      <w:spacing w:line="229" w:lineRule="auto"/>
      <w:ind w:left="4338"/>
      <w:rPr>
        <w:rFonts w:ascii="宋体" w:eastAsia="宋体" w:hAnsi="宋体" w:cs="宋体"/>
        <w:sz w:val="18"/>
        <w:szCs w:val="18"/>
      </w:rPr>
    </w:pPr>
    <w:r>
      <w:rPr>
        <w:rFonts w:ascii="宋体" w:eastAsia="宋体" w:hAnsi="宋体" w:cs="宋体"/>
        <w:spacing w:val="-5"/>
        <w:sz w:val="18"/>
        <w:szCs w:val="18"/>
      </w:rPr>
      <w:t>54</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902" w:rsidRDefault="00346902">
    <w:pPr>
      <w:spacing w:line="229" w:lineRule="auto"/>
      <w:ind w:left="4331"/>
      <w:rPr>
        <w:rFonts w:ascii="宋体" w:eastAsia="宋体" w:hAnsi="宋体" w:cs="宋体"/>
        <w:sz w:val="18"/>
        <w:szCs w:val="18"/>
      </w:rPr>
    </w:pPr>
    <w:r>
      <w:rPr>
        <w:rFonts w:ascii="宋体" w:eastAsia="宋体" w:hAnsi="宋体" w:cs="宋体"/>
        <w:spacing w:val="-5"/>
        <w:sz w:val="18"/>
        <w:szCs w:val="18"/>
      </w:rPr>
      <w:t>55</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902" w:rsidRDefault="00346902">
    <w:pPr>
      <w:spacing w:line="229" w:lineRule="auto"/>
      <w:ind w:left="4329"/>
      <w:rPr>
        <w:rFonts w:ascii="宋体" w:eastAsia="宋体" w:hAnsi="宋体" w:cs="宋体"/>
        <w:sz w:val="18"/>
        <w:szCs w:val="18"/>
      </w:rPr>
    </w:pPr>
    <w:r>
      <w:rPr>
        <w:rFonts w:ascii="宋体" w:eastAsia="宋体" w:hAnsi="宋体" w:cs="宋体"/>
        <w:spacing w:val="-5"/>
        <w:sz w:val="18"/>
        <w:szCs w:val="18"/>
      </w:rPr>
      <w:t>56</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902" w:rsidRDefault="00346902">
    <w:pPr>
      <w:spacing w:line="229" w:lineRule="auto"/>
      <w:ind w:left="4330"/>
      <w:rPr>
        <w:rFonts w:ascii="宋体" w:eastAsia="宋体" w:hAnsi="宋体" w:cs="宋体"/>
        <w:sz w:val="18"/>
        <w:szCs w:val="18"/>
      </w:rPr>
    </w:pPr>
    <w:r>
      <w:rPr>
        <w:rFonts w:ascii="宋体" w:eastAsia="宋体" w:hAnsi="宋体" w:cs="宋体"/>
        <w:spacing w:val="-5"/>
        <w:sz w:val="18"/>
        <w:szCs w:val="18"/>
      </w:rPr>
      <w:t>57</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902" w:rsidRDefault="00346902">
    <w:pPr>
      <w:spacing w:line="229" w:lineRule="auto"/>
      <w:ind w:left="4330"/>
      <w:rPr>
        <w:rFonts w:ascii="宋体" w:eastAsia="宋体" w:hAnsi="宋体" w:cs="宋体"/>
        <w:sz w:val="18"/>
        <w:szCs w:val="18"/>
      </w:rPr>
    </w:pPr>
    <w:r>
      <w:rPr>
        <w:rFonts w:ascii="宋体" w:eastAsia="宋体" w:hAnsi="宋体" w:cs="宋体"/>
        <w:spacing w:val="-5"/>
        <w:sz w:val="18"/>
        <w:szCs w:val="18"/>
      </w:rPr>
      <w:t>58</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902" w:rsidRDefault="00346902">
    <w:pPr>
      <w:spacing w:line="229" w:lineRule="auto"/>
      <w:ind w:left="4330"/>
      <w:rPr>
        <w:rFonts w:ascii="宋体" w:eastAsia="宋体" w:hAnsi="宋体" w:cs="宋体"/>
        <w:sz w:val="18"/>
        <w:szCs w:val="18"/>
      </w:rPr>
    </w:pPr>
    <w:r>
      <w:rPr>
        <w:rFonts w:ascii="宋体" w:eastAsia="宋体" w:hAnsi="宋体" w:cs="宋体"/>
        <w:spacing w:val="-5"/>
        <w:sz w:val="18"/>
        <w:szCs w:val="18"/>
      </w:rPr>
      <w:t>59</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902" w:rsidRDefault="00346902">
    <w:pPr>
      <w:spacing w:line="229" w:lineRule="auto"/>
      <w:ind w:left="4356"/>
      <w:rPr>
        <w:rFonts w:ascii="宋体" w:eastAsia="宋体" w:hAnsi="宋体" w:cs="宋体"/>
        <w:sz w:val="18"/>
        <w:szCs w:val="18"/>
      </w:rPr>
    </w:pPr>
    <w:r>
      <w:rPr>
        <w:rFonts w:ascii="宋体" w:eastAsia="宋体" w:hAnsi="宋体" w:cs="宋体"/>
        <w:spacing w:val="-4"/>
        <w:sz w:val="18"/>
        <w:szCs w:val="18"/>
      </w:rPr>
      <w:t>60</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902" w:rsidRDefault="00346902">
    <w:pPr>
      <w:spacing w:line="229" w:lineRule="auto"/>
      <w:ind w:left="4356"/>
      <w:rPr>
        <w:rFonts w:ascii="宋体" w:eastAsia="宋体" w:hAnsi="宋体" w:cs="宋体"/>
        <w:sz w:val="18"/>
        <w:szCs w:val="18"/>
      </w:rPr>
    </w:pPr>
    <w:r>
      <w:rPr>
        <w:rFonts w:ascii="宋体" w:eastAsia="宋体" w:hAnsi="宋体" w:cs="宋体"/>
        <w:spacing w:val="-4"/>
        <w:sz w:val="18"/>
        <w:szCs w:val="18"/>
      </w:rPr>
      <w:t>61</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902" w:rsidRDefault="00346902">
    <w:pPr>
      <w:spacing w:line="229" w:lineRule="auto"/>
      <w:ind w:left="4338"/>
      <w:rPr>
        <w:rFonts w:ascii="宋体" w:eastAsia="宋体" w:hAnsi="宋体" w:cs="宋体"/>
        <w:sz w:val="18"/>
        <w:szCs w:val="18"/>
      </w:rPr>
    </w:pPr>
    <w:r>
      <w:rPr>
        <w:rFonts w:ascii="宋体" w:eastAsia="宋体" w:hAnsi="宋体" w:cs="宋体"/>
        <w:spacing w:val="-4"/>
        <w:sz w:val="18"/>
        <w:szCs w:val="18"/>
      </w:rPr>
      <w:t>62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902" w:rsidRDefault="00346902">
    <w:pPr>
      <w:spacing w:line="229" w:lineRule="auto"/>
      <w:ind w:left="5001"/>
      <w:rPr>
        <w:rFonts w:ascii="宋体" w:eastAsia="宋体" w:hAnsi="宋体" w:cs="宋体"/>
        <w:sz w:val="18"/>
        <w:szCs w:val="18"/>
      </w:rPr>
    </w:pPr>
    <w:r>
      <w:rPr>
        <w:rFonts w:ascii="宋体" w:eastAsia="宋体" w:hAnsi="宋体" w:cs="宋体"/>
        <w:sz w:val="18"/>
        <w:szCs w:val="18"/>
      </w:rPr>
      <w:t>8</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902" w:rsidRDefault="00346902">
    <w:pPr>
      <w:spacing w:line="229" w:lineRule="auto"/>
      <w:ind w:left="4339"/>
      <w:rPr>
        <w:rFonts w:ascii="宋体" w:eastAsia="宋体" w:hAnsi="宋体" w:cs="宋体"/>
        <w:sz w:val="18"/>
        <w:szCs w:val="18"/>
      </w:rPr>
    </w:pPr>
    <w:r>
      <w:rPr>
        <w:rFonts w:ascii="宋体" w:eastAsia="宋体" w:hAnsi="宋体" w:cs="宋体"/>
        <w:spacing w:val="-4"/>
        <w:sz w:val="18"/>
        <w:szCs w:val="18"/>
      </w:rPr>
      <w:t>63</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902" w:rsidRDefault="00346902">
    <w:pPr>
      <w:spacing w:line="229" w:lineRule="auto"/>
      <w:ind w:left="4326"/>
      <w:rPr>
        <w:rFonts w:ascii="宋体" w:eastAsia="宋体" w:hAnsi="宋体" w:cs="宋体"/>
        <w:sz w:val="18"/>
        <w:szCs w:val="18"/>
      </w:rPr>
    </w:pPr>
    <w:r>
      <w:rPr>
        <w:rFonts w:ascii="宋体" w:eastAsia="宋体" w:hAnsi="宋体" w:cs="宋体"/>
        <w:spacing w:val="-4"/>
        <w:sz w:val="18"/>
        <w:szCs w:val="18"/>
      </w:rPr>
      <w:t>64</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902" w:rsidRDefault="00346902">
    <w:pPr>
      <w:spacing w:line="229" w:lineRule="auto"/>
      <w:ind w:left="4327"/>
      <w:rPr>
        <w:rFonts w:ascii="宋体" w:eastAsia="宋体" w:hAnsi="宋体" w:cs="宋体"/>
        <w:sz w:val="18"/>
        <w:szCs w:val="18"/>
      </w:rPr>
    </w:pPr>
    <w:r>
      <w:rPr>
        <w:rFonts w:ascii="宋体" w:eastAsia="宋体" w:hAnsi="宋体" w:cs="宋体"/>
        <w:spacing w:val="-4"/>
        <w:sz w:val="18"/>
        <w:szCs w:val="18"/>
      </w:rPr>
      <w:t>66</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902" w:rsidRDefault="00346902">
    <w:pPr>
      <w:spacing w:line="229" w:lineRule="auto"/>
      <w:ind w:left="4339"/>
      <w:rPr>
        <w:rFonts w:ascii="宋体" w:eastAsia="宋体" w:hAnsi="宋体" w:cs="宋体"/>
        <w:sz w:val="18"/>
        <w:szCs w:val="18"/>
      </w:rPr>
    </w:pPr>
    <w:r>
      <w:rPr>
        <w:rFonts w:ascii="宋体" w:eastAsia="宋体" w:hAnsi="宋体" w:cs="宋体"/>
        <w:spacing w:val="-4"/>
        <w:sz w:val="18"/>
        <w:szCs w:val="18"/>
      </w:rPr>
      <w:t>67</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902" w:rsidRDefault="00346902">
    <w:pPr>
      <w:spacing w:line="229" w:lineRule="auto"/>
      <w:ind w:left="4339"/>
      <w:rPr>
        <w:rFonts w:ascii="宋体" w:eastAsia="宋体" w:hAnsi="宋体" w:cs="宋体"/>
        <w:sz w:val="18"/>
        <w:szCs w:val="18"/>
      </w:rPr>
    </w:pPr>
    <w:r>
      <w:rPr>
        <w:rFonts w:ascii="宋体" w:eastAsia="宋体" w:hAnsi="宋体" w:cs="宋体"/>
        <w:spacing w:val="-4"/>
        <w:sz w:val="18"/>
        <w:szCs w:val="18"/>
      </w:rPr>
      <w:t>68</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902" w:rsidRDefault="00346902">
    <w:pPr>
      <w:spacing w:line="229" w:lineRule="auto"/>
      <w:ind w:left="4327"/>
      <w:rPr>
        <w:rFonts w:ascii="宋体" w:eastAsia="宋体" w:hAnsi="宋体" w:cs="宋体"/>
        <w:sz w:val="18"/>
        <w:szCs w:val="18"/>
      </w:rPr>
    </w:pPr>
    <w:r>
      <w:rPr>
        <w:rFonts w:ascii="宋体" w:eastAsia="宋体" w:hAnsi="宋体" w:cs="宋体"/>
        <w:spacing w:val="-4"/>
        <w:sz w:val="18"/>
        <w:szCs w:val="18"/>
      </w:rPr>
      <w:t>69</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902" w:rsidRDefault="00346902">
    <w:pPr>
      <w:spacing w:line="229" w:lineRule="auto"/>
      <w:ind w:left="4204"/>
      <w:rPr>
        <w:rFonts w:ascii="宋体" w:eastAsia="宋体" w:hAnsi="宋体" w:cs="宋体"/>
        <w:sz w:val="18"/>
        <w:szCs w:val="18"/>
      </w:rPr>
    </w:pPr>
    <w:r>
      <w:rPr>
        <w:rFonts w:ascii="宋体" w:eastAsia="宋体" w:hAnsi="宋体" w:cs="宋体"/>
        <w:spacing w:val="-6"/>
        <w:sz w:val="18"/>
        <w:szCs w:val="18"/>
      </w:rPr>
      <w:t>70</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902" w:rsidRDefault="00346902">
    <w:pPr>
      <w:spacing w:line="229" w:lineRule="auto"/>
      <w:ind w:left="5002"/>
      <w:rPr>
        <w:rFonts w:ascii="宋体" w:eastAsia="宋体" w:hAnsi="宋体" w:cs="宋体"/>
        <w:sz w:val="18"/>
        <w:szCs w:val="18"/>
      </w:rPr>
    </w:pPr>
    <w:r>
      <w:rPr>
        <w:rFonts w:ascii="宋体" w:eastAsia="宋体" w:hAnsi="宋体" w:cs="宋体"/>
        <w:sz w:val="18"/>
        <w:szCs w:val="18"/>
      </w:rPr>
      <w:t>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902" w:rsidRDefault="00346902">
    <w:pPr>
      <w:spacing w:line="229" w:lineRule="auto"/>
      <w:ind w:left="4969"/>
      <w:rPr>
        <w:rFonts w:ascii="宋体" w:eastAsia="宋体" w:hAnsi="宋体" w:cs="宋体"/>
        <w:sz w:val="18"/>
        <w:szCs w:val="18"/>
      </w:rPr>
    </w:pPr>
    <w:r>
      <w:rPr>
        <w:rFonts w:ascii="宋体" w:eastAsia="宋体" w:hAnsi="宋体" w:cs="宋体"/>
        <w:spacing w:val="-10"/>
        <w:sz w:val="18"/>
        <w:szCs w:val="18"/>
      </w:rPr>
      <w:t>10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902" w:rsidRDefault="00346902">
    <w:pPr>
      <w:spacing w:line="230" w:lineRule="auto"/>
      <w:ind w:left="4969"/>
      <w:rPr>
        <w:rFonts w:ascii="宋体" w:eastAsia="宋体" w:hAnsi="宋体" w:cs="宋体"/>
        <w:sz w:val="18"/>
        <w:szCs w:val="18"/>
      </w:rPr>
    </w:pPr>
    <w:r>
      <w:rPr>
        <w:rFonts w:ascii="宋体" w:eastAsia="宋体" w:hAnsi="宋体" w:cs="宋体"/>
        <w:spacing w:val="-10"/>
        <w:sz w:val="18"/>
        <w:szCs w:val="18"/>
      </w:rPr>
      <w:t>11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902" w:rsidRDefault="00346902">
    <w:pPr>
      <w:spacing w:line="230" w:lineRule="auto"/>
      <w:ind w:left="4337"/>
      <w:rPr>
        <w:rFonts w:ascii="宋体" w:eastAsia="宋体" w:hAnsi="宋体" w:cs="宋体"/>
        <w:sz w:val="18"/>
        <w:szCs w:val="18"/>
      </w:rPr>
    </w:pPr>
    <w:r>
      <w:rPr>
        <w:rFonts w:ascii="宋体" w:eastAsia="宋体" w:hAnsi="宋体" w:cs="宋体"/>
        <w:spacing w:val="-10"/>
        <w:sz w:val="18"/>
        <w:szCs w:val="18"/>
      </w:rPr>
      <w:t>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544" w:rsidRDefault="00671544">
      <w:r>
        <w:separator/>
      </w:r>
    </w:p>
  </w:footnote>
  <w:footnote w:type="continuationSeparator" w:id="0">
    <w:p w:rsidR="00671544" w:rsidRDefault="006715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8B7319"/>
    <w:multiLevelType w:val="multilevel"/>
    <w:tmpl w:val="6E8B7319"/>
    <w:lvl w:ilvl="0">
      <w:start w:val="1"/>
      <w:numFmt w:val="chineseCounting"/>
      <w:suff w:val="nothing"/>
      <w:lvlText w:val="第%1章 "/>
      <w:lvlJc w:val="left"/>
      <w:pPr>
        <w:ind w:left="432" w:hanging="432"/>
      </w:pPr>
      <w:rPr>
        <w:rFonts w:hint="eastAsia"/>
      </w:rPr>
    </w:lvl>
    <w:lvl w:ilvl="1">
      <w:start w:val="1"/>
      <w:numFmt w:val="decimal"/>
      <w:isLgl/>
      <w:lvlText w:val="%1.%2."/>
      <w:lvlJc w:val="left"/>
      <w:pPr>
        <w:ind w:left="575" w:hanging="575"/>
      </w:pPr>
      <w:rPr>
        <w:rFonts w:hint="eastAsia"/>
      </w:rPr>
    </w:lvl>
    <w:lvl w:ilvl="2">
      <w:start w:val="1"/>
      <w:numFmt w:val="decimal"/>
      <w:isLgl/>
      <w:lvlText w:val="%1.%2.%3."/>
      <w:lvlJc w:val="left"/>
      <w:pPr>
        <w:ind w:left="720" w:hanging="720"/>
      </w:pPr>
      <w:rPr>
        <w:rFonts w:hint="eastAsia"/>
      </w:rPr>
    </w:lvl>
    <w:lvl w:ilvl="3">
      <w:start w:val="1"/>
      <w:numFmt w:val="decimal"/>
      <w:pStyle w:val="4"/>
      <w:isLgl/>
      <w:lvlText w:val="%1.%2.%3.%4."/>
      <w:lvlJc w:val="left"/>
      <w:pPr>
        <w:ind w:left="864" w:hanging="864"/>
      </w:pPr>
      <w:rPr>
        <w:rFonts w:hint="eastAsia"/>
      </w:rPr>
    </w:lvl>
    <w:lvl w:ilvl="4">
      <w:start w:val="1"/>
      <w:numFmt w:val="decimal"/>
      <w:isLgl/>
      <w:lvlText w:val="%1.%2.%3.%4.%5."/>
      <w:lvlJc w:val="left"/>
      <w:pPr>
        <w:ind w:left="1008" w:hanging="1008"/>
      </w:pPr>
      <w:rPr>
        <w:rFonts w:hint="eastAsia"/>
      </w:rPr>
    </w:lvl>
    <w:lvl w:ilvl="5">
      <w:start w:val="1"/>
      <w:numFmt w:val="decimal"/>
      <w:isLgl/>
      <w:lvlText w:val="%1.%2.%3.%4.%5.%6."/>
      <w:lvlJc w:val="left"/>
      <w:pPr>
        <w:ind w:left="1151" w:hanging="1151"/>
      </w:pPr>
      <w:rPr>
        <w:rFonts w:hint="eastAsia"/>
      </w:rPr>
    </w:lvl>
    <w:lvl w:ilvl="6">
      <w:start w:val="1"/>
      <w:numFmt w:val="decimal"/>
      <w:isLgl/>
      <w:lvlText w:val="%1.%2.%3.%4.%5.%6.%7."/>
      <w:lvlJc w:val="left"/>
      <w:pPr>
        <w:ind w:left="1296" w:hanging="1296"/>
      </w:pPr>
      <w:rPr>
        <w:rFonts w:hint="eastAsia"/>
      </w:rPr>
    </w:lvl>
    <w:lvl w:ilvl="7">
      <w:start w:val="1"/>
      <w:numFmt w:val="decimal"/>
      <w:isLgl/>
      <w:lvlText w:val="%1.%2.%3.%4.%5.%6.%7.%8."/>
      <w:lvlJc w:val="left"/>
      <w:pPr>
        <w:ind w:left="1440" w:hanging="1440"/>
      </w:pPr>
      <w:rPr>
        <w:rFonts w:hint="eastAsia"/>
      </w:rPr>
    </w:lvl>
    <w:lvl w:ilvl="8">
      <w:start w:val="1"/>
      <w:numFmt w:val="decimal"/>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grammar="clean"/>
  <w:defaultTabStop w:val="4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0BD"/>
    <w:rsid w:val="000C5699"/>
    <w:rsid w:val="002227DD"/>
    <w:rsid w:val="002B654A"/>
    <w:rsid w:val="002D66B1"/>
    <w:rsid w:val="00346902"/>
    <w:rsid w:val="003961AD"/>
    <w:rsid w:val="00550A0B"/>
    <w:rsid w:val="005E75CE"/>
    <w:rsid w:val="00665E68"/>
    <w:rsid w:val="00671544"/>
    <w:rsid w:val="007D20BD"/>
    <w:rsid w:val="00814B14"/>
    <w:rsid w:val="008312F0"/>
    <w:rsid w:val="008F5BBD"/>
    <w:rsid w:val="009227DF"/>
    <w:rsid w:val="00AC3F84"/>
    <w:rsid w:val="00B36818"/>
    <w:rsid w:val="00C5195F"/>
    <w:rsid w:val="00CA4C98"/>
    <w:rsid w:val="00D979C1"/>
    <w:rsid w:val="00DD6B30"/>
    <w:rsid w:val="00EA71AD"/>
    <w:rsid w:val="00F005B2"/>
    <w:rsid w:val="00F209B6"/>
    <w:rsid w:val="00F33A5A"/>
    <w:rsid w:val="00F85B97"/>
    <w:rsid w:val="146D1091"/>
    <w:rsid w:val="580B18BB"/>
    <w:rsid w:val="6A711C77"/>
    <w:rsid w:val="7657327D"/>
    <w:rsid w:val="794E34B9"/>
    <w:rsid w:val="7F4075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Indent 2"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1">
    <w:name w:val="heading 1"/>
    <w:basedOn w:val="a"/>
    <w:next w:val="a"/>
    <w:qFormat/>
    <w:pPr>
      <w:keepNext/>
      <w:keepLines/>
      <w:spacing w:before="340" w:after="330" w:line="576" w:lineRule="auto"/>
      <w:outlineLvl w:val="0"/>
    </w:pPr>
    <w:rPr>
      <w:b/>
      <w:kern w:val="44"/>
      <w:sz w:val="44"/>
    </w:rPr>
  </w:style>
  <w:style w:type="paragraph" w:styleId="4">
    <w:name w:val="heading 4"/>
    <w:basedOn w:val="a"/>
    <w:next w:val="a"/>
    <w:unhideWhenUsed/>
    <w:qFormat/>
    <w:pPr>
      <w:keepNext/>
      <w:keepLines/>
      <w:numPr>
        <w:ilvl w:val="3"/>
        <w:numId w:val="1"/>
      </w:numPr>
      <w:spacing w:before="280" w:after="290" w:line="372" w:lineRule="auto"/>
      <w:outlineLvl w:val="3"/>
    </w:pPr>
    <w:rPr>
      <w:rFonts w:eastAsia="黑体"/>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sz w:val="24"/>
    </w:rPr>
  </w:style>
  <w:style w:type="paragraph" w:styleId="a4">
    <w:name w:val="Body Text"/>
    <w:basedOn w:val="a"/>
    <w:qFormat/>
  </w:style>
  <w:style w:type="paragraph" w:styleId="a5">
    <w:name w:val="Plain Text"/>
    <w:basedOn w:val="a"/>
    <w:qFormat/>
    <w:rPr>
      <w:rFonts w:ascii="宋体" w:hAnsi="Courier New"/>
      <w:sz w:val="20"/>
      <w:szCs w:val="20"/>
    </w:rPr>
  </w:style>
  <w:style w:type="paragraph" w:styleId="2">
    <w:name w:val="Body Text Indent 2"/>
    <w:basedOn w:val="a"/>
    <w:uiPriority w:val="99"/>
    <w:unhideWhenUsed/>
    <w:qFormat/>
    <w:pPr>
      <w:spacing w:line="360" w:lineRule="auto"/>
      <w:ind w:firstLine="482"/>
    </w:pPr>
    <w:rPr>
      <w:rFonts w:ascii="仿宋_GB2312" w:eastAsia="仿宋_GB2312"/>
      <w:sz w:val="24"/>
      <w:szCs w:val="20"/>
    </w:rPr>
  </w:style>
  <w:style w:type="character" w:styleId="a6">
    <w:name w:val="Strong"/>
    <w:basedOn w:val="a0"/>
    <w:qFormat/>
    <w:rPr>
      <w:b/>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sz w:val="20"/>
      <w:szCs w:val="20"/>
    </w:rPr>
  </w:style>
  <w:style w:type="character" w:customStyle="1" w:styleId="p91">
    <w:name w:val="p91"/>
    <w:qFormat/>
    <w:rPr>
      <w:rFonts w:ascii="宋体" w:eastAsia="宋体" w:hAnsi="宋体" w:hint="eastAsia"/>
      <w:color w:val="000000"/>
      <w:sz w:val="21"/>
      <w:szCs w:val="21"/>
    </w:rPr>
  </w:style>
  <w:style w:type="paragraph" w:styleId="a7">
    <w:name w:val="List Paragraph"/>
    <w:basedOn w:val="a"/>
    <w:uiPriority w:val="34"/>
    <w:qFormat/>
    <w:pPr>
      <w:ind w:firstLineChars="200" w:firstLine="420"/>
    </w:pPr>
  </w:style>
  <w:style w:type="paragraph" w:styleId="a8">
    <w:name w:val="header"/>
    <w:basedOn w:val="a"/>
    <w:link w:val="Char"/>
    <w:rsid w:val="00346902"/>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8"/>
    <w:rsid w:val="00346902"/>
    <w:rPr>
      <w:rFonts w:ascii="Arial" w:eastAsia="Arial" w:hAnsi="Arial" w:cs="Arial"/>
      <w:snapToGrid w:val="0"/>
      <w:color w:val="000000"/>
      <w:sz w:val="18"/>
      <w:szCs w:val="18"/>
      <w:lang w:eastAsia="en-US"/>
    </w:rPr>
  </w:style>
  <w:style w:type="paragraph" w:styleId="a9">
    <w:name w:val="footer"/>
    <w:basedOn w:val="a"/>
    <w:link w:val="Char0"/>
    <w:rsid w:val="00346902"/>
    <w:pPr>
      <w:tabs>
        <w:tab w:val="center" w:pos="4153"/>
        <w:tab w:val="right" w:pos="8306"/>
      </w:tabs>
    </w:pPr>
    <w:rPr>
      <w:sz w:val="18"/>
      <w:szCs w:val="18"/>
    </w:rPr>
  </w:style>
  <w:style w:type="character" w:customStyle="1" w:styleId="Char0">
    <w:name w:val="页脚 Char"/>
    <w:basedOn w:val="a0"/>
    <w:link w:val="a9"/>
    <w:rsid w:val="00346902"/>
    <w:rPr>
      <w:rFonts w:ascii="Arial" w:eastAsia="Arial" w:hAnsi="Arial" w:cs="Arial"/>
      <w:snapToGrid w:val="0"/>
      <w:color w:val="000000"/>
      <w:sz w:val="18"/>
      <w:szCs w:val="18"/>
      <w:lang w:eastAsia="en-US"/>
    </w:rPr>
  </w:style>
  <w:style w:type="paragraph" w:styleId="aa">
    <w:name w:val="Balloon Text"/>
    <w:basedOn w:val="a"/>
    <w:link w:val="Char1"/>
    <w:rsid w:val="00346902"/>
    <w:rPr>
      <w:sz w:val="18"/>
      <w:szCs w:val="18"/>
    </w:rPr>
  </w:style>
  <w:style w:type="character" w:customStyle="1" w:styleId="Char1">
    <w:name w:val="批注框文本 Char"/>
    <w:basedOn w:val="a0"/>
    <w:link w:val="aa"/>
    <w:rsid w:val="00346902"/>
    <w:rPr>
      <w:rFonts w:ascii="Arial" w:eastAsia="Arial" w:hAnsi="Arial" w:cs="Arial"/>
      <w:snapToGrid w:val="0"/>
      <w:color w:val="000000"/>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Indent 2"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1">
    <w:name w:val="heading 1"/>
    <w:basedOn w:val="a"/>
    <w:next w:val="a"/>
    <w:qFormat/>
    <w:pPr>
      <w:keepNext/>
      <w:keepLines/>
      <w:spacing w:before="340" w:after="330" w:line="576" w:lineRule="auto"/>
      <w:outlineLvl w:val="0"/>
    </w:pPr>
    <w:rPr>
      <w:b/>
      <w:kern w:val="44"/>
      <w:sz w:val="44"/>
    </w:rPr>
  </w:style>
  <w:style w:type="paragraph" w:styleId="4">
    <w:name w:val="heading 4"/>
    <w:basedOn w:val="a"/>
    <w:next w:val="a"/>
    <w:unhideWhenUsed/>
    <w:qFormat/>
    <w:pPr>
      <w:keepNext/>
      <w:keepLines/>
      <w:numPr>
        <w:ilvl w:val="3"/>
        <w:numId w:val="1"/>
      </w:numPr>
      <w:spacing w:before="280" w:after="290" w:line="372" w:lineRule="auto"/>
      <w:outlineLvl w:val="3"/>
    </w:pPr>
    <w:rPr>
      <w:rFonts w:eastAsia="黑体"/>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sz w:val="24"/>
    </w:rPr>
  </w:style>
  <w:style w:type="paragraph" w:styleId="a4">
    <w:name w:val="Body Text"/>
    <w:basedOn w:val="a"/>
    <w:qFormat/>
  </w:style>
  <w:style w:type="paragraph" w:styleId="a5">
    <w:name w:val="Plain Text"/>
    <w:basedOn w:val="a"/>
    <w:qFormat/>
    <w:rPr>
      <w:rFonts w:ascii="宋体" w:hAnsi="Courier New"/>
      <w:sz w:val="20"/>
      <w:szCs w:val="20"/>
    </w:rPr>
  </w:style>
  <w:style w:type="paragraph" w:styleId="2">
    <w:name w:val="Body Text Indent 2"/>
    <w:basedOn w:val="a"/>
    <w:uiPriority w:val="99"/>
    <w:unhideWhenUsed/>
    <w:qFormat/>
    <w:pPr>
      <w:spacing w:line="360" w:lineRule="auto"/>
      <w:ind w:firstLine="482"/>
    </w:pPr>
    <w:rPr>
      <w:rFonts w:ascii="仿宋_GB2312" w:eastAsia="仿宋_GB2312"/>
      <w:sz w:val="24"/>
      <w:szCs w:val="20"/>
    </w:rPr>
  </w:style>
  <w:style w:type="character" w:styleId="a6">
    <w:name w:val="Strong"/>
    <w:basedOn w:val="a0"/>
    <w:qFormat/>
    <w:rPr>
      <w:b/>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sz w:val="20"/>
      <w:szCs w:val="20"/>
    </w:rPr>
  </w:style>
  <w:style w:type="character" w:customStyle="1" w:styleId="p91">
    <w:name w:val="p91"/>
    <w:qFormat/>
    <w:rPr>
      <w:rFonts w:ascii="宋体" w:eastAsia="宋体" w:hAnsi="宋体" w:hint="eastAsia"/>
      <w:color w:val="000000"/>
      <w:sz w:val="21"/>
      <w:szCs w:val="21"/>
    </w:rPr>
  </w:style>
  <w:style w:type="paragraph" w:styleId="a7">
    <w:name w:val="List Paragraph"/>
    <w:basedOn w:val="a"/>
    <w:uiPriority w:val="34"/>
    <w:qFormat/>
    <w:pPr>
      <w:ind w:firstLineChars="200" w:firstLine="420"/>
    </w:pPr>
  </w:style>
  <w:style w:type="paragraph" w:styleId="a8">
    <w:name w:val="header"/>
    <w:basedOn w:val="a"/>
    <w:link w:val="Char"/>
    <w:rsid w:val="00346902"/>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8"/>
    <w:rsid w:val="00346902"/>
    <w:rPr>
      <w:rFonts w:ascii="Arial" w:eastAsia="Arial" w:hAnsi="Arial" w:cs="Arial"/>
      <w:snapToGrid w:val="0"/>
      <w:color w:val="000000"/>
      <w:sz w:val="18"/>
      <w:szCs w:val="18"/>
      <w:lang w:eastAsia="en-US"/>
    </w:rPr>
  </w:style>
  <w:style w:type="paragraph" w:styleId="a9">
    <w:name w:val="footer"/>
    <w:basedOn w:val="a"/>
    <w:link w:val="Char0"/>
    <w:rsid w:val="00346902"/>
    <w:pPr>
      <w:tabs>
        <w:tab w:val="center" w:pos="4153"/>
        <w:tab w:val="right" w:pos="8306"/>
      </w:tabs>
    </w:pPr>
    <w:rPr>
      <w:sz w:val="18"/>
      <w:szCs w:val="18"/>
    </w:rPr>
  </w:style>
  <w:style w:type="character" w:customStyle="1" w:styleId="Char0">
    <w:name w:val="页脚 Char"/>
    <w:basedOn w:val="a0"/>
    <w:link w:val="a9"/>
    <w:rsid w:val="00346902"/>
    <w:rPr>
      <w:rFonts w:ascii="Arial" w:eastAsia="Arial" w:hAnsi="Arial" w:cs="Arial"/>
      <w:snapToGrid w:val="0"/>
      <w:color w:val="000000"/>
      <w:sz w:val="18"/>
      <w:szCs w:val="18"/>
      <w:lang w:eastAsia="en-US"/>
    </w:rPr>
  </w:style>
  <w:style w:type="paragraph" w:styleId="aa">
    <w:name w:val="Balloon Text"/>
    <w:basedOn w:val="a"/>
    <w:link w:val="Char1"/>
    <w:rsid w:val="00346902"/>
    <w:rPr>
      <w:sz w:val="18"/>
      <w:szCs w:val="18"/>
    </w:rPr>
  </w:style>
  <w:style w:type="character" w:customStyle="1" w:styleId="Char1">
    <w:name w:val="批注框文本 Char"/>
    <w:basedOn w:val="a0"/>
    <w:link w:val="aa"/>
    <w:rsid w:val="00346902"/>
    <w:rPr>
      <w:rFonts w:ascii="Arial" w:eastAsia="Arial" w:hAnsi="Arial" w:cs="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2.png"/><Relationship Id="rId26" Type="http://schemas.openxmlformats.org/officeDocument/2006/relationships/footer" Target="footer11.xml"/><Relationship Id="rId39" Type="http://schemas.openxmlformats.org/officeDocument/2006/relationships/footer" Target="footer24.xml"/><Relationship Id="rId21" Type="http://schemas.openxmlformats.org/officeDocument/2006/relationships/footer" Target="footer7.xml"/><Relationship Id="rId34" Type="http://schemas.openxmlformats.org/officeDocument/2006/relationships/footer" Target="footer19.xml"/><Relationship Id="rId42" Type="http://schemas.openxmlformats.org/officeDocument/2006/relationships/footer" Target="footer27.xml"/><Relationship Id="rId47" Type="http://schemas.openxmlformats.org/officeDocument/2006/relationships/footer" Target="footer32.xml"/><Relationship Id="rId50" Type="http://schemas.openxmlformats.org/officeDocument/2006/relationships/footer" Target="footer35.xml"/><Relationship Id="rId55" Type="http://schemas.openxmlformats.org/officeDocument/2006/relationships/footer" Target="footer40.xml"/><Relationship Id="rId63" Type="http://schemas.openxmlformats.org/officeDocument/2006/relationships/footer" Target="footer47.xml"/><Relationship Id="rId68" Type="http://schemas.openxmlformats.org/officeDocument/2006/relationships/footer" Target="footer52.xml"/><Relationship Id="rId7" Type="http://schemas.openxmlformats.org/officeDocument/2006/relationships/footnotes" Target="footnotes.xml"/><Relationship Id="rId71" Type="http://schemas.openxmlformats.org/officeDocument/2006/relationships/footer" Target="footer55.xml"/><Relationship Id="rId2" Type="http://schemas.openxmlformats.org/officeDocument/2006/relationships/numbering" Target="numbering.xml"/><Relationship Id="rId16" Type="http://schemas.openxmlformats.org/officeDocument/2006/relationships/hyperlink" Target="https://www.ccgp.gov.cn" TargetMode="External"/><Relationship Id="rId29" Type="http://schemas.openxmlformats.org/officeDocument/2006/relationships/footer" Target="footer14.xml"/><Relationship Id="rId11" Type="http://schemas.openxmlformats.org/officeDocument/2006/relationships/hyperlink" Target="https://www.creditchina.gov.cn" TargetMode="External"/><Relationship Id="rId24" Type="http://schemas.openxmlformats.org/officeDocument/2006/relationships/hyperlink" Target="http://www.creditchina.gov.cn/" TargetMode="External"/><Relationship Id="rId32" Type="http://schemas.openxmlformats.org/officeDocument/2006/relationships/footer" Target="footer17.xml"/><Relationship Id="rId37" Type="http://schemas.openxmlformats.org/officeDocument/2006/relationships/footer" Target="footer22.xml"/><Relationship Id="rId40" Type="http://schemas.openxmlformats.org/officeDocument/2006/relationships/footer" Target="footer25.xml"/><Relationship Id="rId45" Type="http://schemas.openxmlformats.org/officeDocument/2006/relationships/footer" Target="footer30.xml"/><Relationship Id="rId53" Type="http://schemas.openxmlformats.org/officeDocument/2006/relationships/footer" Target="footer38.xml"/><Relationship Id="rId58" Type="http://schemas.openxmlformats.org/officeDocument/2006/relationships/footer" Target="footer42.xml"/><Relationship Id="rId66" Type="http://schemas.openxmlformats.org/officeDocument/2006/relationships/footer" Target="footer50.xml"/><Relationship Id="rId7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creditchina.gov.cn" TargetMode="External"/><Relationship Id="rId23" Type="http://schemas.openxmlformats.org/officeDocument/2006/relationships/footer" Target="footer9.xml"/><Relationship Id="rId28" Type="http://schemas.openxmlformats.org/officeDocument/2006/relationships/footer" Target="footer13.xml"/><Relationship Id="rId36" Type="http://schemas.openxmlformats.org/officeDocument/2006/relationships/footer" Target="footer21.xml"/><Relationship Id="rId49" Type="http://schemas.openxmlformats.org/officeDocument/2006/relationships/footer" Target="footer34.xml"/><Relationship Id="rId57" Type="http://schemas.openxmlformats.org/officeDocument/2006/relationships/hyperlink" Target="http://www.creditchina.gov.cn/" TargetMode="External"/><Relationship Id="rId61" Type="http://schemas.openxmlformats.org/officeDocument/2006/relationships/footer" Target="footer45.xml"/><Relationship Id="rId10" Type="http://schemas.openxmlformats.org/officeDocument/2006/relationships/footer" Target="footer2.xml"/><Relationship Id="rId19" Type="http://schemas.openxmlformats.org/officeDocument/2006/relationships/footer" Target="footer5.xml"/><Relationship Id="rId31" Type="http://schemas.openxmlformats.org/officeDocument/2006/relationships/footer" Target="footer16.xml"/><Relationship Id="rId44" Type="http://schemas.openxmlformats.org/officeDocument/2006/relationships/footer" Target="footer29.xml"/><Relationship Id="rId52" Type="http://schemas.openxmlformats.org/officeDocument/2006/relationships/footer" Target="footer37.xml"/><Relationship Id="rId60" Type="http://schemas.openxmlformats.org/officeDocument/2006/relationships/footer" Target="footer44.xml"/><Relationship Id="rId65" Type="http://schemas.openxmlformats.org/officeDocument/2006/relationships/footer" Target="footer49.xml"/><Relationship Id="rId73"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footer" Target="footer12.xml"/><Relationship Id="rId30" Type="http://schemas.openxmlformats.org/officeDocument/2006/relationships/footer" Target="footer15.xml"/><Relationship Id="rId35" Type="http://schemas.openxmlformats.org/officeDocument/2006/relationships/footer" Target="footer20.xml"/><Relationship Id="rId43" Type="http://schemas.openxmlformats.org/officeDocument/2006/relationships/footer" Target="footer28.xml"/><Relationship Id="rId48" Type="http://schemas.openxmlformats.org/officeDocument/2006/relationships/footer" Target="footer33.xml"/><Relationship Id="rId56" Type="http://schemas.openxmlformats.org/officeDocument/2006/relationships/footer" Target="footer41.xml"/><Relationship Id="rId64" Type="http://schemas.openxmlformats.org/officeDocument/2006/relationships/footer" Target="footer48.xml"/><Relationship Id="rId69" Type="http://schemas.openxmlformats.org/officeDocument/2006/relationships/footer" Target="footer53.xml"/><Relationship Id="rId8" Type="http://schemas.openxmlformats.org/officeDocument/2006/relationships/endnotes" Target="endnotes.xml"/><Relationship Id="rId51" Type="http://schemas.openxmlformats.org/officeDocument/2006/relationships/footer" Target="footer36.xml"/><Relationship Id="rId72" Type="http://schemas.openxmlformats.org/officeDocument/2006/relationships/footer" Target="footer56.xml"/><Relationship Id="rId3" Type="http://schemas.openxmlformats.org/officeDocument/2006/relationships/styles" Target="styles.xml"/><Relationship Id="rId12" Type="http://schemas.openxmlformats.org/officeDocument/2006/relationships/hyperlink" Target="https://www.ccgp.gov.cn" TargetMode="External"/><Relationship Id="rId17" Type="http://schemas.openxmlformats.org/officeDocument/2006/relationships/image" Target="media/image1.png"/><Relationship Id="rId25" Type="http://schemas.openxmlformats.org/officeDocument/2006/relationships/footer" Target="footer10.xml"/><Relationship Id="rId33" Type="http://schemas.openxmlformats.org/officeDocument/2006/relationships/footer" Target="footer18.xml"/><Relationship Id="rId38" Type="http://schemas.openxmlformats.org/officeDocument/2006/relationships/footer" Target="footer23.xml"/><Relationship Id="rId46" Type="http://schemas.openxmlformats.org/officeDocument/2006/relationships/footer" Target="footer31.xml"/><Relationship Id="rId59" Type="http://schemas.openxmlformats.org/officeDocument/2006/relationships/footer" Target="footer43.xml"/><Relationship Id="rId67" Type="http://schemas.openxmlformats.org/officeDocument/2006/relationships/footer" Target="footer51.xml"/><Relationship Id="rId20" Type="http://schemas.openxmlformats.org/officeDocument/2006/relationships/footer" Target="footer6.xml"/><Relationship Id="rId41" Type="http://schemas.openxmlformats.org/officeDocument/2006/relationships/footer" Target="footer26.xml"/><Relationship Id="rId54" Type="http://schemas.openxmlformats.org/officeDocument/2006/relationships/footer" Target="footer39.xml"/><Relationship Id="rId62" Type="http://schemas.openxmlformats.org/officeDocument/2006/relationships/footer" Target="footer46.xml"/><Relationship Id="rId70" Type="http://schemas.openxmlformats.org/officeDocument/2006/relationships/footer" Target="footer54.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61</Pages>
  <Words>4327</Words>
  <Characters>24665</Characters>
  <Application>Microsoft Office Word</Application>
  <DocSecurity>0</DocSecurity>
  <Lines>205</Lines>
  <Paragraphs>57</Paragraphs>
  <ScaleCrop>false</ScaleCrop>
  <Company/>
  <LinksUpToDate>false</LinksUpToDate>
  <CharactersWithSpaces>28935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袁静</dc:creator>
  <cp:lastModifiedBy>王欢之</cp:lastModifiedBy>
  <cp:revision>2</cp:revision>
  <dcterms:created xsi:type="dcterms:W3CDTF">2026-04-08T08:40:00Z</dcterms:created>
  <dcterms:modified xsi:type="dcterms:W3CDTF">2026-04-08T08:40:00Z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2025-09-04T19:32:18Z</vt:filetime>
  </property>
  <property fmtid="{D5CDD505-2E9C-101B-9397-08002B2CF9AE}" pid="4" name="KSOTemplateDocerSaveRecord">
    <vt:lpwstr>eyJoZGlkIjoiNmRiZmQwOTFiZTRlMWYyYjA2YzgzN2Q3YWEyMzgxMzQiLCJ1c2VySWQiOiI1Njg3MTMzOTAifQ==</vt:lpwstr>
  </property>
  <property fmtid="{D5CDD505-2E9C-101B-9397-08002B2CF9AE}" pid="5" name="KSOProductBuildVer">
    <vt:lpwstr>2052-12.1.0.25225</vt:lpwstr>
  </property>
  <property fmtid="{D5CDD505-2E9C-101B-9397-08002B2CF9AE}" pid="6" name="ICV">
    <vt:lpwstr>FF8130B6349742EDB87139247C99D82B_13</vt:lpwstr>
  </property>
</Properties>
</file>